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1F1CC" w14:textId="77777777" w:rsidR="00995F97" w:rsidRDefault="00995F97"/>
    <w:sdt>
      <w:sdtPr>
        <w:id w:val="-1560548475"/>
        <w:docPartObj>
          <w:docPartGallery w:val="AutoText"/>
        </w:docPartObj>
      </w:sdtPr>
      <w:sdtEndPr>
        <w:rPr>
          <w:rFonts w:eastAsiaTheme="minorHAnsi"/>
          <w:b/>
          <w:sz w:val="22"/>
        </w:rPr>
      </w:sdtEndPr>
      <w:sdtContent>
        <w:p w14:paraId="1DB62263" w14:textId="77777777" w:rsidR="00995F97" w:rsidRDefault="00995F97"/>
        <w:p w14:paraId="6F51EC6E" w14:textId="77777777" w:rsidR="00995F97" w:rsidRDefault="00605825">
          <w:pPr>
            <w:widowControl/>
            <w:jc w:val="left"/>
            <w:rPr>
              <w:rFonts w:eastAsiaTheme="minorHAnsi"/>
              <w:b/>
              <w:sz w:val="22"/>
            </w:rPr>
          </w:pPr>
          <w:r>
            <w:rPr>
              <w:noProof/>
            </w:rPr>
            <mc:AlternateContent>
              <mc:Choice Requires="wps">
                <w:drawing>
                  <wp:anchor distT="0" distB="0" distL="182880" distR="182880" simplePos="0" relativeHeight="251666432" behindDoc="0" locked="0" layoutInCell="1" allowOverlap="1" wp14:anchorId="03DF392A" wp14:editId="25A0C139">
                    <wp:simplePos x="0" y="0"/>
                    <mc:AlternateContent>
                      <mc:Choice Requires="wp14">
                        <wp:positionH relativeFrom="margin">
                          <wp14:pctPosHOffset>7700</wp14:pctPosHOffset>
                        </wp:positionH>
                      </mc:Choice>
                      <mc:Fallback>
                        <wp:positionH relativeFrom="page">
                          <wp:posOffset>1548765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33D04" w14:textId="77777777" w:rsidR="00785BC3" w:rsidRDefault="009A0FE2">
                                <w:pPr>
                                  <w:pStyle w:val="af2"/>
                                  <w:spacing w:before="40" w:after="560" w:line="216" w:lineRule="auto"/>
                                  <w:rPr>
                                    <w:color w:val="4472C4" w:themeColor="accent1"/>
                                    <w:sz w:val="72"/>
                                    <w:szCs w:val="72"/>
                                  </w:rPr>
                                </w:pPr>
                                <w:sdt>
                                  <w:sdtPr>
                                    <w:rPr>
                                      <w:color w:val="4472C4" w:themeColor="accent1"/>
                                      <w:sz w:val="72"/>
                                      <w:szCs w:val="72"/>
                                    </w:rPr>
                                    <w:alias w:val="标题"/>
                                    <w:id w:val="151731938"/>
                                    <w:dataBinding w:prefixMappings="xmlns:ns0='http://purl.org/dc/elements/1.1/' xmlns:ns1='http://schemas.openxmlformats.org/package/2006/metadata/core-properties' " w:xpath="/ns1:coreProperties[1]/ns0:title[1]" w:storeItemID="{6C3C8BC8-F283-45AE-878A-BAB7291924A1}"/>
                                    <w:text/>
                                  </w:sdtPr>
                                  <w:sdtEndPr/>
                                  <w:sdtContent>
                                    <w:r w:rsidR="00785BC3">
                                      <w:rPr>
                                        <w:color w:val="4472C4" w:themeColor="accent1"/>
                                        <w:sz w:val="72"/>
                                        <w:szCs w:val="72"/>
                                      </w:rPr>
                                      <w:t>AMS</w:t>
                                    </w:r>
                                    <w:r w:rsidR="00785BC3">
                                      <w:rPr>
                                        <w:rFonts w:hint="eastAsia"/>
                                        <w:color w:val="4472C4" w:themeColor="accent1"/>
                                        <w:sz w:val="72"/>
                                        <w:szCs w:val="72"/>
                                      </w:rPr>
                                      <w:t>用户使用说明</w:t>
                                    </w:r>
                                  </w:sdtContent>
                                </w:sdt>
                              </w:p>
                              <w:sdt>
                                <w:sdtPr>
                                  <w:rPr>
                                    <w:caps/>
                                    <w:color w:val="1F4E79" w:themeColor="accent5" w:themeShade="80"/>
                                    <w:sz w:val="28"/>
                                    <w:szCs w:val="28"/>
                                  </w:rPr>
                                  <w:alias w:val="副标题"/>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D887DCC" w14:textId="77777777" w:rsidR="00785BC3" w:rsidRDefault="00785BC3">
                                    <w:pPr>
                                      <w:pStyle w:val="af2"/>
                                      <w:spacing w:before="40" w:after="40"/>
                                      <w:rPr>
                                        <w:caps/>
                                        <w:color w:val="1F4E79" w:themeColor="accent5" w:themeShade="80"/>
                                        <w:sz w:val="28"/>
                                        <w:szCs w:val="28"/>
                                      </w:rPr>
                                    </w:pPr>
                                    <w:r>
                                      <w:rPr>
                                        <w:rFonts w:hint="eastAsia"/>
                                        <w:caps/>
                                        <w:color w:val="1F4E79" w:themeColor="accent5" w:themeShade="80"/>
                                        <w:sz w:val="28"/>
                                        <w:szCs w:val="28"/>
                                      </w:rPr>
                                      <w:t>深圳米筐科技有限公司</w:t>
                                    </w:r>
                                  </w:p>
                                </w:sdtContent>
                              </w:sdt>
                              <w:sdt>
                                <w:sdtPr>
                                  <w:rPr>
                                    <w:caps/>
                                    <w:color w:val="5B9BD5" w:themeColor="accent5"/>
                                    <w:sz w:val="24"/>
                                    <w:szCs w:val="24"/>
                                  </w:rPr>
                                  <w:alias w:val="作者"/>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84ECF8F" w14:textId="77777777" w:rsidR="00785BC3" w:rsidRDefault="00785BC3">
                                    <w:pPr>
                                      <w:pStyle w:val="af2"/>
                                      <w:spacing w:before="80" w:after="40"/>
                                      <w:rPr>
                                        <w:caps/>
                                        <w:color w:val="5B9BD5" w:themeColor="accent5"/>
                                        <w:sz w:val="24"/>
                                        <w:szCs w:val="24"/>
                                      </w:rPr>
                                    </w:pPr>
                                    <w:r>
                                      <w:rPr>
                                        <w:caps/>
                                        <w:color w:val="5B9BD5" w:themeColor="accent5"/>
                                        <w:sz w:val="24"/>
                                        <w:szCs w:val="24"/>
                                      </w:rPr>
                                      <w:t>RiceQuant</w:t>
                                    </w:r>
                                  </w:p>
                                </w:sdtContent>
                              </w:sdt>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79000</wp14:pctWidth>
                    </wp14:sizeRelH>
                    <wp14:sizeRelV relativeFrom="page">
                      <wp14:pctHeight>35000</wp14:pctHeight>
                    </wp14:sizeRelV>
                  </wp:anchor>
                </w:drawing>
              </mc:Choice>
              <mc:Fallback>
                <w:pict>
                  <v:shapetype w14:anchorId="03DF392A" id="_x0000_t202" coordsize="21600,21600" o:spt="202" path="m,l,21600r21600,l21600,xe">
                    <v:stroke joinstyle="miter"/>
                    <v:path gradientshapeok="t" o:connecttype="rect"/>
                  </v:shapetype>
                  <v:shape id="文本框 131" o:spid="_x0000_s1026" type="#_x0000_t202" style="position:absolute;margin-left:0;margin-top:0;width:369pt;height:529.2pt;z-index:2516664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" filled="f" stroked="f" strokeweight=".5pt">
                    <v:textbox style="mso-fit-shape-to-text:t" inset="0,0,0,0">
                      <w:txbxContent>
                        <w:p w14:paraId="2B433D04" w14:textId="77777777" w:rsidR="00785BC3" w:rsidRDefault="00785BC3">
                          <w:pPr>
                            <w:pStyle w:val="af2"/>
                            <w:spacing w:before="40" w:after="560" w:line="216" w:lineRule="auto"/>
                            <w:rPr>
                              <w:color w:val="4472C4" w:themeColor="accent1"/>
                              <w:sz w:val="72"/>
                              <w:szCs w:val="72"/>
                            </w:rPr>
                          </w:pPr>
                          <w:sdt>
                            <w:sdtPr>
                              <w:rPr>
                                <w:color w:val="4472C4" w:themeColor="accent1"/>
                                <w:sz w:val="72"/>
                                <w:szCs w:val="72"/>
                              </w:rPr>
                              <w:alias w:val="标题"/>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AMS</w:t>
                              </w:r>
                              <w:r>
                                <w:rPr>
                                  <w:rFonts w:hint="eastAsia"/>
                                  <w:color w:val="4472C4" w:themeColor="accent1"/>
                                  <w:sz w:val="72"/>
                                  <w:szCs w:val="72"/>
                                </w:rPr>
                                <w:t>用户使用说明</w:t>
                              </w:r>
                            </w:sdtContent>
                          </w:sdt>
                        </w:p>
                        <w:sdt>
                          <w:sdtPr>
                            <w:rPr>
                              <w:caps/>
                              <w:color w:val="1F4E79" w:themeColor="accent5" w:themeShade="80"/>
                              <w:sz w:val="28"/>
                              <w:szCs w:val="28"/>
                            </w:rPr>
                            <w:alias w:val="副标题"/>
                            <w:id w:val="-2090151685"/>
                            <w:dataBinding w:prefixMappings="xmlns:ns0='http://purl.org/dc/elements/1.1/' xmlns:ns1='http://schemas.openxmlformats.org/package/2006/metadata/core-properties' " w:xpath="/ns1:coreProperties[1]/ns0:subject[1]" w:storeItemID="{6C3C8BC8-F283-45AE-878A-BAB7291924A1}"/>
                            <w:text/>
                          </w:sdtPr>
                          <w:sdtContent>
                            <w:p w14:paraId="4D887DCC" w14:textId="77777777" w:rsidR="00785BC3" w:rsidRDefault="00785BC3">
                              <w:pPr>
                                <w:pStyle w:val="af2"/>
                                <w:spacing w:before="40" w:after="40"/>
                                <w:rPr>
                                  <w:caps/>
                                  <w:color w:val="1F4E79" w:themeColor="accent5" w:themeShade="80"/>
                                  <w:sz w:val="28"/>
                                  <w:szCs w:val="28"/>
                                </w:rPr>
                              </w:pPr>
                              <w:r>
                                <w:rPr>
                                  <w:rFonts w:hint="eastAsia"/>
                                  <w:caps/>
                                  <w:color w:val="1F4E79" w:themeColor="accent5" w:themeShade="80"/>
                                  <w:sz w:val="28"/>
                                  <w:szCs w:val="28"/>
                                </w:rPr>
                                <w:t>深圳米筐科技有限公司</w:t>
                              </w:r>
                            </w:p>
                          </w:sdtContent>
                        </w:sdt>
                        <w:sdt>
                          <w:sdtPr>
                            <w:rPr>
                              <w:caps/>
                              <w:color w:val="5B9BD5" w:themeColor="accent5"/>
                              <w:sz w:val="24"/>
                              <w:szCs w:val="24"/>
                            </w:rPr>
                            <w:alias w:val="作者"/>
                            <w:id w:val="-1536112409"/>
                            <w:dataBinding w:prefixMappings="xmlns:ns0='http://purl.org/dc/elements/1.1/' xmlns:ns1='http://schemas.openxmlformats.org/package/2006/metadata/core-properties' " w:xpath="/ns1:coreProperties[1]/ns0:creator[1]" w:storeItemID="{6C3C8BC8-F283-45AE-878A-BAB7291924A1}"/>
                            <w:text/>
                          </w:sdtPr>
                          <w:sdtContent>
                            <w:p w14:paraId="084ECF8F" w14:textId="77777777" w:rsidR="00785BC3" w:rsidRDefault="00785BC3">
                              <w:pPr>
                                <w:pStyle w:val="af2"/>
                                <w:spacing w:before="80" w:after="40"/>
                                <w:rPr>
                                  <w:caps/>
                                  <w:color w:val="5B9BD5" w:themeColor="accent5"/>
                                  <w:sz w:val="24"/>
                                  <w:szCs w:val="24"/>
                                </w:rPr>
                              </w:pPr>
                              <w:r>
                                <w:rPr>
                                  <w:caps/>
                                  <w:color w:val="5B9BD5" w:themeColor="accent5"/>
                                  <w:sz w:val="24"/>
                                  <w:szCs w:val="24"/>
                                </w:rPr>
                                <w:t>RiceQuant</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5408" behindDoc="0" locked="0" layoutInCell="1" allowOverlap="1" wp14:anchorId="23216DB1" wp14:editId="5479EBC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425"/>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id w:val="-785116381"/>
                                  <w:dataBinding w:prefixMappings="xmlns:ns0='http://schemas.microsoft.com/office/2006/coverPageProps' " w:xpath="/ns0:CoverPageProperties[1]/ns0:PublishDate[1]" w:storeItemID="{55AF091B-3C7A-41E3-B477-F2FDAA23CFDA}"/>
                                  <w:date w:fullDate="2019-01-01T00:00:00Z">
                                    <w:dateFormat w:val="yyyy"/>
                                    <w:lid w:val="zh-CN"/>
                                    <w:storeMappedDataAs w:val="dateTime"/>
                                    <w:calendar w:val="gregorian"/>
                                  </w:date>
                                </w:sdtPr>
                                <w:sdtEndPr/>
                                <w:sdtContent>
                                  <w:p w14:paraId="10E7ADC0" w14:textId="77777777" w:rsidR="00785BC3" w:rsidRDefault="00785BC3">
                                    <w:pPr>
                                      <w:pStyle w:val="af2"/>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noAutofit/>
                          </wps:bodyPr>
                        </wps:wsp>
                      </a:graphicData>
                    </a:graphic>
                    <wp14:sizeRelH relativeFrom="page">
                      <wp14:pctWidth>7600</wp14:pctWidth>
                    </wp14:sizeRelH>
                    <wp14:sizeRelV relativeFrom="page">
                      <wp14:pctHeight>9800</wp14:pctHeight>
                    </wp14:sizeRelV>
                  </wp:anchor>
                </w:drawing>
              </mc:Choice>
              <mc:Fallback>
                <w:pict>
                  <v:rect w14:anchorId="23216DB1" id="矩形 132" o:spid="_x0000_s1027" style="position:absolute;margin-left:-4.4pt;margin-top:0;width:46.8pt;height:77.75pt;z-index:2516654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" fillcolor="#4472c4 [3204]" stroked="f" strokeweight="1pt">
                    <o:lock v:ext="edit" aspectratio="t"/>
                    <v:textbox inset="3.6pt,,3.6pt">
                      <w:txbxContent>
                        <w:sdt>
                          <w:sdtPr>
                            <w:rPr>
                              <w:color w:val="FFFFFF" w:themeColor="background1"/>
                              <w:sz w:val="24"/>
                              <w:szCs w:val="24"/>
                            </w:rPr>
                            <w:alias w:val="年份"/>
                            <w:id w:val="-785116381"/>
                            <w:dataBinding w:prefixMappings="xmlns:ns0='http://schemas.microsoft.com/office/2006/coverPageProps' " w:xpath="/ns0:CoverPageProperties[1]/ns0:PublishDate[1]" w:storeItemID="{55AF091B-3C7A-41E3-B477-F2FDAA23CFDA}"/>
                            <w:date w:fullDate="2019-01-01T00:00:00Z">
                              <w:dateFormat w:val="yyyy"/>
                              <w:lid w:val="zh-CN"/>
                              <w:storeMappedDataAs w:val="dateTime"/>
                              <w:calendar w:val="gregorian"/>
                            </w:date>
                          </w:sdtPr>
                          <w:sdtContent>
                            <w:p w14:paraId="10E7ADC0" w14:textId="77777777" w:rsidR="00785BC3" w:rsidRDefault="00785BC3">
                              <w:pPr>
                                <w:pStyle w:val="af2"/>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eastAsiaTheme="minorHAnsi"/>
              <w:b/>
              <w:sz w:val="22"/>
            </w:rPr>
            <w:br w:type="page"/>
          </w:r>
        </w:p>
        <w:sdt>
          <w:sdtPr>
            <w:rPr>
              <w:rFonts w:asciiTheme="minorHAnsi" w:eastAsiaTheme="minorEastAsia" w:hAnsiTheme="minorHAnsi" w:cs="Times New Roman"/>
              <w:b/>
              <w:color w:val="auto"/>
              <w:kern w:val="2"/>
              <w:sz w:val="22"/>
              <w:szCs w:val="22"/>
              <w:lang w:val="zh-CN"/>
            </w:rPr>
            <w:id w:val="-443461483"/>
            <w:docPartObj>
              <w:docPartGallery w:val="Table of Contents"/>
              <w:docPartUnique/>
            </w:docPartObj>
          </w:sdtPr>
          <w:sdtEndPr>
            <w:rPr>
              <w:rFonts w:cstheme="minorBidi"/>
              <w:b w:val="0"/>
              <w:sz w:val="21"/>
            </w:rPr>
          </w:sdtEndPr>
          <w:sdtContent>
            <w:p w14:paraId="23015B85" w14:textId="77777777" w:rsidR="00995F97" w:rsidRDefault="00605825">
              <w:pPr>
                <w:pStyle w:val="TOC10"/>
                <w:rPr>
                  <w:b/>
                </w:rPr>
              </w:pPr>
              <w:r>
                <w:rPr>
                  <w:b/>
                  <w:lang w:val="zh-CN"/>
                </w:rPr>
                <w:t>目录</w:t>
              </w:r>
            </w:p>
            <w:p w14:paraId="0620BCB6" w14:textId="77777777" w:rsidR="00995F97" w:rsidRDefault="00605825">
              <w:pPr>
                <w:pStyle w:val="TOC1"/>
              </w:pPr>
              <w:r>
                <w:rPr>
                  <w:rFonts w:hint="eastAsia"/>
                  <w:b/>
                  <w:bCs/>
                </w:rPr>
                <w:t>目录</w:t>
              </w:r>
              <w:r>
                <w:ptab w:relativeTo="margin" w:alignment="right" w:leader="dot"/>
              </w:r>
              <w:r>
                <w:rPr>
                  <w:b/>
                  <w:bCs/>
                  <w:lang w:val="zh-CN"/>
                </w:rPr>
                <w:t>1</w:t>
              </w:r>
            </w:p>
            <w:p w14:paraId="30F438DB" w14:textId="77777777" w:rsidR="00995F97" w:rsidRDefault="00605825">
              <w:pPr>
                <w:pStyle w:val="TOC1"/>
              </w:pPr>
              <w:r>
                <w:rPr>
                  <w:b/>
                  <w:bCs/>
                </w:rPr>
                <w:t>1.</w:t>
              </w:r>
              <w:r>
                <w:rPr>
                  <w:rFonts w:hint="eastAsia"/>
                  <w:b/>
                  <w:bCs/>
                </w:rPr>
                <w:t>简介</w:t>
              </w:r>
              <w:r>
                <w:ptab w:relativeTo="margin" w:alignment="right" w:leader="dot"/>
              </w:r>
              <w:r>
                <w:rPr>
                  <w:b/>
                  <w:bCs/>
                  <w:lang w:val="zh-CN"/>
                </w:rPr>
                <w:t>2</w:t>
              </w:r>
            </w:p>
            <w:p w14:paraId="2435FFE1" w14:textId="77777777" w:rsidR="00995F97" w:rsidRDefault="00605825">
              <w:pPr>
                <w:pStyle w:val="TOC1"/>
              </w:pPr>
              <w:r>
                <w:rPr>
                  <w:rFonts w:hint="eastAsia"/>
                  <w:b/>
                  <w:bCs/>
                </w:rPr>
                <w:t>2</w:t>
              </w:r>
              <w:r>
                <w:rPr>
                  <w:b/>
                  <w:bCs/>
                </w:rPr>
                <w:t>.</w:t>
              </w:r>
              <w:r>
                <w:rPr>
                  <w:rFonts w:hint="eastAsia"/>
                  <w:b/>
                  <w:bCs/>
                </w:rPr>
                <w:t>系统功能</w:t>
              </w:r>
              <w:r>
                <w:ptab w:relativeTo="margin" w:alignment="right" w:leader="dot"/>
              </w:r>
              <w:r>
                <w:rPr>
                  <w:b/>
                  <w:bCs/>
                  <w:lang w:val="zh-CN"/>
                </w:rPr>
                <w:t>2</w:t>
              </w:r>
            </w:p>
            <w:p w14:paraId="46A617CE" w14:textId="77777777" w:rsidR="00995F97" w:rsidRDefault="00605825">
              <w:pPr>
                <w:pStyle w:val="TOC2"/>
                <w:ind w:left="216"/>
                <w:rPr>
                  <w:lang w:val="zh-CN"/>
                </w:rPr>
              </w:pPr>
              <w:r>
                <w:rPr>
                  <w:rFonts w:hint="eastAsia"/>
                </w:rPr>
                <w:t>2</w:t>
              </w:r>
              <w:r>
                <w:t>.1</w:t>
              </w:r>
              <w:r>
                <w:rPr>
                  <w:rFonts w:hint="eastAsia"/>
                </w:rPr>
                <w:t>登录</w:t>
              </w:r>
              <w:r>
                <w:ptab w:relativeTo="margin" w:alignment="right" w:leader="dot"/>
              </w:r>
              <w:r>
                <w:rPr>
                  <w:lang w:val="zh-CN"/>
                </w:rPr>
                <w:t>2</w:t>
              </w:r>
            </w:p>
            <w:p w14:paraId="6CEC1519" w14:textId="7B37E714" w:rsidR="00995F97" w:rsidRDefault="00605825">
              <w:pPr>
                <w:pStyle w:val="TOC2"/>
                <w:ind w:left="216"/>
                <w:rPr>
                  <w:lang w:val="zh-CN"/>
                </w:rPr>
              </w:pPr>
              <w:r>
                <w:rPr>
                  <w:rFonts w:hint="eastAsia"/>
                </w:rPr>
                <w:t>2</w:t>
              </w:r>
              <w:r>
                <w:t>.2</w:t>
              </w:r>
              <w:r>
                <w:rPr>
                  <w:rFonts w:hint="eastAsia"/>
                </w:rPr>
                <w:t>主窗口</w:t>
              </w:r>
              <w:r>
                <w:ptab w:relativeTo="margin" w:alignment="right" w:leader="dot"/>
              </w:r>
              <w:r w:rsidR="00FA5A69">
                <w:rPr>
                  <w:lang w:val="zh-CN"/>
                </w:rPr>
                <w:t>3</w:t>
              </w:r>
            </w:p>
            <w:p w14:paraId="37F24310" w14:textId="77777777" w:rsidR="00995F97" w:rsidRDefault="00605825">
              <w:pPr>
                <w:pStyle w:val="TOC2"/>
                <w:ind w:left="216"/>
                <w:rPr>
                  <w:lang w:val="zh-CN"/>
                </w:rPr>
              </w:pPr>
              <w:r>
                <w:rPr>
                  <w:rFonts w:hint="eastAsia"/>
                </w:rPr>
                <w:t>2</w:t>
              </w:r>
              <w:r>
                <w:t>.3</w:t>
              </w:r>
              <w:r>
                <w:rPr>
                  <w:rFonts w:hint="eastAsia"/>
                </w:rPr>
                <w:t>菜单导航</w:t>
              </w:r>
              <w:r>
                <w:ptab w:relativeTo="margin" w:alignment="right" w:leader="dot"/>
              </w:r>
              <w:r>
                <w:rPr>
                  <w:lang w:val="zh-CN"/>
                </w:rPr>
                <w:t>3</w:t>
              </w:r>
            </w:p>
            <w:p w14:paraId="640394B4" w14:textId="29C836EA" w:rsidR="00995F97" w:rsidRDefault="00605825">
              <w:pPr>
                <w:pStyle w:val="TOC2"/>
                <w:ind w:left="216"/>
                <w:rPr>
                  <w:lang w:val="zh-CN"/>
                </w:rPr>
              </w:pPr>
              <w:r>
                <w:rPr>
                  <w:rFonts w:hint="eastAsia"/>
                </w:rPr>
                <w:t>2</w:t>
              </w:r>
              <w:r>
                <w:t>.4</w:t>
              </w:r>
              <w:commentRangeStart w:id="0"/>
              <w:r>
                <w:rPr>
                  <w:rFonts w:hint="eastAsia"/>
                </w:rPr>
                <w:t>结构设计</w:t>
              </w:r>
              <w:r>
                <w:ptab w:relativeTo="margin" w:alignment="right" w:leader="dot"/>
              </w:r>
              <w:commentRangeEnd w:id="0"/>
              <w:r>
                <w:rPr>
                  <w:rStyle w:val="af"/>
                  <w:rFonts w:cstheme="minorBidi"/>
                  <w:kern w:val="2"/>
                </w:rPr>
                <w:commentReference w:id="0"/>
              </w:r>
              <w:r w:rsidR="00FA5A69">
                <w:rPr>
                  <w:lang w:val="zh-CN"/>
                </w:rPr>
                <w:t>4</w:t>
              </w:r>
            </w:p>
            <w:p w14:paraId="41D67FAA" w14:textId="009E1BCB" w:rsidR="00995F97" w:rsidRDefault="00605825">
              <w:pPr>
                <w:pStyle w:val="TOC1"/>
              </w:pPr>
              <w:r>
                <w:rPr>
                  <w:b/>
                  <w:bCs/>
                </w:rPr>
                <w:t>3.</w:t>
              </w:r>
              <w:r>
                <w:rPr>
                  <w:rFonts w:hint="eastAsia"/>
                  <w:b/>
                  <w:bCs/>
                </w:rPr>
                <w:t>概览</w:t>
              </w:r>
              <w:r>
                <w:ptab w:relativeTo="margin" w:alignment="right" w:leader="dot"/>
              </w:r>
              <w:r w:rsidR="00FA5A69">
                <w:rPr>
                  <w:b/>
                  <w:bCs/>
                  <w:lang w:val="zh-CN"/>
                </w:rPr>
                <w:t>4</w:t>
              </w:r>
            </w:p>
            <w:p w14:paraId="5CEC7E63" w14:textId="39E20F99" w:rsidR="00995F97" w:rsidRDefault="00605825">
              <w:pPr>
                <w:pStyle w:val="TOC1"/>
                <w:rPr>
                  <w:b/>
                  <w:bCs/>
                  <w:lang w:val="zh-CN"/>
                </w:rPr>
              </w:pPr>
              <w:r>
                <w:rPr>
                  <w:b/>
                  <w:bCs/>
                </w:rPr>
                <w:t>4.</w:t>
              </w:r>
              <w:r>
                <w:rPr>
                  <w:rFonts w:hint="eastAsia"/>
                  <w:b/>
                  <w:bCs/>
                </w:rPr>
                <w:t>组合分析</w:t>
              </w:r>
              <w:r>
                <w:ptab w:relativeTo="margin" w:alignment="right" w:leader="dot"/>
              </w:r>
              <w:r w:rsidR="00FA5A69">
                <w:rPr>
                  <w:b/>
                  <w:bCs/>
                  <w:lang w:val="zh-CN"/>
                </w:rPr>
                <w:t>5</w:t>
              </w:r>
            </w:p>
            <w:p w14:paraId="77B98FCD" w14:textId="4C45F4CA" w:rsidR="00995F97" w:rsidRDefault="00605825">
              <w:pPr>
                <w:pStyle w:val="TOC2"/>
                <w:ind w:left="216"/>
                <w:rPr>
                  <w:lang w:val="zh-CN"/>
                </w:rPr>
              </w:pPr>
              <w:r>
                <w:rPr>
                  <w:rFonts w:hint="eastAsia"/>
                </w:rPr>
                <w:t>4</w:t>
              </w:r>
              <w:r>
                <w:t>.1</w:t>
              </w:r>
              <w:r>
                <w:rPr>
                  <w:rFonts w:hint="eastAsia"/>
                </w:rPr>
                <w:t>组合分析</w:t>
              </w:r>
              <w:r>
                <w:ptab w:relativeTo="margin" w:alignment="right" w:leader="dot"/>
              </w:r>
              <w:r w:rsidR="00FA5A69">
                <w:rPr>
                  <w:lang w:val="zh-CN"/>
                </w:rPr>
                <w:t>5</w:t>
              </w:r>
            </w:p>
            <w:p w14:paraId="24CEA4A2" w14:textId="752DAA95" w:rsidR="00995F97" w:rsidRDefault="00605825">
              <w:pPr>
                <w:pStyle w:val="TOC3"/>
                <w:ind w:left="446"/>
              </w:pPr>
              <w:r>
                <w:rPr>
                  <w:rFonts w:hint="eastAsia"/>
                  <w:i/>
                </w:rPr>
                <w:t>4</w:t>
              </w:r>
              <w:r>
                <w:rPr>
                  <w:i/>
                </w:rPr>
                <w:t>.1.1</w:t>
              </w:r>
              <w:r>
                <w:rPr>
                  <w:rFonts w:hint="eastAsia"/>
                  <w:i/>
                </w:rPr>
                <w:t>实时监控</w:t>
              </w:r>
              <w:r>
                <w:ptab w:relativeTo="margin" w:alignment="right" w:leader="dot"/>
              </w:r>
              <w:r w:rsidR="00FA5A69">
                <w:rPr>
                  <w:lang w:val="zh-CN"/>
                </w:rPr>
                <w:t>5</w:t>
              </w:r>
            </w:p>
            <w:p w14:paraId="268EA9C1" w14:textId="40F1E194" w:rsidR="00995F97" w:rsidRDefault="00605825">
              <w:pPr>
                <w:pStyle w:val="TOC3"/>
                <w:ind w:left="446"/>
              </w:pPr>
              <w:r>
                <w:rPr>
                  <w:rFonts w:hint="eastAsia"/>
                  <w:i/>
                </w:rPr>
                <w:t>4</w:t>
              </w:r>
              <w:r>
                <w:rPr>
                  <w:i/>
                </w:rPr>
                <w:t>.1.2</w:t>
              </w:r>
              <w:r>
                <w:rPr>
                  <w:rFonts w:hint="eastAsia"/>
                  <w:i/>
                </w:rPr>
                <w:t>组合报告</w:t>
              </w:r>
              <w:r>
                <w:ptab w:relativeTo="margin" w:alignment="right" w:leader="dot"/>
              </w:r>
              <w:r w:rsidR="00FA5A69">
                <w:rPr>
                  <w:lang w:val="zh-CN"/>
                </w:rPr>
                <w:t>9</w:t>
              </w:r>
            </w:p>
            <w:p w14:paraId="4A130EDB" w14:textId="6C91DE6C" w:rsidR="00995F97" w:rsidRDefault="00605825">
              <w:pPr>
                <w:pStyle w:val="TOC3"/>
                <w:ind w:left="446"/>
              </w:pPr>
              <w:r>
                <w:rPr>
                  <w:rFonts w:hint="eastAsia"/>
                  <w:i/>
                </w:rPr>
                <w:t>4</w:t>
              </w:r>
              <w:r>
                <w:rPr>
                  <w:i/>
                </w:rPr>
                <w:t>.1.3</w:t>
              </w:r>
              <w:r>
                <w:rPr>
                  <w:rFonts w:hint="eastAsia"/>
                  <w:i/>
                </w:rPr>
                <w:t>资产配置</w:t>
              </w:r>
              <w:r>
                <w:ptab w:relativeTo="margin" w:alignment="right" w:leader="dot"/>
              </w:r>
              <w:r w:rsidR="00FA5A69">
                <w:rPr>
                  <w:lang w:val="zh-CN"/>
                </w:rPr>
                <w:t>21</w:t>
              </w:r>
            </w:p>
            <w:p w14:paraId="582DB4CF" w14:textId="3CC010F7" w:rsidR="00995F97" w:rsidRDefault="00605825">
              <w:pPr>
                <w:pStyle w:val="TOC3"/>
                <w:ind w:left="446"/>
              </w:pPr>
              <w:r>
                <w:rPr>
                  <w:rFonts w:hint="eastAsia"/>
                  <w:i/>
                </w:rPr>
                <w:t>4</w:t>
              </w:r>
              <w:r>
                <w:rPr>
                  <w:i/>
                </w:rPr>
                <w:t>.1.4</w:t>
              </w:r>
              <w:r>
                <w:rPr>
                  <w:rFonts w:hint="eastAsia"/>
                  <w:i/>
                </w:rPr>
                <w:t>头寸报表</w:t>
              </w:r>
              <w:r>
                <w:ptab w:relativeTo="margin" w:alignment="right" w:leader="dot"/>
              </w:r>
              <w:r w:rsidR="006712DA">
                <w:rPr>
                  <w:lang w:val="zh-CN"/>
                </w:rPr>
                <w:t>23</w:t>
              </w:r>
            </w:p>
            <w:p w14:paraId="6C7E4D73" w14:textId="69C8FDF7" w:rsidR="00995F97" w:rsidRDefault="00605825">
              <w:pPr>
                <w:pStyle w:val="TOC3"/>
                <w:ind w:left="446"/>
              </w:pPr>
              <w:r>
                <w:rPr>
                  <w:rFonts w:hint="eastAsia"/>
                  <w:i/>
                </w:rPr>
                <w:t>4</w:t>
              </w:r>
              <w:r>
                <w:rPr>
                  <w:i/>
                </w:rPr>
                <w:t>.1.5</w:t>
              </w:r>
              <w:r>
                <w:rPr>
                  <w:rFonts w:hint="eastAsia"/>
                  <w:i/>
                </w:rPr>
                <w:t>交易流水</w:t>
              </w:r>
              <w:r>
                <w:ptab w:relativeTo="margin" w:alignment="right" w:leader="dot"/>
              </w:r>
              <w:r w:rsidR="006712DA">
                <w:rPr>
                  <w:lang w:val="zh-CN"/>
                </w:rPr>
                <w:t>24</w:t>
              </w:r>
            </w:p>
            <w:p w14:paraId="446E3654" w14:textId="492057D2" w:rsidR="00995F97" w:rsidRDefault="00605825">
              <w:pPr>
                <w:pStyle w:val="TOC2"/>
                <w:ind w:left="216"/>
                <w:rPr>
                  <w:lang w:val="zh-CN"/>
                </w:rPr>
              </w:pPr>
              <w:r>
                <w:rPr>
                  <w:rFonts w:hint="eastAsia"/>
                </w:rPr>
                <w:t>4</w:t>
              </w:r>
              <w:r>
                <w:t>.2</w:t>
              </w:r>
              <w:r>
                <w:rPr>
                  <w:rFonts w:hint="eastAsia"/>
                </w:rPr>
                <w:t>绩效分析</w:t>
              </w:r>
              <w:r>
                <w:ptab w:relativeTo="margin" w:alignment="right" w:leader="dot"/>
              </w:r>
              <w:r w:rsidR="006712DA">
                <w:rPr>
                  <w:lang w:val="zh-CN"/>
                </w:rPr>
                <w:t>26</w:t>
              </w:r>
            </w:p>
            <w:p w14:paraId="5327109A" w14:textId="11E30FE6" w:rsidR="00995F97" w:rsidRDefault="00605825">
              <w:pPr>
                <w:pStyle w:val="TOC3"/>
                <w:ind w:left="446"/>
              </w:pPr>
              <w:r>
                <w:rPr>
                  <w:i/>
                </w:rPr>
                <w:t>4.2.1</w:t>
              </w:r>
              <w:r>
                <w:rPr>
                  <w:rFonts w:hint="eastAsia"/>
                  <w:i/>
                </w:rPr>
                <w:t>绩效分析</w:t>
              </w:r>
              <w:r>
                <w:ptab w:relativeTo="margin" w:alignment="right" w:leader="dot"/>
              </w:r>
              <w:r w:rsidR="006712DA">
                <w:rPr>
                  <w:lang w:val="zh-CN"/>
                </w:rPr>
                <w:t>26</w:t>
              </w:r>
            </w:p>
            <w:p w14:paraId="1CB4C6DA" w14:textId="30ACCB83" w:rsidR="00995F97" w:rsidRDefault="00605825">
              <w:pPr>
                <w:pStyle w:val="TOC3"/>
                <w:ind w:left="446"/>
              </w:pPr>
              <w:r>
                <w:rPr>
                  <w:i/>
                </w:rPr>
                <w:t>4.2.2</w:t>
              </w:r>
              <w:r>
                <w:rPr>
                  <w:rFonts w:hint="eastAsia"/>
                  <w:i/>
                </w:rPr>
                <w:t>风险分析</w:t>
              </w:r>
              <w:r>
                <w:ptab w:relativeTo="margin" w:alignment="right" w:leader="dot"/>
              </w:r>
              <w:r w:rsidR="006712DA">
                <w:t>35</w:t>
              </w:r>
            </w:p>
            <w:p w14:paraId="5E3D6A0B" w14:textId="04499A23" w:rsidR="00995F97" w:rsidRDefault="00605825">
              <w:pPr>
                <w:pStyle w:val="TOC3"/>
                <w:ind w:left="446"/>
              </w:pPr>
              <w:r>
                <w:rPr>
                  <w:i/>
                </w:rPr>
                <w:t>4.2.2</w:t>
              </w:r>
              <w:r>
                <w:rPr>
                  <w:rFonts w:hint="eastAsia"/>
                  <w:i/>
                </w:rPr>
                <w:t>情景分析</w:t>
              </w:r>
              <w:r>
                <w:ptab w:relativeTo="margin" w:alignment="right" w:leader="dot"/>
              </w:r>
              <w:r w:rsidR="006712DA">
                <w:t>40</w:t>
              </w:r>
            </w:p>
            <w:p w14:paraId="751A0175" w14:textId="5BA5AB99" w:rsidR="00995F97" w:rsidRDefault="00605825">
              <w:pPr>
                <w:pStyle w:val="TOC2"/>
                <w:ind w:left="216"/>
                <w:rPr>
                  <w:lang w:val="zh-CN"/>
                </w:rPr>
              </w:pPr>
              <w:r>
                <w:rPr>
                  <w:rFonts w:hint="eastAsia"/>
                </w:rPr>
                <w:t>4</w:t>
              </w:r>
              <w:r>
                <w:t>.3</w:t>
              </w:r>
              <w:r>
                <w:rPr>
                  <w:rFonts w:hint="eastAsia"/>
                </w:rPr>
                <w:t>组合统计</w:t>
              </w:r>
              <w:r>
                <w:ptab w:relativeTo="margin" w:alignment="right" w:leader="dot"/>
              </w:r>
              <w:r w:rsidR="006712DA">
                <w:rPr>
                  <w:lang w:val="zh-CN"/>
                </w:rPr>
                <w:t>43</w:t>
              </w:r>
            </w:p>
            <w:p w14:paraId="01B6E111" w14:textId="4D1D3637" w:rsidR="00995F97" w:rsidRDefault="00605825">
              <w:pPr>
                <w:pStyle w:val="TOC3"/>
                <w:ind w:left="446"/>
                <w:rPr>
                  <w:lang w:val="zh-CN"/>
                </w:rPr>
              </w:pPr>
              <w:r>
                <w:rPr>
                  <w:rFonts w:hint="eastAsia"/>
                  <w:i/>
                </w:rPr>
                <w:t>4</w:t>
              </w:r>
              <w:r>
                <w:rPr>
                  <w:i/>
                </w:rPr>
                <w:t>.3.1</w:t>
              </w:r>
              <w:r>
                <w:rPr>
                  <w:rFonts w:hint="eastAsia"/>
                  <w:i/>
                </w:rPr>
                <w:t>产品全景</w:t>
              </w:r>
              <w:r>
                <w:ptab w:relativeTo="margin" w:alignment="right" w:leader="dot"/>
              </w:r>
              <w:r w:rsidR="006712DA">
                <w:rPr>
                  <w:lang w:val="zh-CN"/>
                </w:rPr>
                <w:t>43</w:t>
              </w:r>
            </w:p>
            <w:p w14:paraId="5FE4EA84" w14:textId="4A627826" w:rsidR="00995F97" w:rsidRDefault="00605825">
              <w:pPr>
                <w:pStyle w:val="TOC3"/>
                <w:ind w:left="446"/>
              </w:pPr>
              <w:r>
                <w:rPr>
                  <w:rFonts w:hint="eastAsia"/>
                  <w:i/>
                </w:rPr>
                <w:t>4</w:t>
              </w:r>
              <w:r>
                <w:rPr>
                  <w:i/>
                </w:rPr>
                <w:t>.3.2</w:t>
              </w:r>
              <w:r>
                <w:rPr>
                  <w:rFonts w:hint="eastAsia"/>
                  <w:i/>
                </w:rPr>
                <w:t>持仓全景</w:t>
              </w:r>
              <w:r>
                <w:ptab w:relativeTo="margin" w:alignment="right" w:leader="dot"/>
              </w:r>
              <w:r w:rsidR="006712DA">
                <w:rPr>
                  <w:lang w:val="zh-CN"/>
                </w:rPr>
                <w:t>44</w:t>
              </w:r>
            </w:p>
            <w:p w14:paraId="6C05C3A3" w14:textId="5FEEA2D1" w:rsidR="00995F97" w:rsidRDefault="00605825">
              <w:pPr>
                <w:pStyle w:val="TOC1"/>
                <w:rPr>
                  <w:b/>
                  <w:bCs/>
                  <w:lang w:val="zh-CN"/>
                </w:rPr>
              </w:pPr>
              <w:r>
                <w:rPr>
                  <w:b/>
                  <w:bCs/>
                </w:rPr>
                <w:t>5.</w:t>
              </w:r>
              <w:r>
                <w:rPr>
                  <w:rFonts w:hint="eastAsia"/>
                  <w:b/>
                  <w:bCs/>
                </w:rPr>
                <w:t>组合管理</w:t>
              </w:r>
              <w:r>
                <w:ptab w:relativeTo="margin" w:alignment="right" w:leader="dot"/>
              </w:r>
              <w:r w:rsidR="006712DA">
                <w:rPr>
                  <w:b/>
                  <w:bCs/>
                  <w:lang w:val="zh-CN"/>
                </w:rPr>
                <w:t>45</w:t>
              </w:r>
            </w:p>
            <w:p w14:paraId="342F3475" w14:textId="6CB11591" w:rsidR="00995F97" w:rsidRDefault="00605825">
              <w:pPr>
                <w:pStyle w:val="TOC2"/>
                <w:ind w:left="216"/>
                <w:rPr>
                  <w:lang w:val="zh-CN"/>
                </w:rPr>
              </w:pPr>
              <w:r>
                <w:rPr>
                  <w:rFonts w:hint="eastAsia"/>
                </w:rPr>
                <w:t>5</w:t>
              </w:r>
              <w:r>
                <w:t>.1</w:t>
              </w:r>
              <w:r>
                <w:rPr>
                  <w:rFonts w:hint="eastAsia"/>
                </w:rPr>
                <w:t>交易流水导入</w:t>
              </w:r>
              <w:r>
                <w:ptab w:relativeTo="margin" w:alignment="right" w:leader="dot"/>
              </w:r>
              <w:r w:rsidR="006712DA">
                <w:rPr>
                  <w:lang w:val="zh-CN"/>
                </w:rPr>
                <w:t>45</w:t>
              </w:r>
            </w:p>
            <w:p w14:paraId="11FC4A3E" w14:textId="2738CDA2" w:rsidR="00995F97" w:rsidRDefault="00605825">
              <w:pPr>
                <w:pStyle w:val="TOC2"/>
                <w:ind w:left="216"/>
                <w:rPr>
                  <w:lang w:val="zh-CN"/>
                </w:rPr>
              </w:pPr>
              <w:r>
                <w:rPr>
                  <w:rFonts w:hint="eastAsia"/>
                </w:rPr>
                <w:t>5</w:t>
              </w:r>
              <w:r>
                <w:t>.2</w:t>
              </w:r>
              <w:r>
                <w:rPr>
                  <w:rFonts w:hint="eastAsia"/>
                </w:rPr>
                <w:t>组合管理</w:t>
              </w:r>
              <w:r>
                <w:ptab w:relativeTo="margin" w:alignment="right" w:leader="dot"/>
              </w:r>
              <w:r w:rsidR="006712DA">
                <w:rPr>
                  <w:lang w:val="zh-CN"/>
                </w:rPr>
                <w:t>46</w:t>
              </w:r>
            </w:p>
            <w:p w14:paraId="16B8E8EB" w14:textId="549F9F98" w:rsidR="00995F97" w:rsidRDefault="00605825">
              <w:pPr>
                <w:pStyle w:val="TOC2"/>
                <w:ind w:left="216"/>
                <w:rPr>
                  <w:lang w:val="zh-CN"/>
                </w:rPr>
              </w:pPr>
              <w:r>
                <w:rPr>
                  <w:rFonts w:hint="eastAsia"/>
                </w:rPr>
                <w:t>5</w:t>
              </w:r>
              <w:r>
                <w:t>.3</w:t>
              </w:r>
              <w:r>
                <w:rPr>
                  <w:rFonts w:hint="eastAsia"/>
                </w:rPr>
                <w:t>资产单元管理</w:t>
              </w:r>
              <w:r>
                <w:ptab w:relativeTo="margin" w:alignment="right" w:leader="dot"/>
              </w:r>
              <w:r w:rsidR="006712DA">
                <w:rPr>
                  <w:lang w:val="zh-CN"/>
                </w:rPr>
                <w:t>47</w:t>
              </w:r>
            </w:p>
            <w:p w14:paraId="4ECC4248" w14:textId="23EA8B9E" w:rsidR="00995F97" w:rsidRDefault="00605825">
              <w:pPr>
                <w:pStyle w:val="TOC2"/>
                <w:ind w:left="216"/>
                <w:rPr>
                  <w:lang w:val="zh-CN"/>
                </w:rPr>
              </w:pPr>
              <w:r>
                <w:rPr>
                  <w:rFonts w:hint="eastAsia"/>
                </w:rPr>
                <w:t>5</w:t>
              </w:r>
              <w:r>
                <w:t>.4</w:t>
              </w:r>
              <w:r>
                <w:rPr>
                  <w:rFonts w:hint="eastAsia"/>
                </w:rPr>
                <w:t>交易手动录入</w:t>
              </w:r>
              <w:r>
                <w:ptab w:relativeTo="margin" w:alignment="right" w:leader="dot"/>
              </w:r>
              <w:r w:rsidR="006712DA">
                <w:rPr>
                  <w:lang w:val="zh-CN"/>
                </w:rPr>
                <w:t>50</w:t>
              </w:r>
            </w:p>
            <w:p w14:paraId="0D17A5DE" w14:textId="1D0EA008" w:rsidR="00995F97" w:rsidRDefault="00605825">
              <w:pPr>
                <w:pStyle w:val="TOC2"/>
                <w:ind w:left="216"/>
                <w:rPr>
                  <w:lang w:val="zh-CN"/>
                </w:rPr>
              </w:pPr>
              <w:r>
                <w:rPr>
                  <w:rFonts w:hint="eastAsia"/>
                </w:rPr>
                <w:t>5</w:t>
              </w:r>
              <w:r>
                <w:t>.5</w:t>
              </w:r>
              <w:commentRangeStart w:id="1"/>
              <w:commentRangeStart w:id="2"/>
              <w:r>
                <w:rPr>
                  <w:rFonts w:hint="eastAsia"/>
                </w:rPr>
                <w:t>自定义</w:t>
              </w:r>
              <w:commentRangeEnd w:id="1"/>
              <w:r>
                <w:rPr>
                  <w:rStyle w:val="af"/>
                  <w:rFonts w:cstheme="minorBidi"/>
                  <w:kern w:val="2"/>
                </w:rPr>
                <w:commentReference w:id="1"/>
              </w:r>
              <w:commentRangeEnd w:id="2"/>
              <w:r>
                <w:rPr>
                  <w:rStyle w:val="af"/>
                  <w:rFonts w:cstheme="minorBidi"/>
                  <w:kern w:val="2"/>
                </w:rPr>
                <w:commentReference w:id="2"/>
              </w:r>
              <w:r>
                <w:rPr>
                  <w:rFonts w:hint="eastAsia"/>
                </w:rPr>
                <w:t>基准</w:t>
              </w:r>
              <w:r>
                <w:ptab w:relativeTo="margin" w:alignment="right" w:leader="dot"/>
              </w:r>
              <w:r w:rsidR="006712DA">
                <w:t>51</w:t>
              </w:r>
            </w:p>
            <w:p w14:paraId="128C6EE0" w14:textId="77B9E5DA" w:rsidR="00995F97" w:rsidRDefault="00605825">
              <w:pPr>
                <w:pStyle w:val="TOC2"/>
                <w:ind w:left="216"/>
                <w:rPr>
                  <w:lang w:val="zh-CN"/>
                </w:rPr>
              </w:pPr>
              <w:r>
                <w:rPr>
                  <w:rFonts w:hint="eastAsia"/>
                </w:rPr>
                <w:t>5</w:t>
              </w:r>
              <w:r>
                <w:t>.6</w:t>
              </w:r>
              <w:r>
                <w:rPr>
                  <w:rFonts w:hint="eastAsia"/>
                </w:rPr>
                <w:t>公允价格调整</w:t>
              </w:r>
              <w:commentRangeStart w:id="3"/>
              <w:commentRangeEnd w:id="3"/>
              <w:r>
                <w:rPr>
                  <w:rStyle w:val="af"/>
                  <w:rFonts w:cstheme="minorBidi"/>
                  <w:kern w:val="2"/>
                </w:rPr>
                <w:commentReference w:id="3"/>
              </w:r>
              <w:commentRangeStart w:id="4"/>
              <w:commentRangeEnd w:id="4"/>
              <w:r>
                <w:rPr>
                  <w:rStyle w:val="af"/>
                  <w:rFonts w:cstheme="minorBidi"/>
                  <w:kern w:val="2"/>
                </w:rPr>
                <w:commentReference w:id="4"/>
              </w:r>
              <w:r>
                <w:ptab w:relativeTo="margin" w:alignment="right" w:leader="dot"/>
              </w:r>
              <w:r w:rsidR="006712DA">
                <w:t>51</w:t>
              </w:r>
            </w:p>
            <w:p w14:paraId="687E765D" w14:textId="77777777" w:rsidR="00995F97" w:rsidRDefault="009A0FE2">
              <w:pPr>
                <w:rPr>
                  <w:lang w:val="zh-CN"/>
                </w:rPr>
              </w:pPr>
            </w:p>
          </w:sdtContent>
        </w:sdt>
        <w:p w14:paraId="568FC140" w14:textId="77777777" w:rsidR="00995F97" w:rsidRDefault="00995F97">
          <w:pPr>
            <w:widowControl/>
            <w:tabs>
              <w:tab w:val="right" w:pos="8306"/>
            </w:tabs>
            <w:jc w:val="left"/>
            <w:rPr>
              <w:rFonts w:eastAsiaTheme="minorHAnsi"/>
              <w:sz w:val="22"/>
            </w:rPr>
          </w:pPr>
        </w:p>
        <w:p w14:paraId="63F58A91" w14:textId="77777777" w:rsidR="00995F97" w:rsidRDefault="00605825">
          <w:pPr>
            <w:widowControl/>
            <w:tabs>
              <w:tab w:val="right" w:pos="8306"/>
            </w:tabs>
            <w:jc w:val="left"/>
            <w:rPr>
              <w:rFonts w:eastAsiaTheme="minorHAnsi"/>
              <w:b/>
              <w:sz w:val="22"/>
            </w:rPr>
          </w:pPr>
          <w:r>
            <w:rPr>
              <w:rFonts w:eastAsiaTheme="minorHAnsi"/>
              <w:b/>
              <w:sz w:val="22"/>
            </w:rPr>
            <w:lastRenderedPageBreak/>
            <w:tab/>
          </w:r>
        </w:p>
      </w:sdtContent>
    </w:sdt>
    <w:p w14:paraId="5DD1C01B" w14:textId="77777777" w:rsidR="00995F97" w:rsidRDefault="00605825">
      <w:pPr>
        <w:pStyle w:val="af1"/>
        <w:numPr>
          <w:ilvl w:val="0"/>
          <w:numId w:val="1"/>
        </w:numPr>
        <w:ind w:firstLineChars="0"/>
        <w:rPr>
          <w:rFonts w:eastAsiaTheme="minorHAnsi"/>
          <w:b/>
          <w:sz w:val="22"/>
        </w:rPr>
      </w:pPr>
      <w:r>
        <w:rPr>
          <w:rFonts w:eastAsiaTheme="minorHAnsi" w:hint="eastAsia"/>
          <w:b/>
          <w:sz w:val="22"/>
        </w:rPr>
        <w:t>简介</w:t>
      </w:r>
    </w:p>
    <w:p w14:paraId="52C3A712" w14:textId="77777777" w:rsidR="00995F97" w:rsidRDefault="00995F97">
      <w:pPr>
        <w:pStyle w:val="af1"/>
        <w:ind w:left="360" w:firstLineChars="0" w:firstLine="0"/>
        <w:rPr>
          <w:rFonts w:eastAsiaTheme="minorHAnsi"/>
          <w:b/>
          <w:sz w:val="22"/>
        </w:rPr>
      </w:pPr>
    </w:p>
    <w:p w14:paraId="36ED4085" w14:textId="77777777" w:rsidR="00995F97" w:rsidRDefault="00605825">
      <w:pPr>
        <w:rPr>
          <w:rFonts w:eastAsiaTheme="minorHAnsi"/>
          <w:szCs w:val="21"/>
        </w:rPr>
      </w:pPr>
      <w:r>
        <w:rPr>
          <w:rFonts w:eastAsiaTheme="minorHAnsi"/>
          <w:szCs w:val="21"/>
        </w:rPr>
        <w:t>A</w:t>
      </w:r>
      <w:r>
        <w:rPr>
          <w:rFonts w:eastAsiaTheme="minorHAnsi" w:hint="eastAsia"/>
          <w:szCs w:val="21"/>
        </w:rPr>
        <w:t>MS是由米筐科技开发的一套多资产量化分析和风险管理系统。AMS包含多种类型文件上传和管理、实时监控、组合报告、绩效分析、风险分析等多个系统功能模块，为投资经理、证券分析师、基金经理提供准确、及时、完整的量化分析支持。</w:t>
      </w:r>
    </w:p>
    <w:p w14:paraId="46D10622" w14:textId="77777777" w:rsidR="00995F97" w:rsidRDefault="00995F97">
      <w:pPr>
        <w:rPr>
          <w:rFonts w:eastAsiaTheme="minorHAnsi"/>
          <w:szCs w:val="21"/>
        </w:rPr>
      </w:pPr>
    </w:p>
    <w:p w14:paraId="5BE51BB2" w14:textId="77777777" w:rsidR="00995F97" w:rsidRDefault="00605825">
      <w:pPr>
        <w:pStyle w:val="af1"/>
        <w:numPr>
          <w:ilvl w:val="0"/>
          <w:numId w:val="1"/>
        </w:numPr>
        <w:ind w:firstLineChars="0"/>
        <w:rPr>
          <w:rFonts w:eastAsiaTheme="minorHAnsi"/>
          <w:b/>
          <w:sz w:val="22"/>
        </w:rPr>
      </w:pPr>
      <w:r>
        <w:rPr>
          <w:rFonts w:eastAsiaTheme="minorHAnsi" w:hint="eastAsia"/>
          <w:b/>
          <w:sz w:val="22"/>
        </w:rPr>
        <w:t>系统功能</w:t>
      </w:r>
    </w:p>
    <w:p w14:paraId="7F64513B" w14:textId="77777777" w:rsidR="00995F97" w:rsidRDefault="00995F97">
      <w:pPr>
        <w:pStyle w:val="af1"/>
        <w:ind w:left="360" w:firstLineChars="0" w:firstLine="0"/>
        <w:rPr>
          <w:rFonts w:eastAsiaTheme="minorHAnsi"/>
          <w:b/>
          <w:sz w:val="22"/>
        </w:rPr>
      </w:pPr>
    </w:p>
    <w:p w14:paraId="468D2EE8" w14:textId="77777777" w:rsidR="00995F97" w:rsidRDefault="00605825">
      <w:pPr>
        <w:pStyle w:val="af1"/>
        <w:numPr>
          <w:ilvl w:val="1"/>
          <w:numId w:val="2"/>
        </w:numPr>
        <w:ind w:firstLineChars="0"/>
        <w:rPr>
          <w:rFonts w:eastAsiaTheme="minorHAnsi"/>
          <w:b/>
          <w:sz w:val="22"/>
        </w:rPr>
      </w:pPr>
      <w:r>
        <w:rPr>
          <w:rFonts w:eastAsiaTheme="minorHAnsi" w:hint="eastAsia"/>
          <w:b/>
          <w:szCs w:val="21"/>
        </w:rPr>
        <w:t>登录</w:t>
      </w:r>
    </w:p>
    <w:p w14:paraId="314D5878" w14:textId="77777777" w:rsidR="00995F97" w:rsidRDefault="00995F97">
      <w:pPr>
        <w:pStyle w:val="af1"/>
        <w:ind w:left="360" w:firstLineChars="0" w:firstLine="0"/>
        <w:rPr>
          <w:rFonts w:eastAsiaTheme="minorHAnsi"/>
          <w:b/>
          <w:sz w:val="22"/>
        </w:rPr>
      </w:pPr>
    </w:p>
    <w:p w14:paraId="7F47B36E" w14:textId="77777777" w:rsidR="00995F97" w:rsidRDefault="00605825">
      <w:pPr>
        <w:pStyle w:val="af1"/>
        <w:numPr>
          <w:ilvl w:val="0"/>
          <w:numId w:val="3"/>
        </w:numPr>
        <w:ind w:firstLineChars="0"/>
        <w:rPr>
          <w:rFonts w:eastAsiaTheme="minorHAnsi"/>
          <w:szCs w:val="21"/>
        </w:rPr>
      </w:pPr>
      <w:r>
        <w:rPr>
          <w:rFonts w:eastAsiaTheme="minorHAnsi" w:hint="eastAsia"/>
          <w:szCs w:val="21"/>
        </w:rPr>
        <w:t>可从浏览器直接进入AMS，网址为：</w:t>
      </w:r>
      <w:hyperlink r:id="rId13" w:history="1">
        <w:r>
          <w:rPr>
            <w:rStyle w:val="ae"/>
            <w:rFonts w:eastAsiaTheme="minorHAnsi"/>
            <w:szCs w:val="21"/>
          </w:rPr>
          <w:t>https://rqams.ricequant.com/ams/</w:t>
        </w:r>
      </w:hyperlink>
      <w:r>
        <w:rPr>
          <w:rFonts w:eastAsiaTheme="minorHAnsi" w:hint="eastAsia"/>
          <w:szCs w:val="21"/>
        </w:rPr>
        <w:t xml:space="preserve"> </w:t>
      </w:r>
    </w:p>
    <w:p w14:paraId="7CBB79DE" w14:textId="77777777" w:rsidR="00995F97" w:rsidRDefault="00605825">
      <w:pPr>
        <w:pStyle w:val="af1"/>
        <w:numPr>
          <w:ilvl w:val="0"/>
          <w:numId w:val="3"/>
        </w:numPr>
        <w:ind w:firstLineChars="0"/>
        <w:rPr>
          <w:rFonts w:eastAsiaTheme="minorHAnsi"/>
          <w:szCs w:val="21"/>
        </w:rPr>
      </w:pPr>
      <w:r>
        <w:rPr>
          <w:rFonts w:eastAsiaTheme="minorHAnsi"/>
          <w:szCs w:val="21"/>
        </w:rPr>
        <w:t>“</w:t>
      </w:r>
      <w:r>
        <w:rPr>
          <w:rFonts w:eastAsiaTheme="minorHAnsi" w:hint="eastAsia"/>
          <w:szCs w:val="21"/>
        </w:rPr>
        <w:t>AMS</w:t>
      </w:r>
      <w:r>
        <w:rPr>
          <w:rFonts w:eastAsiaTheme="minorHAnsi"/>
          <w:szCs w:val="21"/>
        </w:rPr>
        <w:t>”采用统一用户身份认证</w:t>
      </w:r>
      <w:r>
        <w:rPr>
          <w:rFonts w:eastAsiaTheme="minorHAnsi" w:hint="eastAsia"/>
          <w:szCs w:val="21"/>
        </w:rPr>
        <w:t>和管理</w:t>
      </w:r>
      <w:r>
        <w:rPr>
          <w:rFonts w:eastAsiaTheme="minorHAnsi"/>
          <w:szCs w:val="21"/>
        </w:rPr>
        <w:t>系统，该系统可以基于用户身份进行资源授权访问权限，保障了用户数据的安全性。用户系统提供用户在一定周期内可以在</w:t>
      </w:r>
      <w:r>
        <w:rPr>
          <w:rFonts w:eastAsiaTheme="minorHAnsi" w:hint="eastAsia"/>
          <w:szCs w:val="21"/>
        </w:rPr>
        <w:t>已授权的</w:t>
      </w:r>
      <w:r>
        <w:rPr>
          <w:rFonts w:eastAsiaTheme="minorHAnsi"/>
          <w:szCs w:val="21"/>
        </w:rPr>
        <w:t>网络环境下进行系统访问</w:t>
      </w:r>
      <w:r>
        <w:rPr>
          <w:rFonts w:eastAsiaTheme="minorHAnsi" w:hint="eastAsia"/>
          <w:szCs w:val="21"/>
        </w:rPr>
        <w:t>。</w:t>
      </w:r>
    </w:p>
    <w:p w14:paraId="3F3F440B" w14:textId="77777777" w:rsidR="00995F97" w:rsidRDefault="00605825">
      <w:pPr>
        <w:pStyle w:val="af1"/>
        <w:numPr>
          <w:ilvl w:val="0"/>
          <w:numId w:val="3"/>
        </w:numPr>
        <w:ind w:firstLineChars="0"/>
        <w:jc w:val="left"/>
        <w:rPr>
          <w:rFonts w:eastAsiaTheme="minorHAnsi"/>
          <w:szCs w:val="21"/>
        </w:rPr>
      </w:pPr>
      <w:r>
        <w:rPr>
          <w:rFonts w:eastAsiaTheme="minorHAnsi" w:hint="eastAsia"/>
          <w:szCs w:val="21"/>
        </w:rPr>
        <w:t>登录窗口画面</w:t>
      </w:r>
    </w:p>
    <w:p w14:paraId="7922205A" w14:textId="77777777" w:rsidR="00995F97" w:rsidRDefault="00995F97">
      <w:pPr>
        <w:pStyle w:val="af1"/>
        <w:ind w:left="420" w:firstLineChars="0" w:firstLine="0"/>
        <w:jc w:val="left"/>
        <w:rPr>
          <w:rFonts w:eastAsiaTheme="minorHAnsi"/>
          <w:szCs w:val="21"/>
        </w:rPr>
      </w:pPr>
    </w:p>
    <w:p w14:paraId="2D400C0A" w14:textId="77777777" w:rsidR="00995F97" w:rsidRDefault="00605825">
      <w:pPr>
        <w:pStyle w:val="af1"/>
        <w:ind w:left="420" w:firstLineChars="0" w:firstLine="0"/>
        <w:jc w:val="left"/>
        <w:rPr>
          <w:rFonts w:eastAsiaTheme="minorHAnsi"/>
          <w:szCs w:val="21"/>
        </w:rPr>
      </w:pPr>
      <w:r>
        <w:rPr>
          <w:rFonts w:eastAsiaTheme="minorHAnsi"/>
          <w:noProof/>
          <w:szCs w:val="21"/>
        </w:rPr>
        <w:drawing>
          <wp:inline distT="0" distB="0" distL="0" distR="0" wp14:anchorId="645802C5" wp14:editId="1F6F1D9B">
            <wp:extent cx="3420745" cy="3651250"/>
            <wp:effectExtent l="76200" t="38100" r="46355" b="101600"/>
            <wp:docPr id="2" name="图片 2" descr="C:\Users\ADMINI~1\AppData\Local\Temp\15603917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1\AppData\Local\Temp\1560391751(1).png"/>
                    <pic:cNvPicPr>
                      <a:picLocks noChangeAspect="1" noChangeArrowheads="1"/>
                    </pic:cNvPicPr>
                  </pic:nvPicPr>
                  <pic:blipFill>
                    <a:blip r:embed="rId14">
                      <a:extLst>
                        <a:ext uri="{28A0092B-C50C-407E-A947-70E740481C1C}">
                          <a14:useLocalDpi xmlns:a14="http://schemas.microsoft.com/office/drawing/2010/main" val="0"/>
                        </a:ext>
                      </a:extLst>
                    </a:blip>
                    <a:srcRect l="5002" t="2752" r="6313" b="3018"/>
                    <a:stretch>
                      <a:fillRect/>
                    </a:stretch>
                  </pic:blipFill>
                  <pic:spPr>
                    <a:xfrm>
                      <a:off x="0" y="0"/>
                      <a:ext cx="3431516" cy="3662846"/>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0D1AB27A" w14:textId="77777777" w:rsidR="00995F97" w:rsidRDefault="00605825">
      <w:pPr>
        <w:pStyle w:val="af1"/>
        <w:numPr>
          <w:ilvl w:val="0"/>
          <w:numId w:val="3"/>
        </w:numPr>
        <w:ind w:firstLineChars="0"/>
        <w:jc w:val="left"/>
        <w:rPr>
          <w:rFonts w:eastAsiaTheme="minorHAnsi"/>
          <w:szCs w:val="21"/>
        </w:rPr>
      </w:pPr>
      <w:r>
        <w:rPr>
          <w:rFonts w:eastAsiaTheme="minorHAnsi"/>
          <w:szCs w:val="21"/>
        </w:rPr>
        <w:t>登录：输入</w:t>
      </w:r>
      <w:r>
        <w:rPr>
          <w:rFonts w:eastAsiaTheme="minorHAnsi" w:hint="eastAsia"/>
          <w:szCs w:val="21"/>
        </w:rPr>
        <w:t>用户账号</w:t>
      </w:r>
      <w:r>
        <w:rPr>
          <w:rFonts w:eastAsiaTheme="minorHAnsi"/>
          <w:szCs w:val="21"/>
        </w:rPr>
        <w:t>与密码，点击「登录」按钮</w:t>
      </w:r>
      <w:r>
        <w:rPr>
          <w:rFonts w:eastAsiaTheme="minorHAnsi" w:hint="eastAsia"/>
          <w:szCs w:val="21"/>
        </w:rPr>
        <w:t>即</w:t>
      </w:r>
      <w:r>
        <w:rPr>
          <w:rFonts w:eastAsiaTheme="minorHAnsi"/>
          <w:szCs w:val="21"/>
        </w:rPr>
        <w:t>可进入</w:t>
      </w:r>
      <w:r>
        <w:rPr>
          <w:rFonts w:eastAsiaTheme="minorHAnsi" w:hint="eastAsia"/>
          <w:szCs w:val="21"/>
        </w:rPr>
        <w:t>AMS</w:t>
      </w:r>
      <w:r>
        <w:rPr>
          <w:rFonts w:eastAsiaTheme="minorHAnsi"/>
          <w:szCs w:val="21"/>
        </w:rPr>
        <w:t>。</w:t>
      </w:r>
    </w:p>
    <w:p w14:paraId="543DB9CD" w14:textId="77777777" w:rsidR="00995F97" w:rsidRDefault="00605825">
      <w:pPr>
        <w:widowControl/>
        <w:jc w:val="left"/>
        <w:rPr>
          <w:rFonts w:eastAsiaTheme="minorHAnsi"/>
          <w:szCs w:val="21"/>
        </w:rPr>
      </w:pPr>
      <w:r>
        <w:rPr>
          <w:rFonts w:eastAsiaTheme="minorHAnsi"/>
          <w:szCs w:val="21"/>
        </w:rPr>
        <w:br w:type="page"/>
      </w:r>
    </w:p>
    <w:p w14:paraId="5F0DD240" w14:textId="77777777" w:rsidR="00995F97" w:rsidRDefault="00605825">
      <w:pPr>
        <w:pStyle w:val="af1"/>
        <w:numPr>
          <w:ilvl w:val="1"/>
          <w:numId w:val="2"/>
        </w:numPr>
        <w:ind w:firstLineChars="0"/>
        <w:rPr>
          <w:rFonts w:eastAsiaTheme="minorHAnsi"/>
          <w:b/>
          <w:sz w:val="22"/>
        </w:rPr>
      </w:pPr>
      <w:r>
        <w:rPr>
          <w:rFonts w:eastAsiaTheme="minorHAnsi" w:hint="eastAsia"/>
          <w:b/>
          <w:szCs w:val="21"/>
        </w:rPr>
        <w:lastRenderedPageBreak/>
        <w:t>主窗口</w:t>
      </w:r>
    </w:p>
    <w:p w14:paraId="3047C6DB" w14:textId="77777777" w:rsidR="00995F97" w:rsidRDefault="00605825">
      <w:pPr>
        <w:rPr>
          <w:rFonts w:eastAsiaTheme="minorHAnsi"/>
          <w:szCs w:val="21"/>
        </w:rPr>
      </w:pPr>
      <w:r>
        <w:rPr>
          <w:rFonts w:eastAsiaTheme="minorHAnsi"/>
          <w:noProof/>
          <w:szCs w:val="21"/>
        </w:rPr>
        <w:drawing>
          <wp:inline distT="0" distB="0" distL="0" distR="0" wp14:anchorId="04CF7537" wp14:editId="25D07169">
            <wp:extent cx="5770880" cy="2466340"/>
            <wp:effectExtent l="95250" t="38100" r="39370" b="863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1314" cy="2470945"/>
                    </a:xfrm>
                    <a:prstGeom prst="rect">
                      <a:avLst/>
                    </a:prstGeom>
                    <a:effectLst>
                      <a:outerShdw blurRad="50800" dist="38100" dir="8100000" algn="tr" rotWithShape="0">
                        <a:prstClr val="black">
                          <a:alpha val="40000"/>
                        </a:prstClr>
                      </a:outerShdw>
                    </a:effectLst>
                  </pic:spPr>
                </pic:pic>
              </a:graphicData>
            </a:graphic>
          </wp:inline>
        </w:drawing>
      </w:r>
    </w:p>
    <w:p w14:paraId="4CA47EB9" w14:textId="77777777" w:rsidR="00995F97" w:rsidRDefault="00605825">
      <w:pPr>
        <w:pStyle w:val="af1"/>
        <w:numPr>
          <w:ilvl w:val="0"/>
          <w:numId w:val="4"/>
        </w:numPr>
        <w:ind w:firstLineChars="0"/>
        <w:rPr>
          <w:rFonts w:eastAsiaTheme="minorHAnsi"/>
          <w:szCs w:val="21"/>
        </w:rPr>
      </w:pPr>
      <w:r>
        <w:rPr>
          <w:rFonts w:eastAsiaTheme="minorHAnsi"/>
          <w:szCs w:val="21"/>
        </w:rPr>
        <w:t>账号登录后，</w:t>
      </w:r>
      <w:r>
        <w:rPr>
          <w:rFonts w:eastAsiaTheme="minorHAnsi" w:hint="eastAsia"/>
          <w:szCs w:val="21"/>
        </w:rPr>
        <w:t>账户名称</w:t>
      </w:r>
      <w:r>
        <w:rPr>
          <w:rFonts w:eastAsiaTheme="minorHAnsi"/>
          <w:szCs w:val="21"/>
        </w:rPr>
        <w:t>会显示</w:t>
      </w:r>
      <w:r>
        <w:rPr>
          <w:rFonts w:eastAsiaTheme="minorHAnsi" w:hint="eastAsia"/>
          <w:szCs w:val="21"/>
        </w:rPr>
        <w:t>主窗口右上角位置。</w:t>
      </w:r>
    </w:p>
    <w:p w14:paraId="5D9E5DC4" w14:textId="77777777" w:rsidR="00995F97" w:rsidRDefault="00605825">
      <w:pPr>
        <w:pStyle w:val="af1"/>
        <w:numPr>
          <w:ilvl w:val="0"/>
          <w:numId w:val="4"/>
        </w:numPr>
        <w:ind w:firstLineChars="0"/>
        <w:rPr>
          <w:rFonts w:eastAsiaTheme="minorHAnsi"/>
          <w:szCs w:val="21"/>
        </w:rPr>
      </w:pPr>
      <w:r>
        <w:rPr>
          <w:rFonts w:eastAsiaTheme="minorHAnsi" w:hint="eastAsia"/>
          <w:szCs w:val="21"/>
        </w:rPr>
        <w:t>点击</w:t>
      </w:r>
      <w:r>
        <w:rPr>
          <w:rFonts w:eastAsiaTheme="minorHAnsi"/>
          <w:szCs w:val="21"/>
        </w:rPr>
        <w:t>「登</w:t>
      </w:r>
      <w:r>
        <w:rPr>
          <w:rFonts w:eastAsiaTheme="minorHAnsi" w:hint="eastAsia"/>
          <w:szCs w:val="21"/>
        </w:rPr>
        <w:t>出</w:t>
      </w:r>
      <w:r>
        <w:rPr>
          <w:rFonts w:eastAsiaTheme="minorHAnsi"/>
          <w:szCs w:val="21"/>
        </w:rPr>
        <w:t>」</w:t>
      </w:r>
      <w:r>
        <w:rPr>
          <w:rFonts w:eastAsiaTheme="minorHAnsi" w:hint="eastAsia"/>
          <w:szCs w:val="21"/>
        </w:rPr>
        <w:t>，即退出当前登录的账号。</w:t>
      </w:r>
    </w:p>
    <w:p w14:paraId="1F800AE3" w14:textId="77777777" w:rsidR="00995F97" w:rsidRDefault="00605825">
      <w:pPr>
        <w:pStyle w:val="af1"/>
        <w:numPr>
          <w:ilvl w:val="0"/>
          <w:numId w:val="4"/>
        </w:numPr>
        <w:ind w:firstLineChars="0"/>
        <w:rPr>
          <w:rFonts w:eastAsiaTheme="minorHAnsi"/>
          <w:szCs w:val="21"/>
        </w:rPr>
      </w:pPr>
      <w:r>
        <w:rPr>
          <w:rFonts w:eastAsiaTheme="minorHAnsi" w:hint="eastAsia"/>
          <w:szCs w:val="21"/>
        </w:rPr>
        <w:t>点击</w:t>
      </w:r>
      <w:r>
        <w:rPr>
          <w:rFonts w:eastAsiaTheme="minorHAnsi"/>
          <w:szCs w:val="21"/>
        </w:rPr>
        <w:t>「&lt;」</w:t>
      </w:r>
      <w:r>
        <w:rPr>
          <w:rFonts w:eastAsiaTheme="minorHAnsi" w:hint="eastAsia"/>
          <w:szCs w:val="21"/>
        </w:rPr>
        <w:t>，收回菜单侧边栏；点击</w:t>
      </w:r>
      <w:r>
        <w:rPr>
          <w:rFonts w:eastAsiaTheme="minorHAnsi"/>
          <w:szCs w:val="21"/>
        </w:rPr>
        <w:t>「</w:t>
      </w:r>
      <w:r>
        <w:rPr>
          <w:rFonts w:eastAsiaTheme="minorHAnsi" w:hint="eastAsia"/>
          <w:szCs w:val="21"/>
        </w:rPr>
        <w:t>&gt;</w:t>
      </w:r>
      <w:r>
        <w:rPr>
          <w:rFonts w:eastAsiaTheme="minorHAnsi"/>
          <w:szCs w:val="21"/>
        </w:rPr>
        <w:t>」</w:t>
      </w:r>
      <w:r>
        <w:rPr>
          <w:rFonts w:eastAsiaTheme="minorHAnsi" w:hint="eastAsia"/>
          <w:szCs w:val="21"/>
        </w:rPr>
        <w:t>，展开菜单侧边栏。</w:t>
      </w:r>
    </w:p>
    <w:p w14:paraId="0E2E6269" w14:textId="77777777" w:rsidR="00995F97" w:rsidRDefault="00995F97">
      <w:pPr>
        <w:pStyle w:val="af1"/>
        <w:ind w:left="420" w:firstLineChars="0" w:firstLine="0"/>
        <w:rPr>
          <w:rFonts w:eastAsiaTheme="minorHAnsi"/>
          <w:szCs w:val="21"/>
        </w:rPr>
      </w:pPr>
    </w:p>
    <w:p w14:paraId="2482159C" w14:textId="77777777" w:rsidR="00995F97" w:rsidRDefault="00605825">
      <w:pPr>
        <w:pStyle w:val="af1"/>
        <w:numPr>
          <w:ilvl w:val="1"/>
          <w:numId w:val="2"/>
        </w:numPr>
        <w:spacing w:line="276" w:lineRule="auto"/>
        <w:ind w:firstLineChars="0"/>
        <w:rPr>
          <w:rFonts w:eastAsiaTheme="minorHAnsi"/>
          <w:b/>
          <w:sz w:val="22"/>
        </w:rPr>
      </w:pPr>
      <w:r>
        <w:rPr>
          <w:rFonts w:hint="eastAsia"/>
          <w:noProof/>
        </w:rPr>
        <w:drawing>
          <wp:anchor distT="0" distB="0" distL="114300" distR="114300" simplePos="0" relativeHeight="251658240" behindDoc="0" locked="0" layoutInCell="1" allowOverlap="1" wp14:anchorId="489B85FC" wp14:editId="11700145">
            <wp:simplePos x="0" y="0"/>
            <wp:positionH relativeFrom="margin">
              <wp:posOffset>-483870</wp:posOffset>
            </wp:positionH>
            <wp:positionV relativeFrom="paragraph">
              <wp:posOffset>275590</wp:posOffset>
            </wp:positionV>
            <wp:extent cx="5901055" cy="4667250"/>
            <wp:effectExtent l="0" t="19050" r="0" b="38100"/>
            <wp:wrapTopAndBottom/>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anchor>
        </w:drawing>
      </w:r>
      <w:r>
        <w:rPr>
          <w:rFonts w:eastAsiaTheme="minorHAnsi" w:hint="eastAsia"/>
          <w:b/>
          <w:szCs w:val="21"/>
        </w:rPr>
        <w:t>菜单导航</w:t>
      </w:r>
    </w:p>
    <w:p w14:paraId="2D83D5BE" w14:textId="77777777" w:rsidR="00995F97" w:rsidRDefault="00605825">
      <w:pPr>
        <w:pStyle w:val="af1"/>
        <w:numPr>
          <w:ilvl w:val="1"/>
          <w:numId w:val="2"/>
        </w:numPr>
        <w:ind w:firstLineChars="0"/>
        <w:rPr>
          <w:rFonts w:eastAsiaTheme="minorHAnsi"/>
          <w:b/>
          <w:szCs w:val="21"/>
        </w:rPr>
      </w:pPr>
      <w:r>
        <w:rPr>
          <w:rFonts w:eastAsiaTheme="minorHAnsi" w:hint="eastAsia"/>
          <w:b/>
          <w:szCs w:val="21"/>
        </w:rPr>
        <w:lastRenderedPageBreak/>
        <w:t>结构设计</w:t>
      </w:r>
    </w:p>
    <w:p w14:paraId="35ABAC39" w14:textId="77777777" w:rsidR="00995F97" w:rsidRDefault="00995F97">
      <w:pPr>
        <w:pStyle w:val="af1"/>
        <w:spacing w:line="276" w:lineRule="auto"/>
        <w:ind w:left="360" w:firstLineChars="0" w:firstLine="0"/>
        <w:rPr>
          <w:rFonts w:eastAsiaTheme="minorHAnsi"/>
          <w:b/>
          <w:szCs w:val="21"/>
        </w:rPr>
      </w:pPr>
    </w:p>
    <w:p w14:paraId="15FAC427" w14:textId="77777777" w:rsidR="00995F97" w:rsidRDefault="00605825">
      <w:pPr>
        <w:pStyle w:val="af1"/>
        <w:ind w:left="360" w:firstLineChars="0" w:firstLine="0"/>
        <w:rPr>
          <w:rFonts w:eastAsiaTheme="minorHAnsi"/>
          <w:szCs w:val="21"/>
        </w:rPr>
      </w:pPr>
      <w:r>
        <w:rPr>
          <w:rFonts w:eastAsiaTheme="minorHAnsi" w:hint="eastAsia"/>
          <w:szCs w:val="21"/>
        </w:rPr>
        <w:t>为实现对多资产量化分析的功能，米筐AMS系统采用四个层级的结构设计对资产进行管理：</w:t>
      </w:r>
      <w:r>
        <w:rPr>
          <w:rFonts w:hint="eastAsia"/>
        </w:rPr>
        <w:t>产品-资产单元-组合-各资产。首先对各资产按照股票、债券、期货、基金进行分类，生成相应的组合（详情参考5</w:t>
      </w:r>
      <w:r>
        <w:t xml:space="preserve">.2 </w:t>
      </w:r>
      <w:r>
        <w:rPr>
          <w:rFonts w:hint="eastAsia"/>
        </w:rPr>
        <w:t>组合管理）；接着通过选择相应的组合建立资产单元，或通过直接上传持仓文件并自动按资产拆分组合建立资产单元（详情参考5</w:t>
      </w:r>
      <w:r>
        <w:t xml:space="preserve">.3 </w:t>
      </w:r>
      <w:r>
        <w:rPr>
          <w:rFonts w:hint="eastAsia"/>
        </w:rPr>
        <w:t>资产单元管理）；最后选择一个或多个资产单元生成产品。</w:t>
      </w:r>
    </w:p>
    <w:p w14:paraId="628E317A" w14:textId="2C84BBBE" w:rsidR="00AC1D27" w:rsidRDefault="00605825" w:rsidP="00AC1D27">
      <w:pPr>
        <w:pStyle w:val="af1"/>
        <w:ind w:left="360" w:firstLineChars="0" w:firstLine="0"/>
        <w:rPr>
          <w:rFonts w:eastAsiaTheme="minorHAnsi"/>
          <w:szCs w:val="21"/>
        </w:rPr>
      </w:pPr>
      <w:r>
        <w:rPr>
          <w:rFonts w:eastAsiaTheme="minorHAnsi"/>
          <w:b/>
          <w:noProof/>
          <w:sz w:val="22"/>
        </w:rPr>
        <w:drawing>
          <wp:inline distT="0" distB="0" distL="0" distR="0" wp14:anchorId="10ED7D0D" wp14:editId="1A20AA45">
            <wp:extent cx="4554747" cy="2225616"/>
            <wp:effectExtent l="0" t="0" r="0" b="22860"/>
            <wp:docPr id="136" name="图示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B234215" w14:textId="77777777" w:rsidR="00AC1D27" w:rsidRPr="00AC1D27" w:rsidRDefault="00AC1D27" w:rsidP="00AC1D27">
      <w:pPr>
        <w:pStyle w:val="af1"/>
        <w:ind w:left="360" w:firstLineChars="0" w:firstLine="0"/>
        <w:rPr>
          <w:rFonts w:eastAsiaTheme="minorHAnsi"/>
          <w:szCs w:val="21"/>
        </w:rPr>
      </w:pPr>
    </w:p>
    <w:p w14:paraId="51CB723C" w14:textId="77777777" w:rsidR="00995F97" w:rsidRDefault="00605825">
      <w:pPr>
        <w:pStyle w:val="af1"/>
        <w:numPr>
          <w:ilvl w:val="0"/>
          <w:numId w:val="1"/>
        </w:numPr>
        <w:ind w:firstLineChars="0"/>
        <w:rPr>
          <w:rFonts w:eastAsiaTheme="minorHAnsi"/>
          <w:b/>
          <w:sz w:val="22"/>
        </w:rPr>
      </w:pPr>
      <w:r>
        <w:rPr>
          <w:rFonts w:eastAsiaTheme="minorHAnsi" w:hint="eastAsia"/>
          <w:b/>
          <w:sz w:val="22"/>
        </w:rPr>
        <w:t>概览</w:t>
      </w:r>
    </w:p>
    <w:p w14:paraId="04EA417D" w14:textId="77777777" w:rsidR="00995F97" w:rsidRDefault="00605825">
      <w:pPr>
        <w:pStyle w:val="af1"/>
        <w:ind w:left="360" w:firstLineChars="0" w:firstLine="0"/>
        <w:rPr>
          <w:rFonts w:eastAsiaTheme="minorHAnsi"/>
          <w:szCs w:val="21"/>
        </w:rPr>
      </w:pPr>
      <w:r>
        <w:rPr>
          <w:rFonts w:eastAsiaTheme="minorHAnsi" w:hint="eastAsia"/>
          <w:szCs w:val="21"/>
        </w:rPr>
        <w:t>概览主要是用于展示用户创建的单个或多个资产单元的整体概况，支持列表和卡片两种展示方式，用户</w:t>
      </w:r>
      <w:r>
        <w:rPr>
          <w:rFonts w:eastAsiaTheme="minorHAnsi"/>
          <w:szCs w:val="21"/>
        </w:rPr>
        <w:t>可以</w:t>
      </w:r>
      <w:r>
        <w:rPr>
          <w:rFonts w:eastAsiaTheme="minorHAnsi" w:hint="eastAsia"/>
          <w:szCs w:val="21"/>
        </w:rPr>
        <w:t>直接</w:t>
      </w:r>
      <w:r>
        <w:rPr>
          <w:rFonts w:eastAsiaTheme="minorHAnsi"/>
          <w:szCs w:val="21"/>
        </w:rPr>
        <w:t>点击进入该</w:t>
      </w:r>
      <w:r>
        <w:rPr>
          <w:rFonts w:eastAsiaTheme="minorHAnsi" w:hint="eastAsia"/>
          <w:szCs w:val="21"/>
        </w:rPr>
        <w:t>资产单元</w:t>
      </w:r>
      <w:r>
        <w:rPr>
          <w:rFonts w:eastAsiaTheme="minorHAnsi"/>
          <w:szCs w:val="21"/>
        </w:rPr>
        <w:t>的详情</w:t>
      </w:r>
      <w:r>
        <w:rPr>
          <w:rFonts w:eastAsiaTheme="minorHAnsi" w:hint="eastAsia"/>
          <w:szCs w:val="21"/>
        </w:rPr>
        <w:t>页面（实时监控）。</w:t>
      </w:r>
    </w:p>
    <w:p w14:paraId="29DF1C26"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6F479912" w14:textId="77777777" w:rsidR="00995F97" w:rsidRDefault="00605825">
      <w:pPr>
        <w:pStyle w:val="af1"/>
        <w:ind w:left="360" w:firstLineChars="0" w:firstLine="0"/>
        <w:rPr>
          <w:rFonts w:eastAsiaTheme="minorHAnsi"/>
          <w:szCs w:val="21"/>
        </w:rPr>
      </w:pPr>
      <w:r>
        <w:rPr>
          <w:rFonts w:eastAsiaTheme="minorHAnsi" w:hint="eastAsia"/>
          <w:szCs w:val="21"/>
        </w:rPr>
        <w:t>菜单栏（概览）</w:t>
      </w:r>
    </w:p>
    <w:p w14:paraId="28C83B61"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249ACB30" w14:textId="77777777" w:rsidR="00995F97" w:rsidRDefault="00605825">
      <w:pPr>
        <w:pStyle w:val="af1"/>
        <w:ind w:left="420" w:firstLineChars="0" w:firstLine="0"/>
        <w:rPr>
          <w:rFonts w:eastAsiaTheme="minorHAnsi"/>
          <w:bCs/>
          <w:szCs w:val="21"/>
        </w:rPr>
      </w:pPr>
      <w:r>
        <w:rPr>
          <w:rFonts w:eastAsiaTheme="minorHAnsi" w:hint="eastAsia"/>
          <w:bCs/>
          <w:szCs w:val="21"/>
        </w:rPr>
        <w:t>点击</w:t>
      </w:r>
      <w:r>
        <w:rPr>
          <w:noProof/>
        </w:rPr>
        <w:drawing>
          <wp:inline distT="0" distB="0" distL="0" distR="0" wp14:anchorId="7E522EA1" wp14:editId="48CBE99C">
            <wp:extent cx="233916" cy="2159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239509" cy="221085"/>
                    </a:xfrm>
                    <a:prstGeom prst="rect">
                      <a:avLst/>
                    </a:prstGeom>
                  </pic:spPr>
                </pic:pic>
              </a:graphicData>
            </a:graphic>
          </wp:inline>
        </w:drawing>
      </w:r>
      <w:r>
        <w:rPr>
          <w:rFonts w:eastAsiaTheme="minorHAnsi" w:hint="eastAsia"/>
          <w:bCs/>
          <w:szCs w:val="21"/>
        </w:rPr>
        <w:t>按键，可切换视图。</w:t>
      </w:r>
    </w:p>
    <w:p w14:paraId="6171A6D5" w14:textId="77777777" w:rsidR="00995F97" w:rsidRDefault="00605825">
      <w:pPr>
        <w:pStyle w:val="af1"/>
        <w:numPr>
          <w:ilvl w:val="1"/>
          <w:numId w:val="4"/>
        </w:numPr>
        <w:ind w:firstLineChars="0"/>
        <w:rPr>
          <w:rFonts w:eastAsiaTheme="minorHAnsi"/>
          <w:szCs w:val="21"/>
        </w:rPr>
      </w:pPr>
      <w:r>
        <w:rPr>
          <w:rFonts w:eastAsiaTheme="minorHAnsi" w:hint="eastAsia"/>
          <w:szCs w:val="21"/>
        </w:rPr>
        <w:t>卡片展示</w:t>
      </w:r>
    </w:p>
    <w:p w14:paraId="601A34A2" w14:textId="77777777" w:rsidR="00995F97" w:rsidRDefault="00605825">
      <w:pPr>
        <w:pStyle w:val="af1"/>
        <w:ind w:left="840" w:firstLineChars="0" w:firstLine="0"/>
        <w:rPr>
          <w:rFonts w:eastAsiaTheme="minorHAnsi"/>
          <w:szCs w:val="21"/>
        </w:rPr>
      </w:pPr>
      <w:r>
        <w:rPr>
          <w:rFonts w:eastAsiaTheme="minorHAnsi"/>
          <w:szCs w:val="21"/>
        </w:rPr>
        <w:t>点击</w:t>
      </w:r>
      <w:r>
        <w:rPr>
          <w:rFonts w:eastAsiaTheme="minorHAnsi" w:hint="eastAsia"/>
          <w:szCs w:val="21"/>
        </w:rPr>
        <w:t>资产单元卡片，即可</w:t>
      </w:r>
      <w:r>
        <w:rPr>
          <w:rFonts w:eastAsiaTheme="minorHAnsi"/>
          <w:szCs w:val="21"/>
        </w:rPr>
        <w:t>进入该</w:t>
      </w:r>
      <w:r>
        <w:rPr>
          <w:rFonts w:eastAsiaTheme="minorHAnsi" w:hint="eastAsia"/>
          <w:szCs w:val="21"/>
        </w:rPr>
        <w:t>资产单元</w:t>
      </w:r>
      <w:r>
        <w:rPr>
          <w:rFonts w:eastAsiaTheme="minorHAnsi"/>
          <w:szCs w:val="21"/>
        </w:rPr>
        <w:t>的详情</w:t>
      </w:r>
      <w:r>
        <w:rPr>
          <w:rFonts w:eastAsiaTheme="minorHAnsi" w:hint="eastAsia"/>
          <w:szCs w:val="21"/>
        </w:rPr>
        <w:t>页面（实时监控）。</w:t>
      </w:r>
    </w:p>
    <w:p w14:paraId="68622356" w14:textId="77777777" w:rsidR="00995F97" w:rsidRDefault="00605825" w:rsidP="00AC1D27">
      <w:pPr>
        <w:pStyle w:val="af1"/>
        <w:ind w:firstLineChars="0" w:firstLine="0"/>
        <w:rPr>
          <w:rFonts w:eastAsiaTheme="minorHAnsi"/>
          <w:b/>
          <w:szCs w:val="21"/>
        </w:rPr>
      </w:pPr>
      <w:r>
        <w:rPr>
          <w:rFonts w:eastAsiaTheme="minorHAnsi" w:hint="eastAsia"/>
          <w:b/>
          <w:noProof/>
          <w:szCs w:val="21"/>
        </w:rPr>
        <w:drawing>
          <wp:inline distT="0" distB="0" distL="0" distR="0" wp14:anchorId="24004E16" wp14:editId="3AC05F22">
            <wp:extent cx="5274310" cy="2176145"/>
            <wp:effectExtent l="95250" t="38100" r="40640" b="90805"/>
            <wp:docPr id="183" name="图片 183" descr="图片包含 屏幕截图,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包含 屏幕截图, 墙壁&#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a:effectLst>
                      <a:outerShdw blurRad="50800" dist="38100" dir="8100000" algn="tr" rotWithShape="0">
                        <a:prstClr val="black">
                          <a:alpha val="40000"/>
                        </a:prstClr>
                      </a:outerShdw>
                    </a:effectLst>
                  </pic:spPr>
                </pic:pic>
              </a:graphicData>
            </a:graphic>
          </wp:inline>
        </w:drawing>
      </w:r>
    </w:p>
    <w:p w14:paraId="17F27715" w14:textId="77777777" w:rsidR="00995F97" w:rsidRDefault="00605825">
      <w:pPr>
        <w:pStyle w:val="af1"/>
        <w:numPr>
          <w:ilvl w:val="1"/>
          <w:numId w:val="4"/>
        </w:numPr>
        <w:ind w:firstLineChars="0"/>
        <w:rPr>
          <w:rFonts w:eastAsiaTheme="minorHAnsi"/>
          <w:szCs w:val="21"/>
        </w:rPr>
      </w:pPr>
      <w:r>
        <w:rPr>
          <w:rFonts w:eastAsiaTheme="minorHAnsi" w:hint="eastAsia"/>
          <w:szCs w:val="21"/>
        </w:rPr>
        <w:t>列表展示</w:t>
      </w:r>
    </w:p>
    <w:p w14:paraId="4BCF1621" w14:textId="77777777" w:rsidR="00995F97" w:rsidRDefault="00605825">
      <w:pPr>
        <w:pStyle w:val="af1"/>
        <w:ind w:left="840" w:firstLineChars="0" w:firstLine="0"/>
        <w:rPr>
          <w:rFonts w:eastAsiaTheme="minorHAnsi"/>
          <w:szCs w:val="21"/>
        </w:rPr>
      </w:pPr>
      <w:r>
        <w:rPr>
          <w:rFonts w:eastAsiaTheme="minorHAnsi"/>
          <w:szCs w:val="21"/>
        </w:rPr>
        <w:t>点击</w:t>
      </w:r>
      <w:r>
        <w:rPr>
          <w:rFonts w:eastAsiaTheme="minorHAnsi" w:hint="eastAsia"/>
          <w:szCs w:val="21"/>
        </w:rPr>
        <w:t>资产单元名称，即可</w:t>
      </w:r>
      <w:r>
        <w:rPr>
          <w:rFonts w:eastAsiaTheme="minorHAnsi"/>
          <w:szCs w:val="21"/>
        </w:rPr>
        <w:t>进入该</w:t>
      </w:r>
      <w:r>
        <w:rPr>
          <w:rFonts w:eastAsiaTheme="minorHAnsi" w:hint="eastAsia"/>
          <w:szCs w:val="21"/>
        </w:rPr>
        <w:t>资产单元</w:t>
      </w:r>
      <w:r>
        <w:rPr>
          <w:rFonts w:eastAsiaTheme="minorHAnsi"/>
          <w:szCs w:val="21"/>
        </w:rPr>
        <w:t>的详情</w:t>
      </w:r>
      <w:r>
        <w:rPr>
          <w:rFonts w:eastAsiaTheme="minorHAnsi" w:hint="eastAsia"/>
          <w:szCs w:val="21"/>
        </w:rPr>
        <w:t>页面（实时监控）。</w:t>
      </w:r>
    </w:p>
    <w:p w14:paraId="6290BDFD" w14:textId="77777777" w:rsidR="00995F97" w:rsidRDefault="00605825" w:rsidP="00AC1D27">
      <w:pPr>
        <w:pStyle w:val="af1"/>
        <w:ind w:firstLineChars="0" w:firstLine="0"/>
        <w:rPr>
          <w:rFonts w:eastAsiaTheme="minorHAnsi"/>
          <w:szCs w:val="21"/>
        </w:rPr>
      </w:pPr>
      <w:r>
        <w:rPr>
          <w:rFonts w:eastAsiaTheme="minorHAnsi" w:hint="eastAsia"/>
          <w:noProof/>
          <w:szCs w:val="21"/>
        </w:rPr>
        <w:lastRenderedPageBreak/>
        <w:drawing>
          <wp:inline distT="0" distB="0" distL="0" distR="0" wp14:anchorId="010E7D96" wp14:editId="23F49BFD">
            <wp:extent cx="5274310" cy="2341880"/>
            <wp:effectExtent l="95250" t="38100" r="40640" b="96520"/>
            <wp:docPr id="185" name="图片 185" descr="图片包含 室内,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片包含 室内, 屏幕截图&#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41880"/>
                    </a:xfrm>
                    <a:prstGeom prst="rect">
                      <a:avLst/>
                    </a:prstGeom>
                    <a:effectLst>
                      <a:outerShdw blurRad="50800" dist="38100" dir="8100000" algn="tr" rotWithShape="0">
                        <a:prstClr val="black">
                          <a:alpha val="40000"/>
                        </a:prstClr>
                      </a:outerShdw>
                    </a:effectLst>
                  </pic:spPr>
                </pic:pic>
              </a:graphicData>
            </a:graphic>
          </wp:inline>
        </w:drawing>
      </w:r>
    </w:p>
    <w:p w14:paraId="65D5701E" w14:textId="77777777" w:rsidR="00995F97" w:rsidRDefault="00995F97">
      <w:pPr>
        <w:pStyle w:val="af1"/>
        <w:ind w:left="420" w:firstLineChars="0" w:firstLine="0"/>
        <w:rPr>
          <w:rFonts w:eastAsiaTheme="minorHAnsi"/>
          <w:b/>
          <w:szCs w:val="21"/>
        </w:rPr>
      </w:pPr>
    </w:p>
    <w:p w14:paraId="483B2D9A" w14:textId="77777777" w:rsidR="00995F97" w:rsidRDefault="00605825">
      <w:pPr>
        <w:pStyle w:val="af1"/>
        <w:numPr>
          <w:ilvl w:val="0"/>
          <w:numId w:val="1"/>
        </w:numPr>
        <w:ind w:firstLineChars="0"/>
        <w:rPr>
          <w:rFonts w:eastAsiaTheme="minorHAnsi"/>
          <w:b/>
          <w:sz w:val="22"/>
        </w:rPr>
      </w:pPr>
      <w:r>
        <w:rPr>
          <w:rFonts w:eastAsiaTheme="minorHAnsi" w:hint="eastAsia"/>
          <w:b/>
          <w:sz w:val="22"/>
        </w:rPr>
        <w:t>组合分析</w:t>
      </w:r>
    </w:p>
    <w:p w14:paraId="21514CB5" w14:textId="77777777" w:rsidR="00995F97" w:rsidRDefault="00995F97">
      <w:pPr>
        <w:pStyle w:val="af1"/>
        <w:ind w:left="360" w:firstLineChars="0" w:firstLine="0"/>
        <w:rPr>
          <w:rFonts w:eastAsiaTheme="minorHAnsi"/>
          <w:b/>
          <w:sz w:val="22"/>
        </w:rPr>
      </w:pPr>
    </w:p>
    <w:p w14:paraId="4499330D" w14:textId="04CB06BE" w:rsidR="00995F97" w:rsidRPr="000F299B" w:rsidRDefault="00605825" w:rsidP="000F299B">
      <w:pPr>
        <w:pStyle w:val="af1"/>
        <w:numPr>
          <w:ilvl w:val="1"/>
          <w:numId w:val="5"/>
        </w:numPr>
        <w:ind w:firstLineChars="0"/>
        <w:rPr>
          <w:rFonts w:eastAsiaTheme="minorHAnsi"/>
          <w:b/>
          <w:sz w:val="22"/>
        </w:rPr>
      </w:pPr>
      <w:r>
        <w:rPr>
          <w:rFonts w:eastAsiaTheme="minorHAnsi" w:hint="eastAsia"/>
          <w:b/>
          <w:szCs w:val="21"/>
        </w:rPr>
        <w:t>组合分析</w:t>
      </w:r>
    </w:p>
    <w:p w14:paraId="286C6DF3" w14:textId="43FF8475" w:rsidR="00995F97" w:rsidRPr="000F299B" w:rsidRDefault="00605825" w:rsidP="000F299B">
      <w:pPr>
        <w:pStyle w:val="af1"/>
        <w:numPr>
          <w:ilvl w:val="2"/>
          <w:numId w:val="5"/>
        </w:numPr>
        <w:ind w:firstLineChars="0"/>
        <w:rPr>
          <w:rFonts w:eastAsiaTheme="minorHAnsi"/>
          <w:b/>
          <w:i/>
          <w:sz w:val="22"/>
        </w:rPr>
      </w:pPr>
      <w:r>
        <w:rPr>
          <w:rFonts w:eastAsiaTheme="minorHAnsi" w:hint="eastAsia"/>
          <w:b/>
          <w:i/>
          <w:szCs w:val="21"/>
        </w:rPr>
        <w:t>实时监控</w:t>
      </w:r>
    </w:p>
    <w:p w14:paraId="62C2BEB2" w14:textId="77777777" w:rsidR="00995F97" w:rsidRDefault="00605825">
      <w:pPr>
        <w:rPr>
          <w:rFonts w:eastAsiaTheme="minorHAnsi"/>
          <w:szCs w:val="21"/>
        </w:rPr>
      </w:pPr>
      <w:r>
        <w:rPr>
          <w:rFonts w:eastAsiaTheme="minorHAnsi"/>
          <w:szCs w:val="21"/>
        </w:rPr>
        <w:t>“</w:t>
      </w:r>
      <w:r>
        <w:rPr>
          <w:rFonts w:eastAsiaTheme="minorHAnsi" w:hint="eastAsia"/>
          <w:szCs w:val="21"/>
        </w:rPr>
        <w:t>实时监控</w:t>
      </w:r>
      <w:r>
        <w:rPr>
          <w:rFonts w:eastAsiaTheme="minorHAnsi"/>
          <w:szCs w:val="21"/>
        </w:rPr>
        <w:t>”</w:t>
      </w:r>
      <w:r>
        <w:rPr>
          <w:rFonts w:eastAsiaTheme="minorHAnsi" w:hint="eastAsia"/>
          <w:szCs w:val="21"/>
        </w:rPr>
        <w:t>主要是用于展示用户选择的资产单元的实时行情信息。从产品持仓、单位净值与收益率、业绩总览三个板块展现该资产单元的实时行情情况。</w:t>
      </w:r>
    </w:p>
    <w:p w14:paraId="641A8E13"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69C95FD1"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组合分析 </w:t>
      </w:r>
      <w:r>
        <w:rPr>
          <w:rFonts w:eastAsiaTheme="minorHAnsi"/>
          <w:szCs w:val="21"/>
        </w:rPr>
        <w:t xml:space="preserve">&gt;&gt; </w:t>
      </w:r>
      <w:r>
        <w:rPr>
          <w:rFonts w:eastAsiaTheme="minorHAnsi" w:hint="eastAsia"/>
          <w:szCs w:val="21"/>
        </w:rPr>
        <w:t>实时监控</w:t>
      </w:r>
    </w:p>
    <w:p w14:paraId="6D6DCADC"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280C5661" w14:textId="77777777" w:rsidR="00995F97" w:rsidRDefault="00605825" w:rsidP="000F299B">
      <w:pPr>
        <w:pStyle w:val="af1"/>
        <w:ind w:firstLineChars="0" w:firstLine="0"/>
        <w:rPr>
          <w:rFonts w:eastAsiaTheme="minorHAnsi"/>
          <w:b/>
          <w:szCs w:val="21"/>
        </w:rPr>
      </w:pPr>
      <w:r>
        <w:rPr>
          <w:rFonts w:eastAsiaTheme="minorHAnsi"/>
          <w:b/>
          <w:noProof/>
          <w:szCs w:val="21"/>
        </w:rPr>
        <w:drawing>
          <wp:inline distT="0" distB="0" distL="0" distR="0" wp14:anchorId="7A111119" wp14:editId="4BA91DDF">
            <wp:extent cx="5287875" cy="4045168"/>
            <wp:effectExtent l="76200" t="38100" r="46355" b="88900"/>
            <wp:docPr id="240" name="图片 2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图片包含 屏幕截图&#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7005" cy="4052152"/>
                    </a:xfrm>
                    <a:prstGeom prst="rect">
                      <a:avLst/>
                    </a:prstGeom>
                    <a:effectLst>
                      <a:outerShdw blurRad="50800" dist="38100" dir="8100000" algn="tr" rotWithShape="0">
                        <a:prstClr val="black">
                          <a:alpha val="40000"/>
                        </a:prstClr>
                      </a:outerShdw>
                    </a:effectLst>
                  </pic:spPr>
                </pic:pic>
              </a:graphicData>
            </a:graphic>
          </wp:inline>
        </w:drawing>
      </w:r>
    </w:p>
    <w:p w14:paraId="12AD6F07"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产品持仓</w:t>
      </w:r>
    </w:p>
    <w:p w14:paraId="29E42839" w14:textId="17EA0DEC" w:rsidR="00F745BA" w:rsidRPr="000F299B" w:rsidRDefault="00F745BA" w:rsidP="000F299B">
      <w:pPr>
        <w:pStyle w:val="af1"/>
        <w:ind w:left="840" w:firstLineChars="0" w:firstLine="0"/>
        <w:rPr>
          <w:rFonts w:eastAsiaTheme="minorHAnsi"/>
          <w:szCs w:val="21"/>
        </w:rPr>
      </w:pPr>
      <w:r w:rsidRPr="00F745BA">
        <w:rPr>
          <w:rFonts w:eastAsiaTheme="minorHAnsi" w:hint="eastAsia"/>
          <w:szCs w:val="21"/>
        </w:rPr>
        <w:t>按照用户选择的资产分类标准对该资产进行分类。从该资产的资产代码、资产名称、公允价格、涨跌幅、持仓方向、持仓数量、持仓市值等多个角度为用户带来全面、精准的分析。</w:t>
      </w:r>
    </w:p>
    <w:p w14:paraId="3A332156" w14:textId="0924DCCC" w:rsidR="00995F97" w:rsidRDefault="00605825" w:rsidP="000F299B">
      <w:pPr>
        <w:pStyle w:val="af1"/>
        <w:ind w:firstLineChars="0" w:firstLine="0"/>
        <w:rPr>
          <w:rFonts w:eastAsiaTheme="minorHAnsi"/>
          <w:szCs w:val="21"/>
        </w:rPr>
      </w:pPr>
      <w:r>
        <w:rPr>
          <w:rFonts w:eastAsiaTheme="minorHAnsi" w:hint="eastAsia"/>
          <w:noProof/>
          <w:szCs w:val="21"/>
        </w:rPr>
        <w:drawing>
          <wp:inline distT="0" distB="0" distL="0" distR="0" wp14:anchorId="0D002838" wp14:editId="5A13A31D">
            <wp:extent cx="5274310" cy="1934210"/>
            <wp:effectExtent l="95250" t="38100" r="40640" b="104140"/>
            <wp:docPr id="188" name="图片 188" descr="图片包含 计算机, 室内,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图片包含 计算机, 室内, 墙壁&#10;&#10;描述已自动生成"/>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34210"/>
                    </a:xfrm>
                    <a:prstGeom prst="rect">
                      <a:avLst/>
                    </a:prstGeom>
                    <a:effectLst>
                      <a:outerShdw blurRad="50800" dist="38100" dir="8100000" algn="tr" rotWithShape="0">
                        <a:prstClr val="black">
                          <a:alpha val="40000"/>
                        </a:prstClr>
                      </a:outerShdw>
                    </a:effectLst>
                  </pic:spPr>
                </pic:pic>
              </a:graphicData>
            </a:graphic>
          </wp:inline>
        </w:drawing>
      </w:r>
    </w:p>
    <w:p w14:paraId="66372B37" w14:textId="77777777" w:rsidR="000F299B" w:rsidRDefault="000F299B">
      <w:pPr>
        <w:pStyle w:val="af1"/>
        <w:ind w:leftChars="100" w:left="210" w:firstLineChars="0" w:firstLine="0"/>
        <w:rPr>
          <w:rFonts w:eastAsiaTheme="minorHAnsi"/>
          <w:szCs w:val="21"/>
        </w:rPr>
      </w:pPr>
    </w:p>
    <w:p w14:paraId="568F0293" w14:textId="6D81C427" w:rsidR="00995F97" w:rsidRDefault="00605825">
      <w:pPr>
        <w:pStyle w:val="af1"/>
        <w:ind w:left="840" w:firstLineChars="0" w:firstLine="0"/>
        <w:rPr>
          <w:rFonts w:eastAsiaTheme="minorHAnsi"/>
          <w:szCs w:val="21"/>
        </w:rPr>
      </w:pPr>
      <w:r>
        <w:rPr>
          <w:rFonts w:eastAsiaTheme="minorHAnsi" w:hint="eastAsia"/>
          <w:szCs w:val="21"/>
        </w:rPr>
        <w:t>资产分类标准如下图所示。业绩基准包括指数、收益率，以及用户自定义基准。如下图所示：</w:t>
      </w:r>
    </w:p>
    <w:p w14:paraId="264F10F1" w14:textId="77777777" w:rsidR="000F299B" w:rsidRDefault="000F299B">
      <w:pPr>
        <w:pStyle w:val="af1"/>
        <w:ind w:left="840" w:firstLineChars="0" w:firstLine="0"/>
        <w:rPr>
          <w:rFonts w:eastAsiaTheme="minorHAnsi"/>
          <w:szCs w:val="21"/>
        </w:rPr>
      </w:pPr>
    </w:p>
    <w:p w14:paraId="4762AAAD" w14:textId="77777777" w:rsidR="00995F97" w:rsidRDefault="00605825">
      <w:pPr>
        <w:rPr>
          <w:rFonts w:eastAsiaTheme="minorHAnsi"/>
          <w:szCs w:val="21"/>
        </w:rPr>
      </w:pPr>
      <w:r>
        <w:rPr>
          <w:noProof/>
        </w:rPr>
        <w:drawing>
          <wp:anchor distT="0" distB="0" distL="114300" distR="114300" simplePos="0" relativeHeight="251661312" behindDoc="0" locked="0" layoutInCell="1" allowOverlap="1" wp14:anchorId="3E658745" wp14:editId="580345F2">
            <wp:simplePos x="0" y="0"/>
            <wp:positionH relativeFrom="margin">
              <wp:posOffset>2047240</wp:posOffset>
            </wp:positionH>
            <wp:positionV relativeFrom="paragraph">
              <wp:posOffset>0</wp:posOffset>
            </wp:positionV>
            <wp:extent cx="3321050" cy="3633470"/>
            <wp:effectExtent l="0" t="0" r="0" b="24130"/>
            <wp:wrapSquare wrapText="bothSides"/>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anchor>
        </w:drawing>
      </w:r>
      <w:r>
        <w:rPr>
          <w:rFonts w:hint="eastAsia"/>
          <w:noProof/>
          <w:lang w:val="zh-CN"/>
        </w:rPr>
        <w:drawing>
          <wp:anchor distT="0" distB="0" distL="114300" distR="114300" simplePos="0" relativeHeight="251660288" behindDoc="0" locked="0" layoutInCell="1" allowOverlap="1" wp14:anchorId="109F33A0" wp14:editId="468C4B61">
            <wp:simplePos x="0" y="0"/>
            <wp:positionH relativeFrom="margin">
              <wp:align>left</wp:align>
            </wp:positionH>
            <wp:positionV relativeFrom="paragraph">
              <wp:posOffset>26670</wp:posOffset>
            </wp:positionV>
            <wp:extent cx="2051050" cy="3076575"/>
            <wp:effectExtent l="0" t="0" r="0" b="47625"/>
            <wp:wrapSquare wrapText="bothSides"/>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anchor>
        </w:drawing>
      </w:r>
    </w:p>
    <w:p w14:paraId="2F3A908E" w14:textId="4249C24B" w:rsidR="00995F97" w:rsidRDefault="00995F97">
      <w:pPr>
        <w:rPr>
          <w:rFonts w:eastAsiaTheme="minorHAnsi"/>
          <w:szCs w:val="21"/>
        </w:rPr>
      </w:pPr>
    </w:p>
    <w:p w14:paraId="22AFA1CC" w14:textId="77777777" w:rsidR="000F299B" w:rsidRDefault="000F299B">
      <w:pPr>
        <w:rPr>
          <w:rFonts w:eastAsiaTheme="minorHAnsi"/>
          <w:szCs w:val="21"/>
        </w:rPr>
      </w:pPr>
    </w:p>
    <w:p w14:paraId="74C86C07" w14:textId="77777777" w:rsidR="00995F97" w:rsidRDefault="00995F97">
      <w:pPr>
        <w:rPr>
          <w:rFonts w:eastAsiaTheme="minorHAnsi"/>
          <w:szCs w:val="21"/>
        </w:rPr>
      </w:pPr>
    </w:p>
    <w:p w14:paraId="47E53D95" w14:textId="77777777" w:rsidR="00995F97" w:rsidRDefault="00605825">
      <w:pPr>
        <w:pStyle w:val="af1"/>
        <w:numPr>
          <w:ilvl w:val="1"/>
          <w:numId w:val="4"/>
        </w:numPr>
        <w:ind w:firstLineChars="0"/>
        <w:rPr>
          <w:rFonts w:eastAsiaTheme="minorHAnsi"/>
          <w:szCs w:val="21"/>
        </w:rPr>
      </w:pPr>
      <w:r>
        <w:rPr>
          <w:rFonts w:eastAsiaTheme="minorHAnsi" w:hint="eastAsia"/>
          <w:szCs w:val="21"/>
        </w:rPr>
        <w:t>单位净值与收益率</w:t>
      </w:r>
    </w:p>
    <w:p w14:paraId="40784C7A" w14:textId="77777777" w:rsidR="00995F97" w:rsidRDefault="00605825">
      <w:pPr>
        <w:pStyle w:val="af1"/>
        <w:ind w:left="840" w:firstLineChars="0" w:firstLine="0"/>
        <w:rPr>
          <w:rFonts w:eastAsiaTheme="minorHAnsi"/>
          <w:szCs w:val="21"/>
        </w:rPr>
      </w:pPr>
      <w:r>
        <w:rPr>
          <w:rFonts w:eastAsiaTheme="minorHAnsi" w:hint="eastAsia"/>
          <w:szCs w:val="21"/>
        </w:rPr>
        <w:t>用于展示在一定时间区间内，该资产单元的净值和收益率分别与基准进行对比的变化趋势图。改变右上方的时间区间或拉动下方的时间条可以对不同时间段进行单独分析。</w:t>
      </w:r>
    </w:p>
    <w:p w14:paraId="621ACBDF" w14:textId="77777777" w:rsidR="00995F97" w:rsidRDefault="00605825" w:rsidP="000F299B">
      <w:pPr>
        <w:pStyle w:val="af1"/>
        <w:ind w:leftChars="400" w:left="840" w:firstLineChars="0" w:firstLine="0"/>
        <w:rPr>
          <w:rFonts w:eastAsiaTheme="minorHAnsi"/>
          <w:szCs w:val="21"/>
        </w:rPr>
      </w:pPr>
      <w:r>
        <w:rPr>
          <w:rFonts w:eastAsiaTheme="minorHAnsi"/>
          <w:noProof/>
          <w:szCs w:val="21"/>
        </w:rPr>
        <w:lastRenderedPageBreak/>
        <w:drawing>
          <wp:inline distT="0" distB="0" distL="0" distR="0" wp14:anchorId="0F34A24E" wp14:editId="5E14F9E2">
            <wp:extent cx="4661604" cy="2063655"/>
            <wp:effectExtent l="95250" t="38100" r="43815" b="89535"/>
            <wp:docPr id="241" name="图片 2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图片包含 屏幕截图&#10;&#10;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69655" cy="2067219"/>
                    </a:xfrm>
                    <a:prstGeom prst="rect">
                      <a:avLst/>
                    </a:prstGeom>
                    <a:effectLst>
                      <a:outerShdw blurRad="50800" dist="38100" dir="8100000" algn="tr" rotWithShape="0">
                        <a:prstClr val="black">
                          <a:alpha val="40000"/>
                        </a:prstClr>
                      </a:outerShdw>
                    </a:effectLst>
                  </pic:spPr>
                </pic:pic>
              </a:graphicData>
            </a:graphic>
          </wp:inline>
        </w:drawing>
      </w:r>
    </w:p>
    <w:p w14:paraId="07518831"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业绩总览</w:t>
      </w:r>
    </w:p>
    <w:p w14:paraId="0A591466" w14:textId="1523D7AB" w:rsidR="00F745BA" w:rsidRPr="00F745BA" w:rsidRDefault="00F745BA" w:rsidP="00F745BA">
      <w:pPr>
        <w:pStyle w:val="af1"/>
        <w:ind w:left="840" w:firstLineChars="0" w:firstLine="0"/>
        <w:rPr>
          <w:rFonts w:eastAsiaTheme="minorHAnsi"/>
          <w:szCs w:val="21"/>
        </w:rPr>
      </w:pPr>
      <w:commentRangeStart w:id="5"/>
      <w:commentRangeStart w:id="6"/>
      <w:r w:rsidRPr="00F745BA">
        <w:rPr>
          <w:rFonts w:eastAsiaTheme="minorHAnsi" w:hint="eastAsia"/>
          <w:szCs w:val="21"/>
        </w:rPr>
        <w:t>通过阿尔法、贝塔、夏普、最大回撤、信息比率等收益与风险指标，为用户提供对该资产更好的量化分析。</w:t>
      </w:r>
      <w:commentRangeEnd w:id="5"/>
      <w:r>
        <w:rPr>
          <w:rStyle w:val="af"/>
        </w:rPr>
        <w:commentReference w:id="5"/>
      </w:r>
      <w:commentRangeEnd w:id="6"/>
      <w:r>
        <w:rPr>
          <w:rStyle w:val="af"/>
        </w:rPr>
        <w:commentReference w:id="6"/>
      </w:r>
    </w:p>
    <w:p w14:paraId="1D24D20F" w14:textId="77777777" w:rsidR="00995F97" w:rsidRDefault="00605825" w:rsidP="000F299B">
      <w:pPr>
        <w:pStyle w:val="af1"/>
        <w:ind w:leftChars="400" w:left="840" w:firstLineChars="0" w:firstLine="0"/>
        <w:rPr>
          <w:rFonts w:eastAsiaTheme="minorHAnsi"/>
          <w:szCs w:val="21"/>
        </w:rPr>
      </w:pPr>
      <w:r>
        <w:rPr>
          <w:rFonts w:eastAsiaTheme="minorHAnsi"/>
          <w:noProof/>
          <w:szCs w:val="21"/>
        </w:rPr>
        <w:drawing>
          <wp:inline distT="0" distB="0" distL="0" distR="0" wp14:anchorId="3D8FD040" wp14:editId="3C500A16">
            <wp:extent cx="3347873" cy="3182772"/>
            <wp:effectExtent l="95250" t="38100" r="43180" b="93980"/>
            <wp:docPr id="187" name="图片 18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片包含 屏幕截图&#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53895" cy="3188497"/>
                    </a:xfrm>
                    <a:prstGeom prst="rect">
                      <a:avLst/>
                    </a:prstGeom>
                    <a:effectLst>
                      <a:outerShdw blurRad="50800" dist="38100" dir="8100000" algn="tr" rotWithShape="0">
                        <a:prstClr val="black">
                          <a:alpha val="40000"/>
                        </a:prstClr>
                      </a:outerShdw>
                    </a:effectLst>
                  </pic:spPr>
                </pic:pic>
              </a:graphicData>
            </a:graphic>
          </wp:inline>
        </w:drawing>
      </w:r>
    </w:p>
    <w:p w14:paraId="6E134683" w14:textId="77777777" w:rsidR="00995F97" w:rsidRDefault="00605825">
      <w:pPr>
        <w:pStyle w:val="af1"/>
        <w:numPr>
          <w:ilvl w:val="0"/>
          <w:numId w:val="6"/>
        </w:numPr>
        <w:ind w:firstLineChars="0"/>
        <w:rPr>
          <w:rFonts w:eastAsiaTheme="minorHAnsi"/>
          <w:szCs w:val="21"/>
        </w:rPr>
      </w:pPr>
      <w:r>
        <w:rPr>
          <w:rFonts w:eastAsiaTheme="minorHAnsi" w:hint="eastAsia"/>
          <w:szCs w:val="21"/>
        </w:rPr>
        <w:t>阿尔法</w:t>
      </w:r>
    </w:p>
    <w:p w14:paraId="74850AB2" w14:textId="77777777" w:rsidR="00995F97" w:rsidRDefault="00605825">
      <w:pPr>
        <w:pStyle w:val="af1"/>
        <w:ind w:left="1260" w:firstLineChars="0" w:firstLine="0"/>
        <w:rPr>
          <w:rFonts w:eastAsiaTheme="minorHAnsi"/>
          <w:szCs w:val="21"/>
        </w:rPr>
      </w:pPr>
      <w:r>
        <w:rPr>
          <w:rFonts w:eastAsiaTheme="minorHAnsi"/>
          <w:szCs w:val="21"/>
        </w:rPr>
        <w:t xml:space="preserve">阿尔法（alpha, </w:t>
      </w:r>
      <m:oMath>
        <m:r>
          <w:rPr>
            <w:rFonts w:ascii="Cambria Math" w:eastAsiaTheme="minorHAnsi" w:hAnsi="Cambria Math"/>
            <w:szCs w:val="21"/>
          </w:rPr>
          <m:t>α</m:t>
        </m:r>
      </m:oMath>
      <w:r>
        <w:rPr>
          <w:rFonts w:eastAsiaTheme="minorHAnsi"/>
          <w:szCs w:val="21"/>
        </w:rPr>
        <w:t>）是CAPM模型表达式中的残余项。表示投资组合收益中和市场整体收益无关的部分，是投资组合选股能力的度量。当投资组合所选股票的总体表现优于市场基准组合成分股时，阿尔法取正值；反之取负值。</w:t>
      </w:r>
    </w:p>
    <w:p w14:paraId="2EF8394A" w14:textId="77777777" w:rsidR="00995F97" w:rsidRDefault="00605825">
      <w:pPr>
        <w:pStyle w:val="af1"/>
        <w:spacing w:line="480" w:lineRule="auto"/>
        <w:ind w:left="1260" w:firstLineChars="0" w:firstLine="0"/>
        <w:rPr>
          <w:rFonts w:eastAsiaTheme="minorHAnsi"/>
          <w:szCs w:val="21"/>
        </w:rPr>
      </w:pPr>
      <m:oMathPara>
        <m:oMath>
          <m:r>
            <w:rPr>
              <w:rFonts w:ascii="Cambria Math" w:eastAsiaTheme="minorHAnsi" w:hAnsi="Cambria Math"/>
              <w:szCs w:val="21"/>
            </w:rPr>
            <m:t>α</m:t>
          </m:r>
          <m:r>
            <m:rPr>
              <m:sty m:val="p"/>
            </m:rPr>
            <w:rPr>
              <w:rFonts w:ascii="Cambria Math" w:eastAsiaTheme="minorHAnsi" w:hAnsi="Cambria Math"/>
              <w:szCs w:val="21"/>
            </w:rPr>
            <m:t>=</m:t>
          </m:r>
          <m:r>
            <w:rPr>
              <w:rFonts w:ascii="Cambria Math" w:eastAsiaTheme="minorHAnsi" w:hAnsi="Cambria Math"/>
              <w:szCs w:val="21"/>
            </w:rPr>
            <m:t>E</m:t>
          </m:r>
          <m:d>
            <m:dPr>
              <m:begChr m:val="["/>
              <m:endChr m:val="]"/>
              <m:ctrlPr>
                <w:rPr>
                  <w:rFonts w:ascii="Cambria Math" w:eastAsiaTheme="minorHAnsi" w:hAnsi="Cambria Math"/>
                  <w:szCs w:val="21"/>
                </w:rPr>
              </m:ctrlPr>
            </m:dPr>
            <m:e>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f</m:t>
                  </m:r>
                </m:sub>
              </m:sSub>
              <m:r>
                <m:rPr>
                  <m:sty m:val="p"/>
                </m:rPr>
                <w:rPr>
                  <w:rFonts w:ascii="Cambria Math" w:eastAsiaTheme="minorHAnsi" w:hAnsi="Cambria Math"/>
                  <w:szCs w:val="21"/>
                </w:rPr>
                <m:t>+</m:t>
              </m:r>
              <m:r>
                <w:rPr>
                  <w:rFonts w:ascii="Cambria Math" w:eastAsiaTheme="minorHAnsi" w:hAnsi="Cambria Math"/>
                  <w:szCs w:val="21"/>
                </w:rPr>
                <m:t>β</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f</m:t>
                  </m:r>
                </m:sub>
              </m:sSub>
              <m:r>
                <m:rPr>
                  <m:sty m:val="p"/>
                </m:rPr>
                <w:rPr>
                  <w:rFonts w:ascii="Cambria Math" w:eastAsiaTheme="minorHAnsi" w:hAnsi="Cambria Math"/>
                  <w:szCs w:val="21"/>
                </w:rPr>
                <m:t>)]</m:t>
              </m:r>
            </m:e>
          </m:d>
        </m:oMath>
      </m:oMathPara>
    </w:p>
    <w:p w14:paraId="4ADF81BC" w14:textId="77777777" w:rsidR="00995F97" w:rsidRDefault="00605825">
      <w:pPr>
        <w:pStyle w:val="af1"/>
        <w:ind w:left="1260" w:firstLineChars="0" w:firstLine="0"/>
        <w:rPr>
          <w:rFonts w:eastAsiaTheme="minorHAnsi"/>
          <w:szCs w:val="21"/>
        </w:rPr>
      </w:pPr>
      <w:r>
        <w:rPr>
          <w:rFonts w:eastAsiaTheme="minorHAnsi"/>
          <w:szCs w:val="21"/>
        </w:rPr>
        <w:t xml:space="preserve">其中 </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sub>
        </m:sSub>
      </m:oMath>
      <w:r>
        <w:rPr>
          <w:rFonts w:eastAsiaTheme="minorHAnsi"/>
          <w:szCs w:val="21"/>
        </w:rPr>
        <w:t xml:space="preserve"> 为投资组合收益；</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f</m:t>
            </m:r>
          </m:sub>
        </m:sSub>
      </m:oMath>
      <w:r>
        <w:rPr>
          <w:rFonts w:eastAsiaTheme="minorHAnsi"/>
          <w:szCs w:val="21"/>
        </w:rPr>
        <w:t xml:space="preserve"> 为无风险收益</w:t>
      </w:r>
      <w:r>
        <w:rPr>
          <w:rFonts w:eastAsiaTheme="minorHAnsi" w:hint="eastAsia"/>
          <w:szCs w:val="21"/>
        </w:rPr>
        <w:t>；</w:t>
      </w:r>
      <m:oMath>
        <m:r>
          <w:rPr>
            <w:rFonts w:ascii="Cambria Math" w:eastAsiaTheme="minorHAnsi" w:hAnsi="Cambria Math"/>
            <w:szCs w:val="21"/>
          </w:rPr>
          <m:t>β</m:t>
        </m:r>
      </m:oMath>
      <w:r>
        <w:rPr>
          <w:rFonts w:eastAsiaTheme="minorHAnsi"/>
          <w:szCs w:val="21"/>
        </w:rPr>
        <w:t xml:space="preserve"> 为CAPM模型中的贝塔系数； </w:t>
      </w:r>
      <m:oMath>
        <m:r>
          <w:rPr>
            <w:rFonts w:ascii="Cambria Math" w:eastAsiaTheme="minorHAnsi" w:hAnsi="Cambria Math"/>
            <w:szCs w:val="21"/>
          </w:rPr>
          <m:t>E</m:t>
        </m:r>
        <m:r>
          <m:rPr>
            <m:sty m:val="p"/>
          </m:rPr>
          <w:rPr>
            <w:rFonts w:ascii="Cambria Math" w:eastAsiaTheme="minorHAnsi" w:hAnsi="Cambria Math"/>
            <w:szCs w:val="21"/>
          </w:rPr>
          <m:t>[∙]</m:t>
        </m:r>
      </m:oMath>
      <w:r>
        <w:rPr>
          <w:rFonts w:eastAsiaTheme="minorHAnsi"/>
          <w:szCs w:val="21"/>
        </w:rPr>
        <w:t xml:space="preserve"> 表示随机变量的期望。</w:t>
      </w:r>
    </w:p>
    <w:p w14:paraId="05948D62" w14:textId="77777777" w:rsidR="00995F97" w:rsidRDefault="00605825">
      <w:pPr>
        <w:pStyle w:val="af1"/>
        <w:numPr>
          <w:ilvl w:val="0"/>
          <w:numId w:val="6"/>
        </w:numPr>
        <w:ind w:firstLineChars="0"/>
        <w:rPr>
          <w:rFonts w:ascii="Times New Roman" w:hAnsi="Times New Roman" w:cs="Times New Roman"/>
          <w:color w:val="000000" w:themeColor="text1"/>
        </w:rPr>
      </w:pPr>
      <w:r>
        <w:rPr>
          <w:rFonts w:ascii="Times New Roman" w:hAnsi="Times New Roman" w:cs="Times New Roman" w:hint="eastAsia"/>
          <w:color w:val="000000" w:themeColor="text1"/>
        </w:rPr>
        <w:t>贝塔</w:t>
      </w:r>
    </w:p>
    <w:p w14:paraId="2F00A78B" w14:textId="77777777" w:rsidR="00995F97" w:rsidRDefault="00605825">
      <w:pPr>
        <w:pStyle w:val="af1"/>
        <w:ind w:left="1260" w:firstLineChars="0" w:firstLine="0"/>
        <w:rPr>
          <w:rFonts w:eastAsiaTheme="minorHAnsi"/>
          <w:szCs w:val="21"/>
        </w:rPr>
      </w:pPr>
      <w:r>
        <w:rPr>
          <w:rFonts w:eastAsiaTheme="minorHAnsi" w:hint="eastAsia"/>
          <w:szCs w:val="21"/>
        </w:rPr>
        <w:t>贝塔（b</w:t>
      </w:r>
      <w:r>
        <w:rPr>
          <w:rFonts w:eastAsiaTheme="minorHAnsi"/>
          <w:szCs w:val="21"/>
        </w:rPr>
        <w:t>eta,</w:t>
      </w:r>
      <m:oMath>
        <m:r>
          <m:rPr>
            <m:sty m:val="p"/>
          </m:rPr>
          <w:rPr>
            <w:rFonts w:ascii="Cambria Math" w:eastAsiaTheme="minorHAnsi" w:hAnsi="Cambria Math"/>
            <w:szCs w:val="21"/>
          </w:rPr>
          <m:t xml:space="preserve"> </m:t>
        </m:r>
        <m:r>
          <w:rPr>
            <w:rFonts w:ascii="Cambria Math" w:eastAsiaTheme="minorHAnsi" w:hAnsi="Cambria Math"/>
            <w:szCs w:val="21"/>
          </w:rPr>
          <m:t>β</m:t>
        </m:r>
      </m:oMath>
      <w:r>
        <w:rPr>
          <w:rFonts w:eastAsiaTheme="minorHAnsi" w:hint="eastAsia"/>
          <w:szCs w:val="21"/>
        </w:rPr>
        <w:t>）是</w:t>
      </w:r>
      <w:r>
        <w:rPr>
          <w:rFonts w:eastAsiaTheme="minorHAnsi"/>
          <w:szCs w:val="21"/>
        </w:rPr>
        <w:t>CAPM模型表达式中特定资产（或资产组合）的系统风险度量。用以度量一项资产系统风险的指</w:t>
      </w:r>
      <w:r>
        <w:rPr>
          <w:rFonts w:eastAsiaTheme="minorHAnsi" w:hint="eastAsia"/>
          <w:szCs w:val="21"/>
        </w:rPr>
        <w:t>针和</w:t>
      </w:r>
      <w:r>
        <w:rPr>
          <w:rFonts w:eastAsiaTheme="minorHAnsi"/>
          <w:szCs w:val="21"/>
        </w:rPr>
        <w:t>相对总体市场的波动性（volatility）的一种风险评估工具。</w:t>
      </w:r>
    </w:p>
    <w:p w14:paraId="47284927" w14:textId="77777777" w:rsidR="00995F97" w:rsidRDefault="009A0FE2">
      <w:pPr>
        <w:pStyle w:val="af1"/>
        <w:ind w:left="1260" w:firstLineChars="0" w:firstLine="0"/>
        <w:rPr>
          <w:rFonts w:eastAsiaTheme="minorHAnsi"/>
          <w:szCs w:val="21"/>
        </w:rPr>
      </w:pPr>
      <m:oMathPara>
        <m:oMath>
          <m:sSub>
            <m:sSubPr>
              <m:ctrlPr>
                <w:rPr>
                  <w:rFonts w:ascii="Cambria Math" w:eastAsiaTheme="minorHAnsi" w:hAnsi="Cambria Math"/>
                  <w:szCs w:val="21"/>
                </w:rPr>
              </m:ctrlPr>
            </m:sSubPr>
            <m:e>
              <m:r>
                <w:rPr>
                  <w:rFonts w:ascii="Cambria Math" w:eastAsiaTheme="minorHAnsi" w:hAnsi="Cambria Math"/>
                  <w:szCs w:val="21"/>
                </w:rPr>
                <m:t>β</m:t>
              </m:r>
            </m:e>
            <m:sub>
              <m:r>
                <w:rPr>
                  <w:rFonts w:ascii="Cambria Math" w:eastAsiaTheme="minorHAnsi" w:hAnsi="Cambria Math" w:hint="eastAsia"/>
                  <w:szCs w:val="21"/>
                </w:rPr>
                <m:t>a</m:t>
              </m:r>
            </m:sub>
          </m:sSub>
          <m:r>
            <m:rPr>
              <m:sty m:val="p"/>
            </m:rPr>
            <w:rPr>
              <w:rFonts w:ascii="Cambria Math" w:eastAsiaTheme="minorHAnsi" w:hAnsi="Cambria Math"/>
              <w:szCs w:val="21"/>
            </w:rPr>
            <m:t>=</m:t>
          </m:r>
          <m:f>
            <m:fPr>
              <m:ctrlPr>
                <w:rPr>
                  <w:rFonts w:ascii="Cambria Math" w:eastAsiaTheme="minorHAnsi" w:hAnsi="Cambria Math"/>
                  <w:szCs w:val="21"/>
                </w:rPr>
              </m:ctrlPr>
            </m:fPr>
            <m:num>
              <m:r>
                <w:rPr>
                  <w:rFonts w:ascii="Cambria Math" w:eastAsiaTheme="minorHAnsi" w:hAnsi="Cambria Math"/>
                  <w:szCs w:val="21"/>
                </w:rPr>
                <m:t>Cov</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a</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m</m:t>
                  </m:r>
                </m:sub>
              </m:sSub>
              <m:r>
                <m:rPr>
                  <m:sty m:val="p"/>
                </m:rPr>
                <w:rPr>
                  <w:rFonts w:ascii="Cambria Math" w:eastAsiaTheme="minorHAnsi" w:hAnsi="Cambria Math"/>
                  <w:szCs w:val="21"/>
                </w:rPr>
                <m:t>)</m:t>
              </m:r>
            </m:num>
            <m:den>
              <m:sSubSup>
                <m:sSubSupPr>
                  <m:ctrlPr>
                    <w:rPr>
                      <w:rFonts w:ascii="Cambria Math" w:eastAsiaTheme="minorHAnsi" w:hAnsi="Cambria Math"/>
                      <w:szCs w:val="21"/>
                    </w:rPr>
                  </m:ctrlPr>
                </m:sSubSupPr>
                <m:e>
                  <m:r>
                    <w:rPr>
                      <w:rFonts w:ascii="Cambria Math" w:eastAsiaTheme="minorHAnsi" w:hAnsi="Cambria Math"/>
                      <w:szCs w:val="21"/>
                    </w:rPr>
                    <m:t>σ</m:t>
                  </m:r>
                </m:e>
                <m:sub>
                  <m:r>
                    <w:rPr>
                      <w:rFonts w:ascii="Cambria Math" w:eastAsiaTheme="minorHAnsi" w:hAnsi="Cambria Math"/>
                      <w:szCs w:val="21"/>
                    </w:rPr>
                    <m:t>m</m:t>
                  </m:r>
                </m:sub>
                <m:sup>
                  <m:r>
                    <m:rPr>
                      <m:sty m:val="p"/>
                    </m:rPr>
                    <w:rPr>
                      <w:rFonts w:ascii="Cambria Math" w:eastAsiaTheme="minorHAnsi" w:hAnsi="Cambria Math"/>
                      <w:szCs w:val="21"/>
                    </w:rPr>
                    <m:t>2</m:t>
                  </m:r>
                </m:sup>
              </m:sSubSup>
            </m:den>
          </m:f>
        </m:oMath>
      </m:oMathPara>
    </w:p>
    <w:p w14:paraId="64548698" w14:textId="77777777" w:rsidR="00995F97" w:rsidRDefault="00605825">
      <w:pPr>
        <w:pStyle w:val="af1"/>
        <w:ind w:left="1260" w:firstLineChars="0" w:firstLine="0"/>
        <w:rPr>
          <w:rFonts w:eastAsiaTheme="minorHAnsi"/>
          <w:szCs w:val="21"/>
        </w:rPr>
      </w:pPr>
      <w:r>
        <w:rPr>
          <w:rFonts w:eastAsiaTheme="minorHAnsi"/>
          <w:szCs w:val="21"/>
        </w:rPr>
        <w:t>其中</w:t>
      </w:r>
      <m:oMath>
        <m:r>
          <w:rPr>
            <w:rFonts w:ascii="Cambria Math" w:eastAsiaTheme="minorHAnsi" w:hAnsi="Cambria Math"/>
            <w:szCs w:val="21"/>
          </w:rPr>
          <m:t>Cov</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a</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m</m:t>
            </m:r>
          </m:sub>
        </m:sSub>
        <m:r>
          <m:rPr>
            <m:sty m:val="p"/>
          </m:rPr>
          <w:rPr>
            <w:rFonts w:ascii="Cambria Math" w:eastAsiaTheme="minorHAnsi" w:hAnsi="Cambria Math"/>
            <w:szCs w:val="21"/>
          </w:rPr>
          <m:t>)</m:t>
        </m:r>
      </m:oMath>
      <w:r>
        <w:rPr>
          <w:rFonts w:eastAsiaTheme="minorHAnsi"/>
          <w:szCs w:val="21"/>
        </w:rPr>
        <w:t>是证券 </w:t>
      </w:r>
      <w:r>
        <w:rPr>
          <w:rFonts w:eastAsiaTheme="minorHAnsi"/>
        </w:rPr>
        <w:t>a</w:t>
      </w:r>
      <w:r>
        <w:rPr>
          <w:rFonts w:eastAsiaTheme="minorHAnsi"/>
          <w:szCs w:val="21"/>
        </w:rPr>
        <w:t> 的收益与市场收益的协方差；</w:t>
      </w:r>
      <m:oMath>
        <m:sSubSup>
          <m:sSubSupPr>
            <m:ctrlPr>
              <w:rPr>
                <w:rFonts w:ascii="Cambria Math" w:eastAsiaTheme="minorHAnsi" w:hAnsi="Cambria Math"/>
                <w:szCs w:val="21"/>
              </w:rPr>
            </m:ctrlPr>
          </m:sSubSupPr>
          <m:e>
            <m:r>
              <w:rPr>
                <w:rFonts w:ascii="Cambria Math" w:eastAsiaTheme="minorHAnsi" w:hAnsi="Cambria Math"/>
                <w:szCs w:val="21"/>
              </w:rPr>
              <m:t>σ</m:t>
            </m:r>
          </m:e>
          <m:sub>
            <m:r>
              <w:rPr>
                <w:rFonts w:ascii="Cambria Math" w:eastAsiaTheme="minorHAnsi" w:hAnsi="Cambria Math"/>
                <w:szCs w:val="21"/>
              </w:rPr>
              <m:t>m</m:t>
            </m:r>
          </m:sub>
          <m:sup>
            <m:r>
              <m:rPr>
                <m:sty m:val="p"/>
              </m:rPr>
              <w:rPr>
                <w:rFonts w:ascii="Cambria Math" w:eastAsiaTheme="minorHAnsi" w:hAnsi="Cambria Math"/>
                <w:szCs w:val="21"/>
              </w:rPr>
              <m:t>2</m:t>
            </m:r>
          </m:sup>
        </m:sSubSup>
      </m:oMath>
      <w:r>
        <w:rPr>
          <w:rFonts w:eastAsiaTheme="minorHAnsi"/>
          <w:szCs w:val="21"/>
        </w:rPr>
        <w:t>是市场收益的方差。</w:t>
      </w:r>
    </w:p>
    <w:p w14:paraId="36331570" w14:textId="77777777" w:rsidR="00995F97" w:rsidRDefault="00605825">
      <w:pPr>
        <w:pStyle w:val="af1"/>
        <w:numPr>
          <w:ilvl w:val="0"/>
          <w:numId w:val="6"/>
        </w:numPr>
        <w:ind w:firstLineChars="0"/>
        <w:rPr>
          <w:rFonts w:ascii="Times New Roman" w:hAnsi="Times New Roman" w:cs="Times New Roman"/>
          <w:color w:val="000000" w:themeColor="text1"/>
        </w:rPr>
      </w:pPr>
      <w:r>
        <w:rPr>
          <w:rFonts w:ascii="Times New Roman" w:hAnsi="Times New Roman" w:cs="Times New Roman" w:hint="eastAsia"/>
          <w:color w:val="000000" w:themeColor="text1"/>
        </w:rPr>
        <w:t>夏普</w:t>
      </w:r>
    </w:p>
    <w:p w14:paraId="60CA3EF4" w14:textId="77777777" w:rsidR="00995F97" w:rsidRDefault="00605825">
      <w:pPr>
        <w:pStyle w:val="af1"/>
        <w:ind w:left="1260" w:firstLineChars="0" w:firstLine="0"/>
        <w:rPr>
          <w:rFonts w:eastAsiaTheme="minorHAnsi"/>
          <w:szCs w:val="21"/>
        </w:rPr>
      </w:pPr>
      <w:r>
        <w:rPr>
          <w:rFonts w:eastAsiaTheme="minorHAnsi"/>
          <w:szCs w:val="21"/>
        </w:rPr>
        <w:t>夏普指数代表投资人每多承担一分风险，可以拿到几分超额报酬；若为正值，代表基金报酬率高过波动风险；若为负值，代表基金操作风险大过于报酬率。</w:t>
      </w:r>
    </w:p>
    <w:p w14:paraId="49DE0B9A" w14:textId="77777777" w:rsidR="00995F97" w:rsidRDefault="00605825">
      <w:pPr>
        <w:pStyle w:val="af1"/>
        <w:ind w:left="1260" w:firstLineChars="0" w:firstLine="0"/>
        <w:rPr>
          <w:rFonts w:eastAsiaTheme="minorHAnsi"/>
          <w:szCs w:val="21"/>
        </w:rPr>
      </w:pPr>
      <m:oMathPara>
        <m:oMath>
          <m:r>
            <w:rPr>
              <w:rFonts w:ascii="Cambria Math" w:eastAsiaTheme="minorHAnsi" w:hAnsi="Cambria Math"/>
              <w:szCs w:val="21"/>
            </w:rPr>
            <m:t>Sharpe</m:t>
          </m:r>
          <m:r>
            <m:rPr>
              <m:sty m:val="p"/>
            </m:rPr>
            <w:rPr>
              <w:rFonts w:ascii="Cambria Math" w:eastAsiaTheme="minorHAnsi" w:hAnsi="Cambria Math"/>
              <w:szCs w:val="21"/>
            </w:rPr>
            <m:t xml:space="preserve">  </m:t>
          </m:r>
          <m:r>
            <w:rPr>
              <w:rFonts w:ascii="Cambria Math" w:eastAsiaTheme="minorHAnsi" w:hAnsi="Cambria Math"/>
              <w:szCs w:val="21"/>
            </w:rPr>
            <m:t>Ratio</m:t>
          </m:r>
          <m:r>
            <m:rPr>
              <m:sty m:val="p"/>
            </m:rPr>
            <w:rPr>
              <w:rFonts w:ascii="Cambria Math" w:eastAsiaTheme="minorHAnsi" w:hAnsi="Cambria Math"/>
              <w:szCs w:val="21"/>
            </w:rPr>
            <m:t>=</m:t>
          </m:r>
          <m:f>
            <m:fPr>
              <m:ctrlPr>
                <w:rPr>
                  <w:rFonts w:ascii="Cambria Math" w:eastAsiaTheme="minorHAnsi" w:hAnsi="Cambria Math"/>
                  <w:szCs w:val="21"/>
                </w:rPr>
              </m:ctrlPr>
            </m:fPr>
            <m:num>
              <m:r>
                <w:rPr>
                  <w:rFonts w:ascii="Cambria Math" w:eastAsiaTheme="minorHAnsi" w:hAnsi="Cambria Math"/>
                  <w:szCs w:val="21"/>
                </w:rPr>
                <m:t>E</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m:rPr>
                      <m:sty m:val="p"/>
                    </m:rPr>
                    <w:rPr>
                      <w:rFonts w:ascii="Cambria Math" w:eastAsiaTheme="minorHAnsi" w:hAnsi="Cambria Math"/>
                      <w:szCs w:val="21"/>
                    </w:rPr>
                    <m:t>f</m:t>
                  </m:r>
                </m:sub>
              </m:sSub>
              <m:r>
                <m:rPr>
                  <m:sty m:val="p"/>
                </m:rPr>
                <w:rPr>
                  <w:rFonts w:ascii="Cambria Math" w:eastAsiaTheme="minorHAnsi" w:hAnsi="Cambria Math"/>
                  <w:szCs w:val="21"/>
                </w:rPr>
                <m:t>]</m:t>
              </m:r>
            </m:num>
            <m:den>
              <m:r>
                <w:rPr>
                  <w:rFonts w:ascii="Cambria Math" w:eastAsiaTheme="minorHAnsi" w:hAnsi="Cambria Math"/>
                  <w:szCs w:val="21"/>
                </w:rPr>
                <m:t>σ</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f</m:t>
                  </m:r>
                </m:sub>
              </m:sSub>
              <m:r>
                <m:rPr>
                  <m:sty m:val="p"/>
                </m:rPr>
                <w:rPr>
                  <w:rFonts w:ascii="Cambria Math" w:eastAsiaTheme="minorHAnsi" w:hAnsi="Cambria Math"/>
                  <w:szCs w:val="21"/>
                </w:rPr>
                <m:t>)</m:t>
              </m:r>
            </m:den>
          </m:f>
        </m:oMath>
      </m:oMathPara>
    </w:p>
    <w:p w14:paraId="62DC24A2" w14:textId="77777777" w:rsidR="00995F97" w:rsidRDefault="00605825">
      <w:pPr>
        <w:pStyle w:val="af1"/>
        <w:ind w:left="1260" w:firstLineChars="0" w:firstLine="0"/>
        <w:rPr>
          <w:rFonts w:eastAsiaTheme="minorHAnsi"/>
          <w:szCs w:val="21"/>
        </w:rPr>
      </w:pPr>
      <w:r>
        <w:rPr>
          <w:rFonts w:eastAsiaTheme="minorHAnsi"/>
          <w:szCs w:val="21"/>
        </w:rPr>
        <w:t>其中，</w:t>
      </w:r>
      <m:oMath>
        <m:r>
          <w:rPr>
            <w:rFonts w:ascii="Cambria Math" w:eastAsiaTheme="minorHAnsi" w:hAnsi="Cambria Math"/>
            <w:szCs w:val="21"/>
          </w:rPr>
          <m:t>E</m:t>
        </m:r>
        <m:r>
          <m:rPr>
            <m:sty m:val="p"/>
          </m:rPr>
          <w:rPr>
            <w:rFonts w:ascii="Cambria Math" w:eastAsiaTheme="minorHAnsi" w:hAnsi="Cambria Math"/>
            <w:szCs w:val="21"/>
          </w:rPr>
          <m:t>[∙]</m:t>
        </m:r>
      </m:oMath>
      <w:r>
        <w:rPr>
          <w:rFonts w:eastAsiaTheme="minorHAnsi"/>
          <w:szCs w:val="21"/>
        </w:rPr>
        <w:t>、</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sub>
        </m:sSub>
      </m:oMath>
      <w:r>
        <w:rPr>
          <w:rFonts w:eastAsiaTheme="minorHAnsi"/>
          <w:szCs w:val="21"/>
        </w:rPr>
        <w:t xml:space="preserve"> 和 </w:t>
      </w:r>
      <m:oMath>
        <m:r>
          <w:rPr>
            <w:rFonts w:ascii="Cambria Math" w:eastAsiaTheme="minorHAnsi" w:hAnsi="Cambria Math"/>
            <w:szCs w:val="21"/>
          </w:rPr>
          <m:t>σ</m:t>
        </m:r>
        <m:r>
          <m:rPr>
            <m:sty m:val="p"/>
          </m:rPr>
          <w:rPr>
            <w:rFonts w:ascii="Cambria Math" w:eastAsiaTheme="minorHAnsi" w:hAnsi="Cambria Math"/>
            <w:szCs w:val="21"/>
          </w:rPr>
          <m:t>(∙)</m:t>
        </m:r>
      </m:oMath>
      <w:r>
        <w:rPr>
          <w:rFonts w:eastAsiaTheme="minorHAnsi"/>
          <w:szCs w:val="21"/>
        </w:rPr>
        <w:t xml:space="preserve"> 分别为随机变量的期望、投资组合收益</w:t>
      </w:r>
      <w:r>
        <w:rPr>
          <w:rFonts w:eastAsiaTheme="minorHAnsi" w:hint="eastAsia"/>
          <w:szCs w:val="21"/>
        </w:rPr>
        <w:t>及</w:t>
      </w:r>
      <w:r>
        <w:rPr>
          <w:rFonts w:eastAsiaTheme="minorHAnsi"/>
          <w:szCs w:val="21"/>
        </w:rPr>
        <w:t>波动率；</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f</m:t>
            </m:r>
          </m:sub>
        </m:sSub>
      </m:oMath>
      <w:r>
        <w:rPr>
          <w:rFonts w:eastAsiaTheme="minorHAnsi"/>
          <w:szCs w:val="21"/>
        </w:rPr>
        <w:t xml:space="preserve"> 为无风险收益。</w:t>
      </w:r>
    </w:p>
    <w:p w14:paraId="723AFD43" w14:textId="77777777" w:rsidR="00995F97" w:rsidRDefault="00605825">
      <w:pPr>
        <w:pStyle w:val="af1"/>
        <w:numPr>
          <w:ilvl w:val="0"/>
          <w:numId w:val="6"/>
        </w:numPr>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最大回撤</w:t>
      </w:r>
    </w:p>
    <w:p w14:paraId="5C12D771" w14:textId="77777777" w:rsidR="00995F97" w:rsidRDefault="00605825">
      <w:pPr>
        <w:pStyle w:val="af1"/>
        <w:ind w:left="1260" w:firstLineChars="0" w:firstLine="0"/>
        <w:rPr>
          <w:rFonts w:eastAsiaTheme="minorHAnsi"/>
          <w:szCs w:val="21"/>
        </w:rPr>
      </w:pPr>
      <w:r>
        <w:rPr>
          <w:rFonts w:eastAsiaTheme="minorHAnsi" w:hint="eastAsia"/>
          <w:szCs w:val="21"/>
        </w:rPr>
        <w:t>最大回撤率指的是</w:t>
      </w:r>
      <w:r>
        <w:rPr>
          <w:rFonts w:eastAsiaTheme="minorHAnsi"/>
          <w:szCs w:val="21"/>
        </w:rPr>
        <w:t>在选定周期内任一历史时点往后推，产品净值走到最低点时的收益率回撤幅度的最大值。</w:t>
      </w:r>
    </w:p>
    <w:p w14:paraId="59DFFDAA" w14:textId="77777777" w:rsidR="00995F97" w:rsidRDefault="00605825">
      <w:pPr>
        <w:pStyle w:val="af1"/>
        <w:ind w:left="1260" w:firstLineChars="0" w:firstLine="0"/>
        <w:jc w:val="left"/>
        <w:rPr>
          <w:rFonts w:eastAsiaTheme="minorHAnsi"/>
          <w:szCs w:val="21"/>
        </w:rPr>
      </w:pPr>
      <w:r>
        <w:rPr>
          <w:rFonts w:eastAsiaTheme="minorHAnsi" w:hint="eastAsia"/>
          <w:szCs w:val="21"/>
        </w:rPr>
        <w:t>在分析期内任一交易日，如果投资组合净值高于此前所有交易日的净值（</w:t>
      </w:r>
      <m:oMath>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e>
        </m:d>
        <m:r>
          <m:rPr>
            <m:sty m:val="p"/>
          </m:rPr>
          <w:rPr>
            <w:rFonts w:ascii="Cambria Math" w:eastAsiaTheme="minorHAnsi" w:hAnsi="Cambria Math"/>
            <w:szCs w:val="21"/>
          </w:rPr>
          <m:t>=</m:t>
        </m:r>
        <m:r>
          <w:rPr>
            <w:rFonts w:ascii="Cambria Math" w:eastAsiaTheme="minorHAnsi" w:hAnsi="Cambria Math"/>
            <w:szCs w:val="21"/>
          </w:rPr>
          <m:t>max</m:t>
        </m:r>
        <m:r>
          <m:rPr>
            <m:sty m:val="p"/>
          </m:rPr>
          <w:rPr>
            <w:rFonts w:ascii="Cambria Math" w:eastAsiaTheme="minorHAnsi" w:hAnsi="Cambria Math"/>
            <w:szCs w:val="21"/>
          </w:rPr>
          <m:t>{</m:t>
        </m:r>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r>
              <m:rPr>
                <m:sty m:val="p"/>
              </m:rPr>
              <w:rPr>
                <w:rFonts w:ascii="Cambria Math" w:eastAsiaTheme="minorHAnsi" w:hAnsi="Cambria Math"/>
                <w:szCs w:val="21"/>
              </w:rPr>
              <m:t>-</m:t>
            </m:r>
            <m:r>
              <w:rPr>
                <w:rFonts w:ascii="Cambria Math" w:eastAsiaTheme="minorHAnsi" w:hAnsi="Cambria Math"/>
                <w:szCs w:val="21"/>
              </w:rPr>
              <m:t>n</m:t>
            </m:r>
          </m:e>
        </m:d>
        <m:r>
          <m:rPr>
            <m:sty m:val="p"/>
          </m:rPr>
          <w:rPr>
            <w:rFonts w:ascii="Cambria Math" w:eastAsiaTheme="minorHAnsi" w:hAnsi="Cambria Math"/>
            <w:szCs w:val="21"/>
          </w:rPr>
          <m:t>}</m:t>
        </m:r>
      </m:oMath>
      <w:r>
        <w:rPr>
          <w:rFonts w:eastAsiaTheme="minorHAnsi" w:hint="eastAsia"/>
          <w:szCs w:val="21"/>
        </w:rPr>
        <w:t>），则当日回撤为0；如果投资组合净值低于此前某一交易日净值（</w:t>
      </w:r>
      <m:oMath>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e>
        </m:d>
        <m:r>
          <m:rPr>
            <m:sty m:val="p"/>
          </m:rPr>
          <w:rPr>
            <w:rFonts w:ascii="Cambria Math" w:eastAsiaTheme="minorHAnsi" w:hAnsi="Cambria Math"/>
            <w:szCs w:val="21"/>
          </w:rPr>
          <m:t>≠</m:t>
        </m:r>
        <m:r>
          <w:rPr>
            <w:rFonts w:ascii="Cambria Math" w:eastAsiaTheme="minorHAnsi" w:hAnsi="Cambria Math"/>
            <w:szCs w:val="21"/>
          </w:rPr>
          <m:t>max</m:t>
        </m:r>
        <m:r>
          <m:rPr>
            <m:sty m:val="p"/>
          </m:rPr>
          <w:rPr>
            <w:rFonts w:ascii="Cambria Math" w:eastAsiaTheme="minorHAnsi" w:hAnsi="Cambria Math"/>
            <w:szCs w:val="21"/>
          </w:rPr>
          <m:t>{</m:t>
        </m:r>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r>
              <m:rPr>
                <m:sty m:val="p"/>
              </m:rPr>
              <w:rPr>
                <w:rFonts w:ascii="Cambria Math" w:eastAsiaTheme="minorHAnsi" w:hAnsi="Cambria Math"/>
                <w:szCs w:val="21"/>
              </w:rPr>
              <m:t>-</m:t>
            </m:r>
            <m:r>
              <w:rPr>
                <w:rFonts w:ascii="Cambria Math" w:eastAsiaTheme="minorHAnsi" w:hAnsi="Cambria Math"/>
                <w:szCs w:val="21"/>
              </w:rPr>
              <m:t>n</m:t>
            </m:r>
          </m:e>
        </m:d>
        <m:r>
          <m:rPr>
            <m:sty m:val="p"/>
          </m:rPr>
          <w:rPr>
            <w:rFonts w:ascii="Cambria Math" w:eastAsiaTheme="minorHAnsi" w:hAnsi="Cambria Math"/>
            <w:szCs w:val="21"/>
          </w:rPr>
          <m:t>}</m:t>
        </m:r>
      </m:oMath>
      <w:r>
        <w:rPr>
          <w:rFonts w:eastAsiaTheme="minorHAnsi" w:hint="eastAsia"/>
          <w:szCs w:val="21"/>
        </w:rPr>
        <w:t>），则当日回撤定义为当日净值相对于此前最高净值的变化率（</w:t>
      </w:r>
      <m:oMath>
        <m:f>
          <m:fPr>
            <m:ctrlPr>
              <w:rPr>
                <w:rFonts w:ascii="Cambria Math" w:eastAsiaTheme="minorHAnsi" w:hAnsi="Cambria Math"/>
                <w:szCs w:val="21"/>
              </w:rPr>
            </m:ctrlPr>
          </m:fPr>
          <m:num>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e>
            </m:d>
            <m:r>
              <m:rPr>
                <m:sty m:val="p"/>
              </m:rPr>
              <w:rPr>
                <w:rFonts w:ascii="Cambria Math" w:eastAsiaTheme="minorHAnsi" w:hAnsi="Cambria Math"/>
                <w:szCs w:val="21"/>
              </w:rPr>
              <m:t>-</m:t>
            </m:r>
            <m:r>
              <w:rPr>
                <w:rFonts w:ascii="Cambria Math" w:eastAsiaTheme="minorHAnsi" w:hAnsi="Cambria Math"/>
                <w:szCs w:val="21"/>
              </w:rPr>
              <m:t>max</m:t>
            </m:r>
            <m:r>
              <m:rPr>
                <m:sty m:val="p"/>
              </m:rPr>
              <w:rPr>
                <w:rFonts w:ascii="Cambria Math" w:eastAsiaTheme="minorHAnsi" w:hAnsi="Cambria Math"/>
                <w:szCs w:val="21"/>
              </w:rPr>
              <m:t>⁡{</m:t>
            </m:r>
            <m:r>
              <w:rPr>
                <w:rFonts w:ascii="Cambria Math" w:eastAsiaTheme="minorHAnsi" w:hAnsi="Cambria Math"/>
                <w:szCs w:val="21"/>
              </w:rPr>
              <m:t>netValue</m:t>
            </m:r>
            <m:d>
              <m:dPr>
                <m:ctrlPr>
                  <w:rPr>
                    <w:rFonts w:ascii="Cambria Math" w:eastAsiaTheme="minorHAnsi" w:hAnsi="Cambria Math"/>
                    <w:szCs w:val="21"/>
                  </w:rPr>
                </m:ctrlPr>
              </m:dPr>
              <m:e>
                <m:r>
                  <w:rPr>
                    <w:rFonts w:ascii="Cambria Math" w:eastAsiaTheme="minorHAnsi" w:hAnsi="Cambria Math" w:hint="eastAsia"/>
                    <w:szCs w:val="21"/>
                  </w:rPr>
                  <m:t>t</m:t>
                </m:r>
                <m:r>
                  <m:rPr>
                    <m:sty m:val="p"/>
                  </m:rPr>
                  <w:rPr>
                    <w:rFonts w:ascii="Cambria Math" w:eastAsiaTheme="minorHAnsi" w:hAnsi="Cambria Math"/>
                    <w:szCs w:val="21"/>
                  </w:rPr>
                  <m:t>-</m:t>
                </m:r>
                <m:r>
                  <w:rPr>
                    <w:rFonts w:ascii="Cambria Math" w:eastAsiaTheme="minorHAnsi" w:hAnsi="Cambria Math"/>
                    <w:szCs w:val="21"/>
                  </w:rPr>
                  <m:t>n</m:t>
                </m:r>
              </m:e>
            </m:d>
            <m:r>
              <m:rPr>
                <m:sty m:val="p"/>
              </m:rPr>
              <w:rPr>
                <w:rFonts w:ascii="Cambria Math" w:eastAsiaTheme="minorHAnsi" w:hAnsi="Cambria Math"/>
                <w:szCs w:val="21"/>
              </w:rPr>
              <m:t>}</m:t>
            </m:r>
            <m:ctrlPr>
              <w:rPr>
                <w:rFonts w:ascii="Cambria Math" w:eastAsiaTheme="minorHAnsi" w:hAnsi="Cambria Math" w:hint="eastAsia"/>
                <w:szCs w:val="21"/>
              </w:rPr>
            </m:ctrlPr>
          </m:num>
          <m:den>
            <m:r>
              <w:rPr>
                <w:rFonts w:ascii="Cambria Math" w:eastAsiaTheme="minorHAnsi" w:hAnsi="Cambria Math"/>
                <w:szCs w:val="21"/>
              </w:rPr>
              <m:t>netValue</m:t>
            </m:r>
            <m:r>
              <m:rPr>
                <m:sty m:val="p"/>
              </m:rPr>
              <w:rPr>
                <w:rFonts w:ascii="Cambria Math" w:eastAsiaTheme="minorHAnsi" w:hAnsi="Cambria Math"/>
                <w:szCs w:val="21"/>
              </w:rPr>
              <m:t>(</m:t>
            </m:r>
            <m:r>
              <w:rPr>
                <w:rFonts w:ascii="Cambria Math" w:eastAsiaTheme="minorHAnsi" w:hAnsi="Cambria Math" w:hint="eastAsia"/>
                <w:szCs w:val="21"/>
              </w:rPr>
              <m:t>t</m:t>
            </m:r>
            <m:r>
              <m:rPr>
                <m:sty m:val="p"/>
              </m:rPr>
              <w:rPr>
                <w:rFonts w:ascii="Cambria Math" w:eastAsiaTheme="minorHAnsi" w:hAnsi="Cambria Math" w:hint="eastAsia"/>
                <w:szCs w:val="21"/>
              </w:rPr>
              <m:t>)</m:t>
            </m:r>
          </m:den>
        </m:f>
      </m:oMath>
      <w:r>
        <w:rPr>
          <w:rFonts w:eastAsiaTheme="minorHAnsi" w:hint="eastAsia"/>
          <w:szCs w:val="21"/>
        </w:rPr>
        <w:t>）。在计算分析期内计算所有交易日的回撤后，其中的最小值即为最大回撤。</w:t>
      </w:r>
    </w:p>
    <w:p w14:paraId="09E07455" w14:textId="77777777" w:rsidR="00995F97" w:rsidRDefault="00605825">
      <w:pPr>
        <w:pStyle w:val="af1"/>
        <w:numPr>
          <w:ilvl w:val="0"/>
          <w:numId w:val="6"/>
        </w:numPr>
        <w:ind w:firstLineChars="0"/>
        <w:rPr>
          <w:rFonts w:eastAsiaTheme="minorHAnsi"/>
          <w:szCs w:val="21"/>
        </w:rPr>
      </w:pPr>
      <w:r>
        <w:rPr>
          <w:rFonts w:eastAsiaTheme="minorHAnsi" w:hint="eastAsia"/>
          <w:szCs w:val="21"/>
        </w:rPr>
        <w:t>信息比率</w:t>
      </w:r>
    </w:p>
    <w:p w14:paraId="02DBA777" w14:textId="77777777" w:rsidR="00995F97" w:rsidRDefault="00605825">
      <w:pPr>
        <w:pStyle w:val="af1"/>
        <w:ind w:left="1260" w:firstLineChars="0" w:firstLine="0"/>
        <w:rPr>
          <w:rFonts w:eastAsiaTheme="minorHAnsi"/>
          <w:szCs w:val="21"/>
        </w:rPr>
      </w:pPr>
      <w:r>
        <w:rPr>
          <w:rFonts w:eastAsiaTheme="minorHAnsi"/>
          <w:szCs w:val="21"/>
        </w:rPr>
        <w:t>衡量策略相对于市场基准组合的表现。一般用于评估纯多头的主动交易策略（包括阿尔法策略和基准择时策略）。</w:t>
      </w:r>
    </w:p>
    <w:p w14:paraId="3FB437C1" w14:textId="77777777" w:rsidR="00995F97" w:rsidRDefault="00605825">
      <w:pPr>
        <w:pStyle w:val="af1"/>
        <w:ind w:left="1260" w:firstLineChars="0" w:firstLine="0"/>
        <w:rPr>
          <w:rFonts w:eastAsiaTheme="minorHAnsi"/>
          <w:szCs w:val="21"/>
        </w:rPr>
      </w:pPr>
      <m:oMath>
        <m:r>
          <m:rPr>
            <m:sty m:val="p"/>
          </m:rPr>
          <w:rPr>
            <w:rFonts w:ascii="Cambria Math" w:hAnsi="Cambria Math"/>
            <w:szCs w:val="21"/>
          </w:rPr>
          <m:t xml:space="preserve">Daily </m:t>
        </m:r>
        <m:r>
          <m:rPr>
            <m:sty m:val="p"/>
          </m:rPr>
          <w:rPr>
            <w:rFonts w:ascii="Cambria Math" w:eastAsiaTheme="minorHAnsi" w:hAnsi="Cambria Math" w:hint="eastAsia"/>
            <w:szCs w:val="21"/>
          </w:rPr>
          <m:t>IR=</m:t>
        </m:r>
        <m:f>
          <m:fPr>
            <m:ctrlPr>
              <w:rPr>
                <w:rFonts w:ascii="Cambria Math" w:eastAsiaTheme="minorHAnsi" w:hAnsi="Cambria Math"/>
                <w:szCs w:val="21"/>
              </w:rPr>
            </m:ctrlPr>
          </m:fPr>
          <m:num>
            <m:rad>
              <m:radPr>
                <m:degHide m:val="1"/>
                <m:ctrlPr>
                  <w:rPr>
                    <w:rFonts w:ascii="Cambria Math" w:eastAsiaTheme="minorHAnsi" w:hAnsi="Cambria Math"/>
                    <w:i/>
                    <w:szCs w:val="21"/>
                  </w:rPr>
                </m:ctrlPr>
              </m:radPr>
              <m:deg/>
              <m:e>
                <m:r>
                  <w:rPr>
                    <w:rFonts w:ascii="Cambria Math" w:eastAsiaTheme="minorHAnsi" w:hAnsi="Cambria Math"/>
                    <w:szCs w:val="21"/>
                  </w:rPr>
                  <m:t>244</m:t>
                </m:r>
              </m:e>
            </m:rad>
            <m:r>
              <w:rPr>
                <w:rFonts w:ascii="Cambria Math" w:eastAsiaTheme="minorHAnsi" w:hAnsi="Cambria Math"/>
                <w:szCs w:val="21"/>
              </w:rPr>
              <m:t>*</m:t>
            </m:r>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pa</m:t>
                </m:r>
              </m:sub>
            </m:sSub>
          </m:num>
          <m:den>
            <m:sSub>
              <m:sSubPr>
                <m:ctrlPr>
                  <w:rPr>
                    <w:rFonts w:ascii="Cambria Math" w:eastAsiaTheme="minorHAnsi" w:hAnsi="Cambria Math"/>
                    <w:i/>
                    <w:szCs w:val="21"/>
                  </w:rPr>
                </m:ctrlPr>
              </m:sSubPr>
              <m:e>
                <m:r>
                  <w:rPr>
                    <w:rFonts w:ascii="Cambria Math" w:eastAsiaTheme="minorHAnsi" w:hAnsi="Cambria Math"/>
                    <w:szCs w:val="21"/>
                  </w:rPr>
                  <m:t>σ</m:t>
                </m:r>
              </m:e>
              <m:sub>
                <m:r>
                  <w:rPr>
                    <w:rFonts w:ascii="Cambria Math" w:eastAsiaTheme="minorHAnsi" w:hAnsi="Cambria Math"/>
                    <w:szCs w:val="21"/>
                  </w:rPr>
                  <m:t>t</m:t>
                </m:r>
              </m:sub>
            </m:sSub>
          </m:den>
        </m:f>
      </m:oMath>
      <w:r>
        <w:rPr>
          <w:szCs w:val="21"/>
        </w:rPr>
        <w:tab/>
      </w:r>
      <w:r>
        <w:rPr>
          <w:szCs w:val="21"/>
        </w:rPr>
        <w:tab/>
      </w:r>
      <m:oMath>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pa</m:t>
            </m:r>
          </m:sub>
        </m:sSub>
        <m:r>
          <w:rPr>
            <w:rFonts w:ascii="Cambria Math" w:eastAsiaTheme="minorHAnsi" w:hAnsi="Cambria Math"/>
            <w:szCs w:val="21"/>
          </w:rPr>
          <m:t>=</m:t>
        </m:r>
        <m:f>
          <m:fPr>
            <m:ctrlPr>
              <w:rPr>
                <w:rFonts w:ascii="Cambria Math" w:eastAsiaTheme="minorHAnsi" w:hAnsi="Cambria Math"/>
                <w:i/>
                <w:szCs w:val="21"/>
              </w:rPr>
            </m:ctrlPr>
          </m:fPr>
          <m:num>
            <m:r>
              <w:rPr>
                <w:rFonts w:ascii="Cambria Math" w:eastAsiaTheme="minorHAnsi" w:hAnsi="Cambria Math"/>
                <w:szCs w:val="21"/>
              </w:rPr>
              <m:t>1</m:t>
            </m:r>
          </m:num>
          <m:den>
            <m:r>
              <w:rPr>
                <w:rFonts w:ascii="Cambria Math" w:eastAsiaTheme="minorHAnsi" w:hAnsi="Cambria Math"/>
                <w:szCs w:val="21"/>
              </w:rPr>
              <m:t>n</m:t>
            </m:r>
          </m:den>
        </m:f>
        <m:nary>
          <m:naryPr>
            <m:chr m:val="∑"/>
            <m:limLoc m:val="undOvr"/>
            <m:ctrlPr>
              <w:rPr>
                <w:rFonts w:ascii="Cambria Math" w:eastAsiaTheme="minorHAnsi" w:hAnsi="Cambria Math"/>
                <w:i/>
                <w:szCs w:val="21"/>
              </w:rPr>
            </m:ctrlPr>
          </m:naryPr>
          <m:sub>
            <m:r>
              <w:rPr>
                <w:rFonts w:ascii="Cambria Math" w:eastAsiaTheme="minorHAnsi" w:hAnsi="Cambria Math"/>
                <w:szCs w:val="21"/>
              </w:rPr>
              <m:t>i=1</m:t>
            </m:r>
          </m:sub>
          <m:sup>
            <m:r>
              <w:rPr>
                <w:rFonts w:ascii="Cambria Math" w:eastAsiaTheme="minorHAnsi" w:hAnsi="Cambria Math"/>
                <w:szCs w:val="21"/>
              </w:rPr>
              <m:t>n</m:t>
            </m:r>
          </m:sup>
          <m:e>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m:t>
            </m:r>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b</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m:t>
            </m:r>
          </m:e>
        </m:nary>
      </m:oMath>
      <w:r>
        <w:rPr>
          <w:szCs w:val="21"/>
        </w:rPr>
        <w:tab/>
      </w:r>
      <m:oMath>
        <m:r>
          <m:rPr>
            <m:sty m:val="p"/>
          </m:rPr>
          <w:rPr>
            <w:rFonts w:ascii="Cambria Math" w:eastAsiaTheme="minorHAnsi" w:hAnsi="Cambria Math" w:hint="eastAsia"/>
            <w:szCs w:val="21"/>
          </w:rPr>
          <m:t>IR=</m:t>
        </m:r>
        <m:rad>
          <m:radPr>
            <m:degHide m:val="1"/>
            <m:ctrlPr>
              <w:rPr>
                <w:rFonts w:ascii="Cambria Math" w:eastAsiaTheme="minorHAnsi" w:hAnsi="Cambria Math"/>
                <w:i/>
                <w:szCs w:val="21"/>
              </w:rPr>
            </m:ctrlPr>
          </m:radPr>
          <m:deg/>
          <m:e>
            <m:r>
              <w:rPr>
                <w:rFonts w:ascii="Cambria Math" w:eastAsiaTheme="minorHAnsi" w:hAnsi="Cambria Math"/>
                <w:szCs w:val="21"/>
              </w:rPr>
              <m:t>244</m:t>
            </m:r>
          </m:e>
        </m:rad>
        <m:r>
          <m:rPr>
            <m:sty m:val="p"/>
          </m:rPr>
          <w:rPr>
            <w:rFonts w:ascii="Cambria Math" w:eastAsiaTheme="minorHAnsi" w:hAnsi="Cambria Math"/>
            <w:szCs w:val="21"/>
          </w:rPr>
          <m:t>*Daily IR</m:t>
        </m:r>
      </m:oMath>
    </w:p>
    <w:p w14:paraId="0BB06A18" w14:textId="77777777" w:rsidR="00995F97" w:rsidRDefault="00605825">
      <w:pPr>
        <w:pStyle w:val="af1"/>
        <w:ind w:left="1260" w:firstLineChars="0" w:firstLine="0"/>
        <w:rPr>
          <w:rFonts w:eastAsiaTheme="minorHAnsi"/>
          <w:szCs w:val="21"/>
        </w:rPr>
      </w:pPr>
      <w:r>
        <w:rPr>
          <w:rFonts w:ascii="Helvetica" w:hAnsi="Helvetica" w:cs="Helvetica"/>
          <w:color w:val="333333"/>
          <w:shd w:val="clear" w:color="auto" w:fill="FFFFFF"/>
        </w:rPr>
        <w:t>其中</w:t>
      </w:r>
      <m:oMath>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pa</m:t>
            </m:r>
          </m:sub>
        </m:sSub>
      </m:oMath>
      <w:r>
        <w:rPr>
          <w:rFonts w:ascii="Helvetica" w:hAnsi="Helvetica" w:cs="Helvetica"/>
          <w:color w:val="333333"/>
          <w:shd w:val="clear" w:color="auto" w:fill="FFFFFF"/>
        </w:rPr>
        <w:t>为回测期主动日收益率均值；</w:t>
      </w:r>
      <w:r>
        <w:rPr>
          <w:rFonts w:ascii="Helvetica" w:hAnsi="Helvetica" w:cs="Helvetica"/>
          <w:color w:val="333333"/>
          <w:shd w:val="clear" w:color="auto" w:fill="FFFFFF"/>
        </w:rPr>
        <w:t>n</w:t>
      </w:r>
      <w:r>
        <w:rPr>
          <w:rFonts w:ascii="Helvetica" w:hAnsi="Helvetica" w:cs="Helvetica"/>
          <w:color w:val="333333"/>
          <w:shd w:val="clear" w:color="auto" w:fill="FFFFFF"/>
        </w:rPr>
        <w:t>为回测期内交易日数目；</w:t>
      </w:r>
      <w:r>
        <w:rPr>
          <w:rFonts w:ascii="Helvetica" w:hAnsi="Helvetica" w:cs="Helvetica" w:hint="eastAsia"/>
          <w:color w:val="333333"/>
          <w:shd w:val="clear" w:color="auto" w:fill="FFFFFF"/>
        </w:rPr>
        <w:t xml:space="preserve">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hint="eastAsia"/>
          <w:szCs w:val="21"/>
        </w:rPr>
        <w:t>,</w:t>
      </w:r>
      <w:r>
        <w:rPr>
          <w:rFonts w:ascii="Helvetica" w:hAnsi="Helvetica" w:cs="Helvetica"/>
          <w:szCs w:val="21"/>
        </w:rPr>
        <w:t xml:space="preserve">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b</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color w:val="333333"/>
          <w:shd w:val="clear" w:color="auto" w:fill="FFFFFF"/>
        </w:rPr>
        <w:t>分别为第</w:t>
      </w:r>
      <w:r>
        <w:rPr>
          <w:rFonts w:ascii="Helvetica" w:hAnsi="Helvetica" w:cs="Helvetica"/>
          <w:color w:val="333333"/>
          <w:shd w:val="clear" w:color="auto" w:fill="FFFFFF"/>
        </w:rPr>
        <w:t>i</w:t>
      </w:r>
      <w:r>
        <w:rPr>
          <w:rFonts w:ascii="Helvetica" w:hAnsi="Helvetica" w:cs="Helvetica"/>
          <w:color w:val="333333"/>
          <w:shd w:val="clear" w:color="auto" w:fill="FFFFFF"/>
        </w:rPr>
        <w:t>个交易日策略所持有投资组合的日收益率以及基准组合日收益率；</w:t>
      </w:r>
      <m:oMath>
        <m:sSub>
          <m:sSubPr>
            <m:ctrlPr>
              <w:rPr>
                <w:rFonts w:ascii="Cambria Math" w:eastAsiaTheme="minorHAnsi" w:hAnsi="Cambria Math"/>
                <w:i/>
                <w:szCs w:val="21"/>
              </w:rPr>
            </m:ctrlPr>
          </m:sSubPr>
          <m:e>
            <m:r>
              <w:rPr>
                <w:rFonts w:ascii="Cambria Math" w:eastAsiaTheme="minorHAnsi" w:hAnsi="Cambria Math"/>
                <w:szCs w:val="21"/>
              </w:rPr>
              <m:t>σ</m:t>
            </m:r>
          </m:e>
          <m:sub>
            <m:r>
              <w:rPr>
                <w:rFonts w:ascii="Cambria Math" w:eastAsiaTheme="minorHAnsi" w:hAnsi="Cambria Math"/>
                <w:szCs w:val="21"/>
              </w:rPr>
              <m:t>t</m:t>
            </m:r>
          </m:sub>
        </m:sSub>
      </m:oMath>
      <w:r>
        <w:rPr>
          <w:rFonts w:ascii="Helvetica" w:hAnsi="Helvetica" w:cs="Helvetica"/>
          <w:color w:val="333333"/>
          <w:shd w:val="clear" w:color="auto" w:fill="FFFFFF"/>
        </w:rPr>
        <w:t>为策略跟踪误差。</w:t>
      </w:r>
    </w:p>
    <w:p w14:paraId="2FE1FCFA" w14:textId="77777777" w:rsidR="00995F97" w:rsidRDefault="00605825">
      <w:pPr>
        <w:pStyle w:val="af1"/>
        <w:numPr>
          <w:ilvl w:val="0"/>
          <w:numId w:val="6"/>
        </w:numPr>
        <w:ind w:firstLineChars="0"/>
        <w:rPr>
          <w:rFonts w:eastAsiaTheme="minorHAnsi"/>
          <w:szCs w:val="21"/>
        </w:rPr>
      </w:pPr>
      <w:r>
        <w:rPr>
          <w:rFonts w:eastAsiaTheme="minorHAnsi" w:hint="eastAsia"/>
          <w:szCs w:val="21"/>
        </w:rPr>
        <w:t>年化波动率</w:t>
      </w:r>
    </w:p>
    <w:p w14:paraId="0BB2C369" w14:textId="77777777" w:rsidR="00995F97" w:rsidRDefault="00605825">
      <w:pPr>
        <w:pStyle w:val="af1"/>
        <w:ind w:left="1260" w:firstLineChars="0" w:firstLine="0"/>
        <w:rPr>
          <w:rFonts w:ascii="Helvetica" w:hAnsi="Helvetica" w:cs="Helvetica"/>
          <w:color w:val="333333"/>
          <w:shd w:val="clear" w:color="auto" w:fill="FFFFFF"/>
        </w:rPr>
      </w:pPr>
      <w:r>
        <w:rPr>
          <w:rFonts w:ascii="Helvetica" w:hAnsi="Helvetica" w:cs="Helvetica"/>
          <w:color w:val="333333"/>
          <w:shd w:val="clear" w:color="auto" w:fill="FFFFFF"/>
        </w:rPr>
        <w:t>策略收益率的标准差，最常用的风险度量。波动率越大，策略承担的风险越高。这里假设一年有</w:t>
      </w:r>
      <w:r>
        <w:rPr>
          <w:rFonts w:ascii="Helvetica" w:hAnsi="Helvetica" w:cs="Helvetica"/>
          <w:color w:val="333333"/>
          <w:shd w:val="clear" w:color="auto" w:fill="FFFFFF"/>
        </w:rPr>
        <w:t>244</w:t>
      </w:r>
      <w:r>
        <w:rPr>
          <w:rFonts w:ascii="Helvetica" w:hAnsi="Helvetica" w:cs="Helvetica"/>
          <w:color w:val="333333"/>
          <w:shd w:val="clear" w:color="auto" w:fill="FFFFFF"/>
        </w:rPr>
        <w:t>个交易日。</w:t>
      </w:r>
    </w:p>
    <w:p w14:paraId="63FF5CA6" w14:textId="77777777" w:rsidR="00995F97" w:rsidRDefault="00605825">
      <w:pPr>
        <w:pStyle w:val="af1"/>
        <w:ind w:left="1260" w:firstLineChars="0" w:firstLine="0"/>
        <w:rPr>
          <w:rFonts w:eastAsiaTheme="minorHAnsi"/>
          <w:szCs w:val="21"/>
        </w:rPr>
      </w:pPr>
      <m:oMathPara>
        <m:oMath>
          <m:r>
            <w:rPr>
              <w:rFonts w:ascii="Cambria Math" w:eastAsiaTheme="minorHAnsi" w:hAnsi="Cambria Math"/>
              <w:szCs w:val="21"/>
            </w:rPr>
            <m:t>σ</m:t>
          </m:r>
          <m:r>
            <m:rPr>
              <m:sty m:val="p"/>
            </m:rPr>
            <w:rPr>
              <w:rFonts w:ascii="Cambria Math" w:eastAsiaTheme="minorHAnsi" w:hAnsi="Cambria Math"/>
              <w:szCs w:val="21"/>
            </w:rPr>
            <m:t>=</m:t>
          </m:r>
          <m:rad>
            <m:radPr>
              <m:degHide m:val="1"/>
              <m:ctrlPr>
                <w:rPr>
                  <w:rFonts w:ascii="Cambria Math" w:eastAsiaTheme="minorHAnsi" w:hAnsi="Cambria Math"/>
                  <w:szCs w:val="21"/>
                </w:rPr>
              </m:ctrlPr>
            </m:radPr>
            <m:deg/>
            <m:e>
              <m:f>
                <m:fPr>
                  <m:ctrlPr>
                    <w:rPr>
                      <w:rFonts w:ascii="Cambria Math" w:eastAsiaTheme="minorHAnsi" w:hAnsi="Cambria Math"/>
                      <w:i/>
                      <w:iCs/>
                      <w:szCs w:val="21"/>
                    </w:rPr>
                  </m:ctrlPr>
                </m:fPr>
                <m:num>
                  <m:r>
                    <w:rPr>
                      <w:rFonts w:ascii="Cambria Math" w:eastAsiaTheme="minorHAnsi" w:hAnsi="Cambria Math"/>
                      <w:szCs w:val="21"/>
                    </w:rPr>
                    <m:t>244</m:t>
                  </m:r>
                </m:num>
                <m:den>
                  <m:r>
                    <w:rPr>
                      <w:rFonts w:ascii="Cambria Math" w:eastAsiaTheme="minorHAnsi" w:hAnsi="Cambria Math" w:hint="eastAsia"/>
                      <w:szCs w:val="21"/>
                    </w:rPr>
                    <m:t>n</m:t>
                  </m:r>
                  <m:r>
                    <w:rPr>
                      <w:rFonts w:ascii="微软雅黑" w:eastAsia="微软雅黑" w:hAnsi="微软雅黑" w:cs="微软雅黑" w:hint="eastAsia"/>
                      <w:szCs w:val="21"/>
                    </w:rPr>
                    <m:t>-</m:t>
                  </m:r>
                  <m:r>
                    <w:rPr>
                      <w:rFonts w:ascii="Cambria Math" w:eastAsiaTheme="minorHAnsi" w:hAnsi="Cambria Math" w:hint="eastAsia"/>
                      <w:szCs w:val="21"/>
                    </w:rPr>
                    <m:t>1</m:t>
                  </m:r>
                </m:den>
              </m:f>
              <m:nary>
                <m:naryPr>
                  <m:chr m:val="∑"/>
                  <m:limLoc m:val="undOvr"/>
                  <m:ctrlPr>
                    <w:rPr>
                      <w:rFonts w:ascii="Cambria Math" w:eastAsiaTheme="minorHAnsi" w:hAnsi="Cambria Math"/>
                      <w:i/>
                      <w:szCs w:val="21"/>
                    </w:rPr>
                  </m:ctrlPr>
                </m:naryPr>
                <m:sub>
                  <m:r>
                    <w:rPr>
                      <w:rFonts w:ascii="Cambria Math" w:eastAsiaTheme="minorHAnsi" w:hAnsi="Cambria Math"/>
                      <w:szCs w:val="21"/>
                    </w:rPr>
                    <m:t>i=1</m:t>
                  </m:r>
                </m:sub>
                <m:sup>
                  <m:r>
                    <w:rPr>
                      <w:rFonts w:ascii="Cambria Math" w:eastAsiaTheme="minorHAnsi" w:hAnsi="Cambria Math"/>
                      <w:szCs w:val="21"/>
                    </w:rPr>
                    <m:t>n</m:t>
                  </m:r>
                </m:sup>
                <m:e>
                  <m:sSup>
                    <m:sSupPr>
                      <m:ctrlPr>
                        <w:rPr>
                          <w:rFonts w:ascii="Cambria Math" w:eastAsiaTheme="minorHAnsi" w:hAnsi="Cambria Math"/>
                          <w:i/>
                          <w:szCs w:val="21"/>
                        </w:rPr>
                      </m:ctrlPr>
                    </m:sSupPr>
                    <m:e>
                      <m:r>
                        <w:rPr>
                          <w:rFonts w:ascii="Cambria Math" w:eastAsiaTheme="minorHAnsi" w:hAnsi="Cambria Math"/>
                          <w:szCs w:val="21"/>
                        </w:rPr>
                        <m:t>[</m:t>
                      </m:r>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m:t>
                      </m:r>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m:t>
                          </m:r>
                        </m:sub>
                      </m:sSub>
                      <m:r>
                        <w:rPr>
                          <w:rFonts w:ascii="Cambria Math" w:eastAsiaTheme="minorHAnsi" w:hAnsi="Cambria Math"/>
                          <w:szCs w:val="21"/>
                        </w:rPr>
                        <m:t>]</m:t>
                      </m:r>
                    </m:e>
                    <m:sup>
                      <m:r>
                        <w:rPr>
                          <w:rFonts w:ascii="Cambria Math" w:eastAsiaTheme="minorHAnsi" w:hAnsi="Cambria Math"/>
                          <w:szCs w:val="21"/>
                        </w:rPr>
                        <m:t>2</m:t>
                      </m:r>
                    </m:sup>
                  </m:sSup>
                </m:e>
              </m:nary>
            </m:e>
          </m:rad>
        </m:oMath>
      </m:oMathPara>
    </w:p>
    <w:p w14:paraId="66EAE517" w14:textId="77777777" w:rsidR="00995F97" w:rsidRDefault="00605825">
      <w:pPr>
        <w:pStyle w:val="af1"/>
        <w:ind w:left="1260" w:firstLineChars="0" w:firstLine="0"/>
        <w:rPr>
          <w:rFonts w:eastAsiaTheme="minorHAnsi"/>
          <w:szCs w:val="21"/>
        </w:rPr>
      </w:pPr>
      <w:r>
        <w:rPr>
          <w:rFonts w:ascii="Helvetica" w:hAnsi="Helvetica" w:cs="Helvetica"/>
          <w:color w:val="333333"/>
          <w:shd w:val="clear" w:color="auto" w:fill="FFFFFF"/>
        </w:rPr>
        <w:t>n</w:t>
      </w:r>
      <w:r>
        <w:rPr>
          <w:rFonts w:ascii="Helvetica" w:hAnsi="Helvetica" w:cs="Helvetica"/>
          <w:color w:val="333333"/>
          <w:shd w:val="clear" w:color="auto" w:fill="FFFFFF"/>
        </w:rPr>
        <w:t>为回测期内交易日数目；</w:t>
      </w:r>
      <m:oMath>
        <m:r>
          <m:rPr>
            <m:sty m:val="p"/>
          </m:rPr>
          <w:rPr>
            <w:rFonts w:ascii="Cambria Math" w:hAnsi="Cambria Math" w:cs="Helvetica"/>
            <w:color w:val="333333"/>
            <w:shd w:val="clear" w:color="auto" w:fill="FFFFFF"/>
          </w:rPr>
          <m:t xml:space="preserve"> </m:t>
        </m:r>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color w:val="333333"/>
          <w:shd w:val="clear" w:color="auto" w:fill="FFFFFF"/>
        </w:rPr>
        <w:t>表示第</w:t>
      </w:r>
      <w:r>
        <w:rPr>
          <w:rFonts w:ascii="Helvetica" w:hAnsi="Helvetica" w:cs="Helvetica"/>
          <w:color w:val="333333"/>
          <w:shd w:val="clear" w:color="auto" w:fill="FFFFFF"/>
        </w:rPr>
        <w:t xml:space="preserve"> i </w:t>
      </w:r>
      <w:r>
        <w:rPr>
          <w:rFonts w:ascii="Helvetica" w:hAnsi="Helvetica" w:cs="Helvetica"/>
          <w:color w:val="333333"/>
          <w:shd w:val="clear" w:color="auto" w:fill="FFFFFF"/>
        </w:rPr>
        <w:t>个交易日策略所持有投资组合的日收益率；</w:t>
      </w:r>
      <m:oMath>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m:t>
            </m:r>
          </m:sub>
        </m:sSub>
      </m:oMath>
      <w:r>
        <w:rPr>
          <w:rFonts w:ascii="Helvetica" w:hAnsi="Helvetica" w:cs="Helvetica"/>
          <w:color w:val="333333"/>
          <w:shd w:val="clear" w:color="auto" w:fill="FFFFFF"/>
        </w:rPr>
        <w:t>为回测期内策略日收益率的均值。</w:t>
      </w:r>
    </w:p>
    <w:p w14:paraId="3A10BF20" w14:textId="77777777" w:rsidR="00995F97" w:rsidRDefault="00605825">
      <w:pPr>
        <w:pStyle w:val="af1"/>
        <w:numPr>
          <w:ilvl w:val="0"/>
          <w:numId w:val="6"/>
        </w:numPr>
        <w:ind w:firstLineChars="0"/>
        <w:rPr>
          <w:rFonts w:eastAsiaTheme="minorHAnsi"/>
          <w:szCs w:val="21"/>
        </w:rPr>
      </w:pPr>
      <w:r>
        <w:rPr>
          <w:rFonts w:eastAsiaTheme="minorHAnsi" w:hint="eastAsia"/>
          <w:szCs w:val="21"/>
        </w:rPr>
        <w:t>跟踪误差</w:t>
      </w:r>
    </w:p>
    <w:p w14:paraId="2F810AF0" w14:textId="77777777" w:rsidR="00995F97" w:rsidRDefault="00605825">
      <w:pPr>
        <w:pStyle w:val="af1"/>
        <w:ind w:left="1260" w:firstLineChars="0" w:firstLine="0"/>
        <w:rPr>
          <w:rFonts w:ascii="Helvetica" w:hAnsi="Helvetica" w:cs="Helvetica"/>
          <w:color w:val="333333"/>
          <w:shd w:val="clear" w:color="auto" w:fill="FFFFFF"/>
        </w:rPr>
      </w:pPr>
      <w:r>
        <w:rPr>
          <w:rFonts w:ascii="Helvetica" w:hAnsi="Helvetica" w:cs="Helvetica"/>
          <w:color w:val="333333"/>
          <w:shd w:val="clear" w:color="auto" w:fill="FFFFFF"/>
        </w:rPr>
        <w:t>纯多头主动交易策略（阿尔法策略和基准择时策略）收益和市场基准组合收益之间差异的度量。跟踪误差越大，意味着策略所持有投资组合偏离基准组合的程度越大。需要注意，跟踪误差不适用于多</w:t>
      </w:r>
      <w:r>
        <w:rPr>
          <w:rFonts w:ascii="Helvetica" w:hAnsi="Helvetica" w:cs="Helvetica"/>
          <w:color w:val="333333"/>
          <w:shd w:val="clear" w:color="auto" w:fill="FFFFFF"/>
        </w:rPr>
        <w:t>-</w:t>
      </w:r>
      <w:r>
        <w:rPr>
          <w:rFonts w:ascii="Helvetica" w:hAnsi="Helvetica" w:cs="Helvetica"/>
          <w:color w:val="333333"/>
          <w:shd w:val="clear" w:color="auto" w:fill="FFFFFF"/>
        </w:rPr>
        <w:t>空结合的对冲策略的风险评估。</w:t>
      </w:r>
    </w:p>
    <w:p w14:paraId="048D6AA3" w14:textId="77777777" w:rsidR="00995F97" w:rsidRDefault="009A0FE2">
      <w:pPr>
        <w:pStyle w:val="af1"/>
        <w:ind w:left="1260" w:firstLineChars="0" w:firstLine="0"/>
        <w:rPr>
          <w:rFonts w:ascii="Helvetica" w:hAnsi="Helvetica" w:cs="Helvetica"/>
          <w:color w:val="333333"/>
          <w:shd w:val="clear" w:color="auto" w:fill="FFFFFF"/>
        </w:rPr>
      </w:pPr>
      <m:oMath>
        <m:sSub>
          <m:sSubPr>
            <m:ctrlPr>
              <w:rPr>
                <w:rFonts w:ascii="Cambria Math" w:eastAsiaTheme="minorHAnsi" w:hAnsi="Cambria Math"/>
                <w:i/>
                <w:szCs w:val="21"/>
              </w:rPr>
            </m:ctrlPr>
          </m:sSubPr>
          <m:e>
            <m:r>
              <w:rPr>
                <w:rFonts w:ascii="Cambria Math" w:eastAsiaTheme="minorHAnsi" w:hAnsi="Cambria Math"/>
                <w:szCs w:val="21"/>
              </w:rPr>
              <m:t>σ</m:t>
            </m:r>
          </m:e>
          <m:sub>
            <m:r>
              <w:rPr>
                <w:rFonts w:ascii="Cambria Math" w:eastAsiaTheme="minorHAnsi" w:hAnsi="Cambria Math"/>
                <w:szCs w:val="21"/>
              </w:rPr>
              <m:t>t</m:t>
            </m:r>
          </m:sub>
        </m:sSub>
        <m:r>
          <m:rPr>
            <m:sty m:val="p"/>
          </m:rPr>
          <w:rPr>
            <w:rFonts w:ascii="Cambria Math" w:eastAsiaTheme="minorHAnsi" w:hAnsi="Cambria Math"/>
            <w:szCs w:val="21"/>
          </w:rPr>
          <m:t>=</m:t>
        </m:r>
        <m:rad>
          <m:radPr>
            <m:degHide m:val="1"/>
            <m:ctrlPr>
              <w:rPr>
                <w:rFonts w:ascii="Cambria Math" w:eastAsiaTheme="minorHAnsi" w:hAnsi="Cambria Math"/>
                <w:szCs w:val="21"/>
              </w:rPr>
            </m:ctrlPr>
          </m:radPr>
          <m:deg/>
          <m:e>
            <m:f>
              <m:fPr>
                <m:ctrlPr>
                  <w:rPr>
                    <w:rFonts w:ascii="Cambria Math" w:eastAsiaTheme="minorHAnsi" w:hAnsi="Cambria Math"/>
                    <w:i/>
                    <w:iCs/>
                    <w:szCs w:val="21"/>
                  </w:rPr>
                </m:ctrlPr>
              </m:fPr>
              <m:num>
                <m:r>
                  <w:rPr>
                    <w:rFonts w:ascii="Cambria Math" w:eastAsiaTheme="minorHAnsi" w:hAnsi="Cambria Math"/>
                    <w:szCs w:val="21"/>
                  </w:rPr>
                  <m:t>244</m:t>
                </m:r>
              </m:num>
              <m:den>
                <m:r>
                  <w:rPr>
                    <w:rFonts w:ascii="Cambria Math" w:eastAsiaTheme="minorHAnsi" w:hAnsi="Cambria Math" w:hint="eastAsia"/>
                    <w:szCs w:val="21"/>
                  </w:rPr>
                  <m:t>n</m:t>
                </m:r>
                <m:r>
                  <w:rPr>
                    <w:rFonts w:ascii="Cambria Math" w:eastAsia="微软雅黑" w:hAnsi="Cambria Math" w:cs="微软雅黑" w:hint="eastAsia"/>
                    <w:szCs w:val="21"/>
                  </w:rPr>
                  <m:t>-</m:t>
                </m:r>
                <m:r>
                  <w:rPr>
                    <w:rFonts w:ascii="Cambria Math" w:eastAsiaTheme="minorHAnsi" w:hAnsi="Cambria Math" w:hint="eastAsia"/>
                    <w:szCs w:val="21"/>
                  </w:rPr>
                  <m:t>1</m:t>
                </m:r>
              </m:den>
            </m:f>
            <m:nary>
              <m:naryPr>
                <m:chr m:val="∑"/>
                <m:limLoc m:val="undOvr"/>
                <m:ctrlPr>
                  <w:rPr>
                    <w:rFonts w:ascii="Cambria Math" w:eastAsiaTheme="minorHAnsi" w:hAnsi="Cambria Math"/>
                    <w:i/>
                    <w:szCs w:val="21"/>
                  </w:rPr>
                </m:ctrlPr>
              </m:naryPr>
              <m:sub>
                <m:r>
                  <w:rPr>
                    <w:rFonts w:ascii="Cambria Math" w:eastAsiaTheme="minorHAnsi" w:hAnsi="Cambria Math"/>
                    <w:szCs w:val="21"/>
                  </w:rPr>
                  <m:t>i=1</m:t>
                </m:r>
              </m:sub>
              <m:sup>
                <m:r>
                  <w:rPr>
                    <w:rFonts w:ascii="Cambria Math" w:eastAsiaTheme="minorHAnsi" w:hAnsi="Cambria Math"/>
                    <w:szCs w:val="21"/>
                  </w:rPr>
                  <m:t>n</m:t>
                </m:r>
              </m:sup>
              <m:e>
                <m:sSup>
                  <m:sSupPr>
                    <m:ctrlPr>
                      <w:rPr>
                        <w:rFonts w:ascii="Cambria Math" w:eastAsiaTheme="minorHAnsi" w:hAnsi="Cambria Math"/>
                        <w:i/>
                        <w:szCs w:val="21"/>
                      </w:rPr>
                    </m:ctrlPr>
                  </m:sSupPr>
                  <m:e>
                    <m:r>
                      <w:rPr>
                        <w:rFonts w:ascii="Cambria Math" w:eastAsiaTheme="minorHAnsi" w:hAnsi="Cambria Math"/>
                        <w:szCs w:val="21"/>
                      </w:rPr>
                      <m:t>[</m:t>
                    </m:r>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pa</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m:t>
                    </m:r>
                    <m:sSub>
                      <m:sSubPr>
                        <m:ctrlPr>
                          <w:rPr>
                            <w:rFonts w:ascii="Cambria Math" w:eastAsiaTheme="minorHAnsi" w:hAnsi="Cambria Math"/>
                            <w:i/>
                            <w:szCs w:val="21"/>
                          </w:rPr>
                        </m:ctrlPr>
                      </m:sSubPr>
                      <m:e>
                        <m:acc>
                          <m:accPr>
                            <m:chr m:val="̅"/>
                            <m:ctrlPr>
                              <w:rPr>
                                <w:rFonts w:ascii="Cambria Math" w:eastAsiaTheme="minorHAnsi" w:hAnsi="Cambria Math"/>
                                <w:i/>
                                <w:szCs w:val="21"/>
                              </w:rPr>
                            </m:ctrlPr>
                          </m:accPr>
                          <m:e>
                            <m:r>
                              <w:rPr>
                                <w:rFonts w:ascii="Cambria Math" w:eastAsiaTheme="minorHAnsi" w:hAnsi="Cambria Math"/>
                                <w:szCs w:val="21"/>
                              </w:rPr>
                              <m:t>r</m:t>
                            </m:r>
                          </m:e>
                        </m:acc>
                      </m:e>
                      <m:sub>
                        <m:r>
                          <w:rPr>
                            <w:rFonts w:ascii="Cambria Math" w:eastAsiaTheme="minorHAnsi" w:hAnsi="Cambria Math"/>
                            <w:szCs w:val="21"/>
                          </w:rPr>
                          <m:t>pa</m:t>
                        </m:r>
                      </m:sub>
                    </m:sSub>
                    <m:r>
                      <w:rPr>
                        <w:rFonts w:ascii="Cambria Math" w:eastAsiaTheme="minorHAnsi" w:hAnsi="Cambria Math"/>
                        <w:szCs w:val="21"/>
                      </w:rPr>
                      <m:t>]</m:t>
                    </m:r>
                  </m:e>
                  <m:sup>
                    <m:r>
                      <w:rPr>
                        <w:rFonts w:ascii="Cambria Math" w:eastAsiaTheme="minorHAnsi" w:hAnsi="Cambria Math"/>
                        <w:szCs w:val="21"/>
                      </w:rPr>
                      <m:t>2</m:t>
                    </m:r>
                  </m:sup>
                </m:sSup>
              </m:e>
            </m:nary>
          </m:e>
        </m:rad>
      </m:oMath>
      <w:r w:rsidR="00605825">
        <w:rPr>
          <w:szCs w:val="21"/>
        </w:rPr>
        <w:tab/>
      </w:r>
      <w:r w:rsidR="00605825">
        <w:rPr>
          <w:szCs w:val="21"/>
        </w:rPr>
        <w:tab/>
      </w:r>
      <w:r w:rsidR="00605825">
        <w:rPr>
          <w:rFonts w:hint="eastAsia"/>
          <w:szCs w:val="21"/>
        </w:rPr>
        <w:t xml:space="preserve">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pa</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 xml:space="preserve"> </m:t>
        </m:r>
      </m:oMath>
      <w:r w:rsidR="00605825">
        <w:rPr>
          <w:rFonts w:hint="eastAsia"/>
          <w:szCs w:val="21"/>
        </w:rPr>
        <w:t xml:space="preserve">=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r>
          <w:rPr>
            <w:rFonts w:ascii="Cambria Math" w:eastAsiaTheme="minorHAnsi" w:hAnsi="Cambria Math"/>
            <w:szCs w:val="21"/>
          </w:rPr>
          <m:t>-</m:t>
        </m:r>
      </m:oMath>
      <w:r w:rsidR="00605825">
        <w:rPr>
          <w:rFonts w:hint="eastAsia"/>
          <w:szCs w:val="21"/>
        </w:rPr>
        <w:t xml:space="preserve">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b</m:t>
            </m:r>
          </m:sub>
        </m:sSub>
        <m:d>
          <m:dPr>
            <m:ctrlPr>
              <w:rPr>
                <w:rFonts w:ascii="Cambria Math" w:eastAsiaTheme="minorHAnsi" w:hAnsi="Cambria Math"/>
                <w:i/>
                <w:szCs w:val="21"/>
              </w:rPr>
            </m:ctrlPr>
          </m:dPr>
          <m:e>
            <m:r>
              <w:rPr>
                <w:rFonts w:ascii="Cambria Math" w:eastAsiaTheme="minorHAnsi" w:hAnsi="Cambria Math"/>
                <w:szCs w:val="21"/>
              </w:rPr>
              <m:t>i</m:t>
            </m:r>
          </m:e>
        </m:d>
      </m:oMath>
    </w:p>
    <w:p w14:paraId="171424EE" w14:textId="77777777" w:rsidR="00995F97" w:rsidRDefault="00605825">
      <w:pPr>
        <w:pStyle w:val="af1"/>
        <w:ind w:left="1260" w:firstLineChars="0" w:firstLine="0"/>
        <w:rPr>
          <w:rFonts w:eastAsiaTheme="minorHAnsi"/>
          <w:szCs w:val="21"/>
        </w:rPr>
      </w:pPr>
      <w:r>
        <w:rPr>
          <w:rFonts w:ascii="Helvetica" w:hAnsi="Helvetica" w:cs="Helvetica"/>
          <w:color w:val="333333"/>
          <w:shd w:val="clear" w:color="auto" w:fill="FFFFFF"/>
        </w:rPr>
        <w:t>其中，</w:t>
      </w:r>
      <w:r>
        <w:rPr>
          <w:rFonts w:ascii="Helvetica" w:hAnsi="Helvetica" w:cs="Helvetica"/>
          <w:color w:val="333333"/>
          <w:shd w:val="clear" w:color="auto" w:fill="FFFFFF"/>
        </w:rPr>
        <w:t>n</w:t>
      </w:r>
      <w:r>
        <w:rPr>
          <w:rFonts w:ascii="Helvetica" w:hAnsi="Helvetica" w:cs="Helvetica"/>
          <w:color w:val="333333"/>
          <w:shd w:val="clear" w:color="auto" w:fill="FFFFFF"/>
        </w:rPr>
        <w:t>为回测期内交易日数量；</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pa</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color w:val="333333"/>
          <w:shd w:val="clear" w:color="auto" w:fill="FFFFFF"/>
        </w:rPr>
        <w:t>,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p</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color w:val="333333"/>
          <w:shd w:val="clear" w:color="auto" w:fill="FFFFFF"/>
        </w:rPr>
        <w:t>, </w:t>
      </w:r>
      <m:oMath>
        <m:sSub>
          <m:sSubPr>
            <m:ctrlPr>
              <w:rPr>
                <w:rFonts w:ascii="Cambria Math" w:eastAsiaTheme="minorHAnsi" w:hAnsi="Cambria Math"/>
                <w:i/>
                <w:szCs w:val="21"/>
              </w:rPr>
            </m:ctrlPr>
          </m:sSubPr>
          <m:e>
            <m:r>
              <w:rPr>
                <w:rFonts w:ascii="Cambria Math" w:eastAsiaTheme="minorHAnsi" w:hAnsi="Cambria Math"/>
                <w:szCs w:val="21"/>
              </w:rPr>
              <m:t>r</m:t>
            </m:r>
          </m:e>
          <m:sub>
            <m:r>
              <w:rPr>
                <w:rFonts w:ascii="Cambria Math" w:eastAsiaTheme="minorHAnsi" w:hAnsi="Cambria Math"/>
                <w:szCs w:val="21"/>
              </w:rPr>
              <m:t>b</m:t>
            </m:r>
          </m:sub>
        </m:sSub>
        <m:d>
          <m:dPr>
            <m:ctrlPr>
              <w:rPr>
                <w:rFonts w:ascii="Cambria Math" w:eastAsiaTheme="minorHAnsi" w:hAnsi="Cambria Math"/>
                <w:i/>
                <w:szCs w:val="21"/>
              </w:rPr>
            </m:ctrlPr>
          </m:dPr>
          <m:e>
            <m:r>
              <w:rPr>
                <w:rFonts w:ascii="Cambria Math" w:eastAsiaTheme="minorHAnsi" w:hAnsi="Cambria Math"/>
                <w:szCs w:val="21"/>
              </w:rPr>
              <m:t>i</m:t>
            </m:r>
          </m:e>
        </m:d>
      </m:oMath>
      <w:r>
        <w:rPr>
          <w:rFonts w:ascii="Helvetica" w:hAnsi="Helvetica" w:cs="Helvetica"/>
          <w:color w:val="333333"/>
          <w:shd w:val="clear" w:color="auto" w:fill="FFFFFF"/>
        </w:rPr>
        <w:t>分别表示第</w:t>
      </w:r>
      <w:r>
        <w:rPr>
          <w:rFonts w:ascii="Helvetica" w:hAnsi="Helvetica" w:cs="Helvetica"/>
          <w:color w:val="333333"/>
          <w:shd w:val="clear" w:color="auto" w:fill="FFFFFF"/>
        </w:rPr>
        <w:t>i</w:t>
      </w:r>
      <w:r>
        <w:rPr>
          <w:rFonts w:ascii="Helvetica" w:hAnsi="Helvetica" w:cs="Helvetica"/>
          <w:color w:val="333333"/>
          <w:shd w:val="clear" w:color="auto" w:fill="FFFFFF"/>
        </w:rPr>
        <w:t>个交易日策</w:t>
      </w:r>
      <w:r>
        <w:rPr>
          <w:rFonts w:ascii="Helvetica" w:hAnsi="Helvetica" w:cs="Helvetica"/>
          <w:color w:val="333333"/>
          <w:shd w:val="clear" w:color="auto" w:fill="FFFFFF"/>
        </w:rPr>
        <w:lastRenderedPageBreak/>
        <w:t>略所持有投资组合的日主动收益、日收益率和基准组合的日收益率。</w:t>
      </w:r>
    </w:p>
    <w:p w14:paraId="52061A9B" w14:textId="77777777" w:rsidR="00995F97" w:rsidRDefault="00605825">
      <w:pPr>
        <w:pStyle w:val="af1"/>
        <w:numPr>
          <w:ilvl w:val="0"/>
          <w:numId w:val="6"/>
        </w:numPr>
        <w:ind w:firstLineChars="0"/>
        <w:rPr>
          <w:rFonts w:eastAsiaTheme="minorHAnsi"/>
          <w:szCs w:val="21"/>
        </w:rPr>
      </w:pPr>
      <w:r>
        <w:rPr>
          <w:rFonts w:eastAsiaTheme="minorHAnsi" w:hint="eastAsia"/>
          <w:szCs w:val="21"/>
        </w:rPr>
        <w:t>相关系数</w:t>
      </w:r>
    </w:p>
    <w:p w14:paraId="4F37834D" w14:textId="77777777" w:rsidR="00995F97" w:rsidRDefault="00605825">
      <w:pPr>
        <w:pStyle w:val="af1"/>
        <w:ind w:left="1260" w:firstLineChars="0" w:firstLine="0"/>
        <w:rPr>
          <w:rFonts w:eastAsiaTheme="minorHAnsi"/>
          <w:szCs w:val="21"/>
          <w:highlight w:val="yellow"/>
        </w:rPr>
      </w:pPr>
      <w:r>
        <w:rPr>
          <w:rFonts w:ascii="Helvetica" w:hAnsi="Helvetica" w:cs="Helvetica" w:hint="eastAsia"/>
          <w:color w:val="333333"/>
          <w:shd w:val="clear" w:color="auto" w:fill="FFFFFF"/>
        </w:rPr>
        <w:t>相关系数代表的是</w:t>
      </w:r>
      <w:r>
        <w:rPr>
          <w:rFonts w:ascii="Helvetica" w:hAnsi="Helvetica" w:cs="Helvetica"/>
          <w:color w:val="333333"/>
          <w:shd w:val="clear" w:color="auto" w:fill="FFFFFF"/>
        </w:rPr>
        <w:t>投资组合和基准的相关性</w:t>
      </w:r>
      <w:r>
        <w:rPr>
          <w:rFonts w:ascii="Helvetica" w:hAnsi="Helvetica" w:cs="Helvetica" w:hint="eastAsia"/>
          <w:color w:val="333333"/>
          <w:shd w:val="clear" w:color="auto" w:fill="FFFFFF"/>
        </w:rPr>
        <w:t>。</w:t>
      </w:r>
      <w:r>
        <w:rPr>
          <w:rFonts w:ascii="Helvetica" w:hAnsi="Helvetica" w:cs="Helvetica"/>
          <w:color w:val="333333"/>
          <w:shd w:val="clear" w:color="auto" w:fill="FFFFFF"/>
        </w:rPr>
        <w:t>相关系数的值介于：</w:t>
      </w:r>
      <w:r>
        <w:rPr>
          <w:rFonts w:ascii="Helvetica" w:hAnsi="Helvetica" w:cs="Helvetica"/>
          <w:color w:val="333333"/>
          <w:shd w:val="clear" w:color="auto" w:fill="FFFFFF"/>
        </w:rPr>
        <w:t>–1</w:t>
      </w:r>
      <w:r>
        <w:rPr>
          <w:rFonts w:ascii="Helvetica" w:hAnsi="Helvetica" w:cs="Helvetica"/>
          <w:color w:val="333333"/>
          <w:shd w:val="clear" w:color="auto" w:fill="FFFFFF"/>
        </w:rPr>
        <w:t>和</w:t>
      </w:r>
      <w:r>
        <w:rPr>
          <w:rFonts w:ascii="Helvetica" w:hAnsi="Helvetica" w:cs="Helvetica"/>
          <w:color w:val="333333"/>
          <w:shd w:val="clear" w:color="auto" w:fill="FFFFFF"/>
        </w:rPr>
        <w:t>1</w:t>
      </w:r>
      <w:r>
        <w:rPr>
          <w:rFonts w:ascii="Helvetica" w:hAnsi="Helvetica" w:cs="Helvetica"/>
          <w:color w:val="333333"/>
          <w:shd w:val="clear" w:color="auto" w:fill="FFFFFF"/>
        </w:rPr>
        <w:t>之间</w:t>
      </w:r>
      <w:r>
        <w:rPr>
          <w:rFonts w:ascii="Helvetica" w:hAnsi="Helvetica" w:cs="Helvetica" w:hint="eastAsia"/>
          <w:color w:val="333333"/>
          <w:shd w:val="clear" w:color="auto" w:fill="FFFFFF"/>
        </w:rPr>
        <w:t>。</w:t>
      </w:r>
      <w:r>
        <w:rPr>
          <w:rFonts w:ascii="Helvetica" w:hAnsi="Helvetica" w:cs="Helvetica"/>
          <w:color w:val="333333"/>
          <w:shd w:val="clear" w:color="auto" w:fill="FFFFFF"/>
        </w:rPr>
        <w:t>０到１表示正相关，</w:t>
      </w:r>
      <w:r>
        <w:rPr>
          <w:rFonts w:ascii="Helvetica" w:hAnsi="Helvetica" w:cs="Helvetica"/>
          <w:color w:val="333333"/>
          <w:shd w:val="clear" w:color="auto" w:fill="FFFFFF"/>
        </w:rPr>
        <w:t>–1</w:t>
      </w:r>
      <w:r>
        <w:rPr>
          <w:rFonts w:ascii="Helvetica" w:hAnsi="Helvetica" w:cs="Helvetica"/>
          <w:color w:val="333333"/>
          <w:shd w:val="clear" w:color="auto" w:fill="FFFFFF"/>
        </w:rPr>
        <w:t>到０表示负相关。</w:t>
      </w:r>
    </w:p>
    <w:p w14:paraId="1FB50D65" w14:textId="77777777" w:rsidR="00995F97" w:rsidRDefault="00605825">
      <w:pPr>
        <w:pStyle w:val="af1"/>
        <w:ind w:left="1260" w:firstLineChars="0" w:firstLine="0"/>
        <w:rPr>
          <w:rFonts w:ascii="Helvetica" w:hAnsi="Helvetica" w:cs="Helvetica"/>
          <w:color w:val="333333"/>
          <w:shd w:val="clear" w:color="auto" w:fill="FFFFFF"/>
        </w:rPr>
      </w:pPr>
      <m:oMathPara>
        <m:oMath>
          <m:r>
            <m:rPr>
              <m:sty m:val="p"/>
            </m:rPr>
            <w:rPr>
              <w:rFonts w:ascii="Cambria Math" w:hAnsi="Cambria Math" w:cs="Helvetica" w:hint="eastAsia"/>
              <w:color w:val="333333"/>
              <w:shd w:val="clear" w:color="auto" w:fill="FFFFFF"/>
            </w:rPr>
            <m:t>相关系数</m:t>
          </m:r>
          <m:r>
            <m:rPr>
              <m:sty m:val="p"/>
            </m:rPr>
            <w:rPr>
              <w:rFonts w:ascii="Cambria Math" w:hAnsi="Cambria Math" w:cs="Helvetica" w:hint="eastAsia"/>
              <w:color w:val="333333"/>
              <w:shd w:val="clear" w:color="auto" w:fill="FFFFFF"/>
            </w:rPr>
            <m:t>=</m:t>
          </m:r>
          <m:r>
            <m:rPr>
              <m:sty m:val="p"/>
            </m:rPr>
            <w:rPr>
              <w:rFonts w:ascii="Cambria Math" w:hAnsi="Cambria Math" w:cs="Helvetica"/>
              <w:color w:val="333333"/>
              <w:shd w:val="clear" w:color="auto" w:fill="FFFFFF"/>
            </w:rPr>
            <m:t xml:space="preserve"> </m:t>
          </m:r>
          <m:f>
            <m:fPr>
              <m:ctrlPr>
                <w:rPr>
                  <w:rFonts w:ascii="Cambria Math" w:hAnsi="Cambria Math" w:cs="Helvetica"/>
                  <w:color w:val="333333"/>
                  <w:shd w:val="clear" w:color="auto" w:fill="FFFFFF"/>
                </w:rPr>
              </m:ctrlPr>
            </m:fPr>
            <m:num>
              <m:r>
                <w:rPr>
                  <w:rFonts w:ascii="Cambria Math" w:hAnsi="Cambria Math" w:cs="Helvetica" w:hint="eastAsia"/>
                  <w:color w:val="333333"/>
                  <w:shd w:val="clear" w:color="auto" w:fill="FFFFFF"/>
                </w:rPr>
                <m:t>Cov</m:t>
              </m:r>
              <m:d>
                <m:dPr>
                  <m:ctrlPr>
                    <w:rPr>
                      <w:rFonts w:ascii="Cambria Math" w:hAnsi="Cambria Math" w:cs="Helvetica"/>
                      <w:i/>
                      <w:color w:val="333333"/>
                      <w:shd w:val="clear" w:color="auto" w:fill="FFFFFF"/>
                    </w:rPr>
                  </m:ctrlPr>
                </m:dPr>
                <m:e>
                  <m:r>
                    <w:rPr>
                      <w:rFonts w:ascii="Cambria Math" w:hAnsi="Cambria Math" w:cs="Helvetica" w:hint="eastAsia"/>
                      <w:color w:val="333333"/>
                      <w:shd w:val="clear" w:color="auto" w:fill="FFFFFF"/>
                    </w:rPr>
                    <m:t>投资组合收益率，基准收益率</m:t>
                  </m:r>
                </m:e>
              </m:d>
            </m:num>
            <m:den>
              <m:sSub>
                <m:sSubPr>
                  <m:ctrlPr>
                    <w:rPr>
                      <w:rFonts w:ascii="Cambria Math" w:hAnsi="Cambria Math" w:cs="Helvetica"/>
                      <w:i/>
                      <w:color w:val="333333"/>
                      <w:shd w:val="clear" w:color="auto" w:fill="FFFFFF"/>
                    </w:rPr>
                  </m:ctrlPr>
                </m:sSubPr>
                <m:e>
                  <m:r>
                    <w:rPr>
                      <w:rFonts w:ascii="Cambria Math" w:hAnsi="Cambria Math" w:cs="Helvetica"/>
                      <w:color w:val="333333"/>
                      <w:shd w:val="clear" w:color="auto" w:fill="FFFFFF"/>
                    </w:rPr>
                    <m:t>σ</m:t>
                  </m:r>
                </m:e>
                <m:sub>
                  <m:r>
                    <w:rPr>
                      <w:rFonts w:ascii="Cambria Math" w:hAnsi="Cambria Math" w:cs="Helvetica" w:hint="eastAsia"/>
                      <w:color w:val="333333"/>
                      <w:shd w:val="clear" w:color="auto" w:fill="FFFFFF"/>
                    </w:rPr>
                    <m:t>m</m:t>
                  </m:r>
                </m:sub>
              </m:sSub>
              <m:r>
                <w:rPr>
                  <w:rFonts w:ascii="Cambria Math" w:hAnsi="Cambria Math" w:cs="Helvetica"/>
                  <w:color w:val="333333"/>
                  <w:shd w:val="clear" w:color="auto" w:fill="FFFFFF"/>
                </w:rPr>
                <m:t>*</m:t>
              </m:r>
              <m:sSub>
                <m:sSubPr>
                  <m:ctrlPr>
                    <w:rPr>
                      <w:rFonts w:ascii="Cambria Math" w:hAnsi="Cambria Math" w:cs="Helvetica"/>
                      <w:i/>
                      <w:color w:val="333333"/>
                      <w:shd w:val="clear" w:color="auto" w:fill="FFFFFF"/>
                    </w:rPr>
                  </m:ctrlPr>
                </m:sSubPr>
                <m:e>
                  <m:r>
                    <w:rPr>
                      <w:rFonts w:ascii="Cambria Math" w:hAnsi="Cambria Math" w:cs="Helvetica"/>
                      <w:color w:val="333333"/>
                      <w:shd w:val="clear" w:color="auto" w:fill="FFFFFF"/>
                    </w:rPr>
                    <m:t xml:space="preserve"> σ</m:t>
                  </m:r>
                </m:e>
                <m:sub>
                  <m:r>
                    <w:rPr>
                      <w:rFonts w:ascii="Cambria Math" w:hAnsi="Cambria Math" w:cs="Helvetica" w:hint="eastAsia"/>
                      <w:color w:val="333333"/>
                      <w:shd w:val="clear" w:color="auto" w:fill="FFFFFF"/>
                    </w:rPr>
                    <m:t>b</m:t>
                  </m:r>
                </m:sub>
              </m:sSub>
            </m:den>
          </m:f>
        </m:oMath>
      </m:oMathPara>
    </w:p>
    <w:p w14:paraId="19296496" w14:textId="77777777" w:rsidR="00995F97" w:rsidRDefault="009A0FE2">
      <w:pPr>
        <w:pStyle w:val="af1"/>
        <w:ind w:left="1260" w:firstLineChars="0" w:firstLine="0"/>
        <w:rPr>
          <w:rFonts w:eastAsiaTheme="minorHAnsi"/>
          <w:szCs w:val="21"/>
        </w:rPr>
      </w:pPr>
      <m:oMath>
        <m:sSub>
          <m:sSubPr>
            <m:ctrlPr>
              <w:rPr>
                <w:rFonts w:ascii="Cambria Math" w:hAnsi="Cambria Math" w:cs="Helvetica"/>
                <w:i/>
                <w:color w:val="333333"/>
                <w:shd w:val="clear" w:color="auto" w:fill="FFFFFF"/>
              </w:rPr>
            </m:ctrlPr>
          </m:sSubPr>
          <m:e>
            <m:r>
              <w:rPr>
                <w:rFonts w:ascii="Cambria Math" w:hAnsi="Cambria Math" w:cs="Helvetica"/>
                <w:color w:val="333333"/>
                <w:shd w:val="clear" w:color="auto" w:fill="FFFFFF"/>
              </w:rPr>
              <m:t>σ</m:t>
            </m:r>
          </m:e>
          <m:sub>
            <m:r>
              <w:rPr>
                <w:rFonts w:ascii="Cambria Math" w:hAnsi="Cambria Math" w:cs="Helvetica" w:hint="eastAsia"/>
                <w:color w:val="333333"/>
                <w:shd w:val="clear" w:color="auto" w:fill="FFFFFF"/>
              </w:rPr>
              <m:t>m</m:t>
            </m:r>
          </m:sub>
        </m:sSub>
      </m:oMath>
      <w:r w:rsidR="00605825">
        <w:rPr>
          <w:rFonts w:eastAsiaTheme="minorHAnsi" w:hint="eastAsia"/>
          <w:szCs w:val="21"/>
        </w:rPr>
        <w:t>为投资组合收益率的标准差，</w:t>
      </w:r>
      <m:oMath>
        <m:sSub>
          <m:sSubPr>
            <m:ctrlPr>
              <w:rPr>
                <w:rFonts w:ascii="Cambria Math" w:hAnsi="Cambria Math" w:cs="Helvetica"/>
                <w:i/>
                <w:color w:val="333333"/>
                <w:shd w:val="clear" w:color="auto" w:fill="FFFFFF"/>
              </w:rPr>
            </m:ctrlPr>
          </m:sSubPr>
          <m:e>
            <m:r>
              <w:rPr>
                <w:rFonts w:ascii="Cambria Math" w:hAnsi="Cambria Math" w:cs="Helvetica"/>
                <w:color w:val="333333"/>
                <w:shd w:val="clear" w:color="auto" w:fill="FFFFFF"/>
              </w:rPr>
              <m:t>σ</m:t>
            </m:r>
          </m:e>
          <m:sub>
            <m:r>
              <w:rPr>
                <w:rFonts w:ascii="Cambria Math" w:hAnsi="Cambria Math" w:cs="Helvetica" w:hint="eastAsia"/>
                <w:color w:val="333333"/>
                <w:shd w:val="clear" w:color="auto" w:fill="FFFFFF"/>
              </w:rPr>
              <m:t>b</m:t>
            </m:r>
          </m:sub>
        </m:sSub>
      </m:oMath>
      <w:r w:rsidR="00605825">
        <w:rPr>
          <w:rFonts w:eastAsiaTheme="minorHAnsi" w:hint="eastAsia"/>
          <w:szCs w:val="21"/>
        </w:rPr>
        <w:t>为基准组合收益率的标准差。</w:t>
      </w:r>
    </w:p>
    <w:p w14:paraId="36466778" w14:textId="77777777" w:rsidR="00995F97" w:rsidRDefault="00605825">
      <w:pPr>
        <w:pStyle w:val="af1"/>
        <w:numPr>
          <w:ilvl w:val="0"/>
          <w:numId w:val="6"/>
        </w:numPr>
        <w:ind w:firstLineChars="0"/>
        <w:rPr>
          <w:rFonts w:eastAsiaTheme="minorHAnsi"/>
          <w:szCs w:val="21"/>
        </w:rPr>
      </w:pPr>
      <w:r>
        <w:rPr>
          <w:rFonts w:eastAsiaTheme="minorHAnsi" w:hint="eastAsia"/>
          <w:szCs w:val="21"/>
        </w:rPr>
        <w:t>期间主动收益</w:t>
      </w:r>
    </w:p>
    <w:p w14:paraId="45FC2A54" w14:textId="77777777" w:rsidR="00995F97" w:rsidRDefault="00605825">
      <w:pPr>
        <w:pStyle w:val="af1"/>
        <w:ind w:left="1260" w:firstLineChars="0" w:firstLine="0"/>
        <w:rPr>
          <w:rFonts w:ascii="Helvetica" w:hAnsi="Helvetica" w:cs="Helvetica"/>
          <w:color w:val="333333"/>
          <w:shd w:val="clear" w:color="auto" w:fill="FFFFFF"/>
        </w:rPr>
      </w:pPr>
      <w:r>
        <w:rPr>
          <w:rFonts w:ascii="Helvetica" w:hAnsi="Helvetica" w:cs="Helvetica"/>
          <w:color w:val="333333"/>
          <w:shd w:val="clear" w:color="auto" w:fill="FFFFFF"/>
        </w:rPr>
        <w:t>投资组合超过基准组合的收益部分为主动收益</w:t>
      </w:r>
      <w:r>
        <w:rPr>
          <w:rFonts w:ascii="Helvetica" w:hAnsi="Helvetica" w:cs="Helvetica" w:hint="eastAsia"/>
          <w:color w:val="333333"/>
          <w:shd w:val="clear" w:color="auto" w:fill="FFFFFF"/>
        </w:rPr>
        <w:t>。</w:t>
      </w:r>
    </w:p>
    <w:p w14:paraId="75F0BA25" w14:textId="77777777" w:rsidR="00995F97" w:rsidRDefault="00605825">
      <w:pPr>
        <w:pStyle w:val="af1"/>
        <w:ind w:left="1260" w:firstLineChars="0" w:firstLine="0"/>
        <w:rPr>
          <w:rFonts w:eastAsiaTheme="minorHAnsi"/>
          <w:szCs w:val="21"/>
        </w:rPr>
      </w:pPr>
      <w:r>
        <w:rPr>
          <w:rFonts w:eastAsiaTheme="minorHAnsi" w:hint="eastAsia"/>
          <w:szCs w:val="21"/>
        </w:rPr>
        <w:t>期间主动收益 =</w:t>
      </w:r>
      <w:r>
        <w:rPr>
          <w:rFonts w:eastAsiaTheme="minorHAnsi"/>
          <w:szCs w:val="21"/>
        </w:rPr>
        <w:t xml:space="preserve"> </w:t>
      </w:r>
      <w:r>
        <w:rPr>
          <w:rFonts w:ascii="Helvetica" w:hAnsi="Helvetica" w:cs="Helvetica"/>
          <w:color w:val="333333"/>
          <w:shd w:val="clear" w:color="auto" w:fill="FFFFFF"/>
        </w:rPr>
        <w:t>投资组合收益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color w:val="333333"/>
          <w:shd w:val="clear" w:color="auto" w:fill="FFFFFF"/>
        </w:rPr>
        <w:t>基准组合收益</w:t>
      </w:r>
    </w:p>
    <w:p w14:paraId="2F221148" w14:textId="77777777" w:rsidR="00995F97" w:rsidRDefault="00605825">
      <w:pPr>
        <w:pStyle w:val="af1"/>
        <w:numPr>
          <w:ilvl w:val="0"/>
          <w:numId w:val="6"/>
        </w:numPr>
        <w:ind w:firstLineChars="0"/>
        <w:rPr>
          <w:rFonts w:eastAsiaTheme="minorHAnsi"/>
          <w:szCs w:val="21"/>
        </w:rPr>
      </w:pPr>
      <w:r>
        <w:rPr>
          <w:rFonts w:eastAsiaTheme="minorHAnsi" w:hint="eastAsia"/>
          <w:szCs w:val="21"/>
        </w:rPr>
        <w:t>期间年化收益</w:t>
      </w:r>
    </w:p>
    <w:p w14:paraId="48FDCA1A" w14:textId="74D704A9" w:rsidR="00995F97" w:rsidRDefault="000F299B">
      <w:pPr>
        <w:pStyle w:val="af1"/>
        <w:ind w:left="1260" w:firstLineChars="0" w:firstLine="0"/>
        <w:rPr>
          <w:rFonts w:eastAsiaTheme="minorHAnsi"/>
          <w:szCs w:val="21"/>
        </w:rPr>
      </w:pPr>
      <w:r>
        <w:rPr>
          <w:rFonts w:hint="eastAsia"/>
          <w:szCs w:val="21"/>
        </w:rPr>
        <w:t xml:space="preserve">期间年化收益 </w:t>
      </w:r>
      <m:oMath>
        <m:r>
          <m:rPr>
            <m:sty m:val="p"/>
          </m:rPr>
          <w:rPr>
            <w:rFonts w:ascii="Cambria Math" w:hAnsi="Cambria Math" w:hint="eastAsia"/>
            <w:szCs w:val="21"/>
          </w:rPr>
          <m:t>=</m:t>
        </m:r>
        <m:sSup>
          <m:sSupPr>
            <m:ctrlPr>
              <w:rPr>
                <w:rFonts w:ascii="Cambria Math" w:hAnsi="Cambria Math"/>
                <w:szCs w:val="21"/>
              </w:rPr>
            </m:ctrlPr>
          </m:sSupPr>
          <m:e>
            <m:r>
              <w:rPr>
                <w:rFonts w:ascii="Cambria Math" w:hAnsi="Cambria Math"/>
                <w:szCs w:val="21"/>
              </w:rPr>
              <m:t>(1+R)</m:t>
            </m:r>
          </m:e>
          <m:sup>
            <m:f>
              <m:fPr>
                <m:ctrlPr>
                  <w:rPr>
                    <w:rFonts w:ascii="Cambria Math" w:hAnsi="Cambria Math"/>
                    <w:i/>
                    <w:szCs w:val="21"/>
                  </w:rPr>
                </m:ctrlPr>
              </m:fPr>
              <m:num>
                <m:r>
                  <w:rPr>
                    <w:rFonts w:ascii="Cambria Math" w:hAnsi="Cambria Math"/>
                    <w:szCs w:val="21"/>
                  </w:rPr>
                  <m:t>1</m:t>
                </m:r>
              </m:num>
              <m:den>
                <m:r>
                  <w:rPr>
                    <w:rFonts w:ascii="Cambria Math" w:hAnsi="Cambria Math"/>
                    <w:szCs w:val="21"/>
                  </w:rPr>
                  <m:t>t</m:t>
                </m:r>
              </m:den>
            </m:f>
          </m:sup>
        </m:sSup>
        <m:r>
          <w:rPr>
            <w:rFonts w:ascii="Cambria Math" w:hAnsi="Cambria Math"/>
            <w:szCs w:val="21"/>
          </w:rPr>
          <m:t>-1</m:t>
        </m:r>
      </m:oMath>
      <w:r w:rsidR="00605825">
        <w:rPr>
          <w:szCs w:val="21"/>
        </w:rPr>
        <w:tab/>
      </w:r>
      <w:r w:rsidR="00605825">
        <w:rPr>
          <w:szCs w:val="21"/>
        </w:rPr>
        <w:tab/>
      </w:r>
      <m:oMath>
        <m:r>
          <m:rPr>
            <m:sty m:val="p"/>
          </m:rPr>
          <w:rPr>
            <w:rFonts w:ascii="Cambria Math" w:hAnsi="Cambria Math"/>
            <w:szCs w:val="21"/>
          </w:rPr>
          <m:t xml:space="preserve">t= </m:t>
        </m:r>
        <m:f>
          <m:fPr>
            <m:ctrlPr>
              <w:rPr>
                <w:rFonts w:ascii="Cambria Math" w:hAnsi="Cambria Math"/>
                <w:i/>
                <w:szCs w:val="21"/>
              </w:rPr>
            </m:ctrlPr>
          </m:fPr>
          <m:num>
            <m:r>
              <w:rPr>
                <w:rFonts w:ascii="Cambria Math" w:hAnsi="Cambria Math" w:hint="eastAsia"/>
                <w:szCs w:val="21"/>
              </w:rPr>
              <m:t>期间累计自然日天数</m:t>
            </m:r>
          </m:num>
          <m:den>
            <m:r>
              <w:rPr>
                <w:rFonts w:ascii="Cambria Math" w:hAnsi="Cambria Math"/>
                <w:szCs w:val="21"/>
              </w:rPr>
              <m:t>365</m:t>
            </m:r>
          </m:den>
        </m:f>
      </m:oMath>
      <w:r w:rsidR="00605825">
        <w:rPr>
          <w:rFonts w:hint="eastAsia"/>
          <w:szCs w:val="21"/>
        </w:rPr>
        <w:t xml:space="preserve"> </w:t>
      </w:r>
      <w:r w:rsidR="00605825">
        <w:rPr>
          <w:szCs w:val="21"/>
        </w:rPr>
        <w:tab/>
      </w:r>
      <m:oMath>
        <m:r>
          <m:rPr>
            <m:sty m:val="p"/>
          </m:rPr>
          <w:rPr>
            <w:rFonts w:ascii="Cambria Math" w:hAnsi="Cambria Math"/>
            <w:szCs w:val="21"/>
          </w:rPr>
          <m:t>R=</m:t>
        </m:r>
        <m:r>
          <w:rPr>
            <w:rFonts w:ascii="Cambria Math" w:hAnsi="Cambria Math" w:hint="eastAsia"/>
            <w:szCs w:val="21"/>
          </w:rPr>
          <m:t>累计收益率</m:t>
        </m:r>
      </m:oMath>
    </w:p>
    <w:p w14:paraId="07343CBB" w14:textId="77777777" w:rsidR="00995F97" w:rsidRDefault="00605825">
      <w:pPr>
        <w:pStyle w:val="af1"/>
        <w:numPr>
          <w:ilvl w:val="0"/>
          <w:numId w:val="6"/>
        </w:numPr>
        <w:ind w:firstLineChars="0"/>
        <w:rPr>
          <w:rFonts w:eastAsiaTheme="minorHAnsi"/>
          <w:szCs w:val="21"/>
        </w:rPr>
      </w:pPr>
      <w:r>
        <w:rPr>
          <w:rFonts w:eastAsiaTheme="minorHAnsi" w:hint="eastAsia"/>
          <w:szCs w:val="21"/>
        </w:rPr>
        <w:t>期间收益</w:t>
      </w:r>
    </w:p>
    <w:p w14:paraId="7A0A7F1D" w14:textId="77777777" w:rsidR="00995F97" w:rsidRDefault="00605825">
      <w:pPr>
        <w:pStyle w:val="af1"/>
        <w:ind w:left="1260" w:firstLineChars="0" w:firstLine="0"/>
        <w:rPr>
          <w:rFonts w:eastAsiaTheme="minorHAnsi"/>
          <w:szCs w:val="21"/>
        </w:rPr>
      </w:pPr>
      <w:r>
        <w:rPr>
          <w:rFonts w:eastAsiaTheme="minorHAnsi" w:hint="eastAsia"/>
          <w:szCs w:val="21"/>
        </w:rPr>
        <w:t>期</w:t>
      </w:r>
      <w:r>
        <w:rPr>
          <w:rFonts w:ascii="Helvetica" w:hAnsi="Helvetica" w:cs="Helvetica" w:hint="eastAsia"/>
          <w:color w:val="333333"/>
          <w:shd w:val="clear" w:color="auto" w:fill="FFFFFF"/>
        </w:rPr>
        <w:t>间收益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期</w:t>
      </w:r>
      <w:r>
        <w:rPr>
          <w:rFonts w:ascii="Helvetica" w:hAnsi="Helvetica" w:cs="Helvetica"/>
          <w:color w:val="333333"/>
          <w:shd w:val="clear" w:color="auto" w:fill="FFFFFF"/>
        </w:rPr>
        <w:t>间盈亏</w:t>
      </w:r>
      <w:r>
        <w:rPr>
          <w:rFonts w:ascii="Helvetica" w:hAnsi="Helvetica" w:cs="Helvetica"/>
          <w:color w:val="333333"/>
          <w:shd w:val="clear" w:color="auto" w:fill="FFFFFF"/>
        </w:rPr>
        <w:t xml:space="preserve"> / </w:t>
      </w:r>
      <w:r>
        <w:rPr>
          <w:rFonts w:ascii="Helvetica" w:hAnsi="Helvetica" w:cs="Helvetica" w:hint="eastAsia"/>
          <w:color w:val="333333"/>
          <w:shd w:val="clear" w:color="auto" w:fill="FFFFFF"/>
        </w:rPr>
        <w:t>期间</w:t>
      </w:r>
      <w:r>
        <w:rPr>
          <w:rFonts w:ascii="Helvetica" w:hAnsi="Helvetica" w:cs="Helvetica"/>
          <w:color w:val="333333"/>
          <w:shd w:val="clear" w:color="auto" w:fill="FFFFFF"/>
        </w:rPr>
        <w:t>起始日总权益</w:t>
      </w:r>
      <w:r>
        <w:rPr>
          <w:rFonts w:ascii="Helvetica" w:hAnsi="Helvetica" w:cs="Helvetica" w:hint="eastAsia"/>
          <w:color w:val="333333"/>
          <w:shd w:val="clear" w:color="auto" w:fill="FFFFFF"/>
        </w:rPr>
        <w:t>。</w:t>
      </w:r>
    </w:p>
    <w:p w14:paraId="7FBB69AD" w14:textId="77777777" w:rsidR="00995F97" w:rsidRDefault="00605825">
      <w:pPr>
        <w:pStyle w:val="af1"/>
        <w:numPr>
          <w:ilvl w:val="0"/>
          <w:numId w:val="6"/>
        </w:numPr>
        <w:ind w:firstLineChars="0"/>
        <w:rPr>
          <w:rFonts w:eastAsiaTheme="minorHAnsi"/>
          <w:szCs w:val="21"/>
        </w:rPr>
      </w:pPr>
      <w:r>
        <w:rPr>
          <w:rFonts w:eastAsiaTheme="minorHAnsi" w:hint="eastAsia"/>
          <w:szCs w:val="21"/>
        </w:rPr>
        <w:t>本周收益</w:t>
      </w:r>
    </w:p>
    <w:p w14:paraId="53D212A6" w14:textId="77777777" w:rsidR="00995F97" w:rsidRDefault="00605825">
      <w:pPr>
        <w:pStyle w:val="af1"/>
        <w:ind w:left="1260" w:firstLineChars="0" w:firstLine="0"/>
        <w:rPr>
          <w:rFonts w:eastAsiaTheme="minorHAnsi"/>
          <w:szCs w:val="21"/>
        </w:rPr>
      </w:pPr>
      <w:r>
        <w:rPr>
          <w:rFonts w:eastAsiaTheme="minorHAnsi" w:hint="eastAsia"/>
          <w:szCs w:val="21"/>
        </w:rPr>
        <w:t>本周</w:t>
      </w:r>
      <w:r>
        <w:rPr>
          <w:rFonts w:ascii="Helvetica" w:hAnsi="Helvetica" w:cs="Helvetica" w:hint="eastAsia"/>
          <w:color w:val="333333"/>
          <w:shd w:val="clear" w:color="auto" w:fill="FFFFFF"/>
        </w:rPr>
        <w:t>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最近一周</w:t>
      </w:r>
      <w:r>
        <w:rPr>
          <w:rFonts w:ascii="Helvetica" w:hAnsi="Helvetica" w:cs="Helvetica"/>
          <w:color w:val="333333"/>
          <w:shd w:val="clear" w:color="auto" w:fill="FFFFFF"/>
        </w:rPr>
        <w:t>盈亏</w:t>
      </w:r>
      <w:r>
        <w:rPr>
          <w:rFonts w:ascii="Helvetica" w:hAnsi="Helvetica" w:cs="Helvetica"/>
          <w:color w:val="333333"/>
          <w:shd w:val="clear" w:color="auto" w:fill="FFFFFF"/>
        </w:rPr>
        <w:t xml:space="preserve"> / </w:t>
      </w:r>
      <w:r>
        <w:rPr>
          <w:rFonts w:ascii="Helvetica" w:hAnsi="Helvetica" w:cs="Helvetica" w:hint="eastAsia"/>
          <w:color w:val="333333"/>
          <w:shd w:val="clear" w:color="auto" w:fill="FFFFFF"/>
        </w:rPr>
        <w:t>期间</w:t>
      </w:r>
      <w:r>
        <w:rPr>
          <w:rFonts w:ascii="Helvetica" w:hAnsi="Helvetica" w:cs="Helvetica"/>
          <w:color w:val="333333"/>
          <w:shd w:val="clear" w:color="auto" w:fill="FFFFFF"/>
        </w:rPr>
        <w:t>起始日总权益</w:t>
      </w:r>
      <w:r>
        <w:rPr>
          <w:rFonts w:ascii="Helvetica" w:hAnsi="Helvetica" w:cs="Helvetica" w:hint="eastAsia"/>
          <w:color w:val="333333"/>
          <w:shd w:val="clear" w:color="auto" w:fill="FFFFFF"/>
        </w:rPr>
        <w:t>。</w:t>
      </w:r>
    </w:p>
    <w:p w14:paraId="3D224D6F" w14:textId="77777777" w:rsidR="00995F97" w:rsidRDefault="00605825">
      <w:pPr>
        <w:pStyle w:val="af1"/>
        <w:numPr>
          <w:ilvl w:val="0"/>
          <w:numId w:val="6"/>
        </w:numPr>
        <w:ind w:firstLineChars="0"/>
        <w:rPr>
          <w:rFonts w:eastAsiaTheme="minorHAnsi"/>
          <w:szCs w:val="21"/>
        </w:rPr>
      </w:pPr>
      <w:r>
        <w:rPr>
          <w:rFonts w:eastAsiaTheme="minorHAnsi" w:hint="eastAsia"/>
          <w:szCs w:val="21"/>
        </w:rPr>
        <w:t>本月收益</w:t>
      </w:r>
    </w:p>
    <w:p w14:paraId="68018113" w14:textId="77777777" w:rsidR="00995F97" w:rsidRDefault="00605825">
      <w:pPr>
        <w:pStyle w:val="af1"/>
        <w:ind w:left="1260" w:firstLineChars="0" w:firstLine="0"/>
        <w:rPr>
          <w:rFonts w:eastAsiaTheme="minorHAnsi"/>
          <w:szCs w:val="21"/>
        </w:rPr>
      </w:pPr>
      <w:r>
        <w:rPr>
          <w:rFonts w:eastAsiaTheme="minorHAnsi" w:hint="eastAsia"/>
          <w:szCs w:val="21"/>
        </w:rPr>
        <w:t>本月</w:t>
      </w:r>
      <w:r>
        <w:rPr>
          <w:rFonts w:ascii="Helvetica" w:hAnsi="Helvetica" w:cs="Helvetica" w:hint="eastAsia"/>
          <w:color w:val="333333"/>
          <w:shd w:val="clear" w:color="auto" w:fill="FFFFFF"/>
        </w:rPr>
        <w:t>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最近一月</w:t>
      </w:r>
      <w:r>
        <w:rPr>
          <w:rFonts w:ascii="Helvetica" w:hAnsi="Helvetica" w:cs="Helvetica"/>
          <w:color w:val="333333"/>
          <w:shd w:val="clear" w:color="auto" w:fill="FFFFFF"/>
        </w:rPr>
        <w:t>盈亏</w:t>
      </w:r>
      <w:r>
        <w:rPr>
          <w:rFonts w:ascii="Helvetica" w:hAnsi="Helvetica" w:cs="Helvetica"/>
          <w:color w:val="333333"/>
          <w:shd w:val="clear" w:color="auto" w:fill="FFFFFF"/>
        </w:rPr>
        <w:t xml:space="preserve"> / </w:t>
      </w:r>
      <w:r>
        <w:rPr>
          <w:rFonts w:ascii="Helvetica" w:hAnsi="Helvetica" w:cs="Helvetica" w:hint="eastAsia"/>
          <w:color w:val="333333"/>
          <w:shd w:val="clear" w:color="auto" w:fill="FFFFFF"/>
        </w:rPr>
        <w:t>期间</w:t>
      </w:r>
      <w:r>
        <w:rPr>
          <w:rFonts w:ascii="Helvetica" w:hAnsi="Helvetica" w:cs="Helvetica"/>
          <w:color w:val="333333"/>
          <w:shd w:val="clear" w:color="auto" w:fill="FFFFFF"/>
        </w:rPr>
        <w:t>起始日总权益</w:t>
      </w:r>
      <w:r>
        <w:rPr>
          <w:rFonts w:ascii="Helvetica" w:hAnsi="Helvetica" w:cs="Helvetica" w:hint="eastAsia"/>
          <w:color w:val="333333"/>
          <w:shd w:val="clear" w:color="auto" w:fill="FFFFFF"/>
        </w:rPr>
        <w:t>。</w:t>
      </w:r>
    </w:p>
    <w:p w14:paraId="1CC1A95F" w14:textId="77777777" w:rsidR="00995F97" w:rsidRDefault="00605825">
      <w:pPr>
        <w:pStyle w:val="af1"/>
        <w:numPr>
          <w:ilvl w:val="0"/>
          <w:numId w:val="6"/>
        </w:numPr>
        <w:ind w:firstLineChars="0"/>
        <w:rPr>
          <w:rFonts w:eastAsiaTheme="minorHAnsi"/>
          <w:szCs w:val="21"/>
        </w:rPr>
      </w:pPr>
      <w:r>
        <w:rPr>
          <w:rFonts w:eastAsiaTheme="minorHAnsi" w:hint="eastAsia"/>
          <w:szCs w:val="21"/>
        </w:rPr>
        <w:t>本季度收益</w:t>
      </w:r>
    </w:p>
    <w:p w14:paraId="4C8B5177" w14:textId="77777777" w:rsidR="00995F97" w:rsidRDefault="00605825">
      <w:pPr>
        <w:pStyle w:val="af1"/>
        <w:ind w:left="1260" w:firstLineChars="0" w:firstLine="0"/>
        <w:rPr>
          <w:rFonts w:eastAsiaTheme="minorHAnsi"/>
          <w:szCs w:val="21"/>
        </w:rPr>
      </w:pPr>
      <w:r>
        <w:rPr>
          <w:rFonts w:eastAsiaTheme="minorHAnsi" w:hint="eastAsia"/>
          <w:szCs w:val="21"/>
        </w:rPr>
        <w:t>本季</w:t>
      </w:r>
      <w:r>
        <w:rPr>
          <w:rFonts w:ascii="Helvetica" w:hAnsi="Helvetica" w:cs="Helvetica" w:hint="eastAsia"/>
          <w:color w:val="333333"/>
          <w:shd w:val="clear" w:color="auto" w:fill="FFFFFF"/>
        </w:rPr>
        <w:t>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最近一季度</w:t>
      </w:r>
      <w:r>
        <w:rPr>
          <w:rFonts w:ascii="Helvetica" w:hAnsi="Helvetica" w:cs="Helvetica"/>
          <w:color w:val="333333"/>
          <w:shd w:val="clear" w:color="auto" w:fill="FFFFFF"/>
        </w:rPr>
        <w:t>盈亏</w:t>
      </w:r>
      <w:r>
        <w:rPr>
          <w:rFonts w:ascii="Helvetica" w:hAnsi="Helvetica" w:cs="Helvetica"/>
          <w:color w:val="333333"/>
          <w:shd w:val="clear" w:color="auto" w:fill="FFFFFF"/>
        </w:rPr>
        <w:t xml:space="preserve"> / </w:t>
      </w:r>
      <w:r>
        <w:rPr>
          <w:rFonts w:ascii="Helvetica" w:hAnsi="Helvetica" w:cs="Helvetica" w:hint="eastAsia"/>
          <w:color w:val="333333"/>
          <w:shd w:val="clear" w:color="auto" w:fill="FFFFFF"/>
        </w:rPr>
        <w:t>期间</w:t>
      </w:r>
      <w:r>
        <w:rPr>
          <w:rFonts w:ascii="Helvetica" w:hAnsi="Helvetica" w:cs="Helvetica"/>
          <w:color w:val="333333"/>
          <w:shd w:val="clear" w:color="auto" w:fill="FFFFFF"/>
        </w:rPr>
        <w:t>起始日总权益</w:t>
      </w:r>
      <w:r>
        <w:rPr>
          <w:rFonts w:ascii="Helvetica" w:hAnsi="Helvetica" w:cs="Helvetica" w:hint="eastAsia"/>
          <w:color w:val="333333"/>
          <w:shd w:val="clear" w:color="auto" w:fill="FFFFFF"/>
        </w:rPr>
        <w:t>。</w:t>
      </w:r>
    </w:p>
    <w:p w14:paraId="17C125AA" w14:textId="77777777" w:rsidR="00995F97" w:rsidRDefault="00605825">
      <w:pPr>
        <w:pStyle w:val="af1"/>
        <w:numPr>
          <w:ilvl w:val="0"/>
          <w:numId w:val="6"/>
        </w:numPr>
        <w:ind w:firstLineChars="0"/>
        <w:rPr>
          <w:rFonts w:eastAsiaTheme="minorHAnsi"/>
          <w:szCs w:val="21"/>
        </w:rPr>
      </w:pPr>
      <w:r>
        <w:rPr>
          <w:rFonts w:eastAsiaTheme="minorHAnsi" w:hint="eastAsia"/>
          <w:szCs w:val="21"/>
        </w:rPr>
        <w:t>本年度收益</w:t>
      </w:r>
    </w:p>
    <w:p w14:paraId="67CE9FA8" w14:textId="77777777" w:rsidR="00995F97" w:rsidRDefault="00605825">
      <w:pPr>
        <w:pStyle w:val="af1"/>
        <w:ind w:left="1260" w:firstLineChars="0" w:firstLine="0"/>
        <w:rPr>
          <w:rFonts w:ascii="Helvetica" w:hAnsi="Helvetica" w:cs="Helvetica"/>
          <w:color w:val="333333"/>
          <w:shd w:val="clear" w:color="auto" w:fill="FFFFFF"/>
        </w:rPr>
      </w:pPr>
      <w:r>
        <w:rPr>
          <w:rFonts w:eastAsiaTheme="minorHAnsi" w:hint="eastAsia"/>
          <w:szCs w:val="21"/>
        </w:rPr>
        <w:t>本年度</w:t>
      </w:r>
      <w:r>
        <w:rPr>
          <w:rFonts w:ascii="Helvetica" w:hAnsi="Helvetica" w:cs="Helvetica" w:hint="eastAsia"/>
          <w:color w:val="333333"/>
          <w:shd w:val="clear" w:color="auto" w:fill="FFFFFF"/>
        </w:rPr>
        <w:t>收益</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最近一年度</w:t>
      </w:r>
      <w:r>
        <w:rPr>
          <w:rFonts w:ascii="Helvetica" w:hAnsi="Helvetica" w:cs="Helvetica"/>
          <w:color w:val="333333"/>
          <w:shd w:val="clear" w:color="auto" w:fill="FFFFFF"/>
        </w:rPr>
        <w:t>盈亏</w:t>
      </w:r>
      <w:r>
        <w:rPr>
          <w:rFonts w:ascii="Helvetica" w:hAnsi="Helvetica" w:cs="Helvetica"/>
          <w:color w:val="333333"/>
          <w:shd w:val="clear" w:color="auto" w:fill="FFFFFF"/>
        </w:rPr>
        <w:t xml:space="preserve"> / </w:t>
      </w:r>
      <w:r>
        <w:rPr>
          <w:rFonts w:ascii="Helvetica" w:hAnsi="Helvetica" w:cs="Helvetica" w:hint="eastAsia"/>
          <w:color w:val="333333"/>
          <w:shd w:val="clear" w:color="auto" w:fill="FFFFFF"/>
        </w:rPr>
        <w:t>期间</w:t>
      </w:r>
      <w:r>
        <w:rPr>
          <w:rFonts w:ascii="Helvetica" w:hAnsi="Helvetica" w:cs="Helvetica"/>
          <w:color w:val="333333"/>
          <w:shd w:val="clear" w:color="auto" w:fill="FFFFFF"/>
        </w:rPr>
        <w:t>起始日总权益</w:t>
      </w:r>
      <w:r>
        <w:rPr>
          <w:rFonts w:ascii="Helvetica" w:hAnsi="Helvetica" w:cs="Helvetica" w:hint="eastAsia"/>
          <w:color w:val="333333"/>
          <w:shd w:val="clear" w:color="auto" w:fill="FFFFFF"/>
        </w:rPr>
        <w:t>。</w:t>
      </w:r>
    </w:p>
    <w:p w14:paraId="7CCFD302"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77E53321" wp14:editId="2EE77A3E">
            <wp:extent cx="680720" cy="276225"/>
            <wp:effectExtent l="0" t="0" r="5080" b="9525"/>
            <wp:docPr id="189" name="图片 189"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，下载实时监控的Excel</w:t>
      </w:r>
      <w:r>
        <w:rPr>
          <w:rFonts w:eastAsiaTheme="minorHAnsi"/>
          <w:szCs w:val="21"/>
        </w:rPr>
        <w:t xml:space="preserve"> </w:t>
      </w:r>
      <w:r>
        <w:rPr>
          <w:rFonts w:eastAsiaTheme="minorHAnsi" w:hint="eastAsia"/>
          <w:szCs w:val="21"/>
        </w:rPr>
        <w:t>报告。</w:t>
      </w:r>
    </w:p>
    <w:p w14:paraId="42F326A0" w14:textId="4BF2CCD2" w:rsidR="00995F97" w:rsidRPr="00A25B10" w:rsidRDefault="00605825" w:rsidP="00A25B10">
      <w:pPr>
        <w:pStyle w:val="af1"/>
        <w:spacing w:line="480" w:lineRule="auto"/>
        <w:ind w:leftChars="100" w:left="210" w:firstLineChars="0" w:firstLine="0"/>
        <w:rPr>
          <w:rFonts w:eastAsiaTheme="minorHAnsi"/>
          <w:szCs w:val="21"/>
        </w:rPr>
      </w:pPr>
      <w:r>
        <w:rPr>
          <w:rFonts w:eastAsiaTheme="minorHAnsi"/>
          <w:noProof/>
          <w:szCs w:val="21"/>
        </w:rPr>
        <w:drawing>
          <wp:inline distT="0" distB="0" distL="0" distR="0" wp14:anchorId="01495CBE" wp14:editId="76778BAF">
            <wp:extent cx="5274310" cy="1443990"/>
            <wp:effectExtent l="95250" t="38100" r="40640" b="99060"/>
            <wp:docPr id="190" name="图片 190" descr="图片包含 屏幕截图,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图片包含 屏幕截图, 墙壁&#10;&#10;描述已自动生成"/>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1443990"/>
                    </a:xfrm>
                    <a:prstGeom prst="rect">
                      <a:avLst/>
                    </a:prstGeom>
                    <a:effectLst>
                      <a:outerShdw blurRad="50800" dist="38100" dir="8100000" algn="tr" rotWithShape="0">
                        <a:prstClr val="black">
                          <a:alpha val="40000"/>
                        </a:prstClr>
                      </a:outerShdw>
                    </a:effectLst>
                  </pic:spPr>
                </pic:pic>
              </a:graphicData>
            </a:graphic>
          </wp:inline>
        </w:drawing>
      </w:r>
    </w:p>
    <w:p w14:paraId="5C3779C6" w14:textId="2DDC451D" w:rsidR="00995F97" w:rsidRPr="00A25B10" w:rsidRDefault="00605825" w:rsidP="00A25B10">
      <w:pPr>
        <w:pStyle w:val="af1"/>
        <w:numPr>
          <w:ilvl w:val="2"/>
          <w:numId w:val="5"/>
        </w:numPr>
        <w:spacing w:line="480" w:lineRule="auto"/>
        <w:ind w:firstLineChars="0"/>
        <w:rPr>
          <w:rFonts w:eastAsiaTheme="minorHAnsi"/>
          <w:b/>
          <w:i/>
          <w:sz w:val="22"/>
        </w:rPr>
      </w:pPr>
      <w:r>
        <w:rPr>
          <w:rFonts w:eastAsiaTheme="minorHAnsi" w:hint="eastAsia"/>
          <w:b/>
          <w:i/>
          <w:szCs w:val="21"/>
        </w:rPr>
        <w:t>组合报告</w:t>
      </w:r>
    </w:p>
    <w:p w14:paraId="57477F0A" w14:textId="77777777" w:rsidR="00995F97" w:rsidRDefault="00605825">
      <w:pPr>
        <w:rPr>
          <w:rFonts w:eastAsiaTheme="minorHAnsi"/>
          <w:szCs w:val="21"/>
        </w:rPr>
      </w:pPr>
      <w:r>
        <w:rPr>
          <w:rFonts w:eastAsiaTheme="minorHAnsi"/>
          <w:szCs w:val="21"/>
        </w:rPr>
        <w:t>“</w:t>
      </w:r>
      <w:r>
        <w:rPr>
          <w:rFonts w:eastAsiaTheme="minorHAnsi" w:hint="eastAsia"/>
          <w:szCs w:val="21"/>
        </w:rPr>
        <w:t>组合报告</w:t>
      </w:r>
      <w:r>
        <w:rPr>
          <w:rFonts w:eastAsiaTheme="minorHAnsi"/>
          <w:szCs w:val="21"/>
        </w:rPr>
        <w:t>”</w:t>
      </w:r>
      <w:r>
        <w:rPr>
          <w:rFonts w:eastAsiaTheme="minorHAnsi" w:hint="eastAsia"/>
          <w:szCs w:val="21"/>
        </w:rPr>
        <w:t>主要是用于生成用户选择的组合或资产单元的数据信息的报告。从单位净值与收益率、业绩总览、超额收益、权益与总市值、行业配置柱状图、行业配置前十、持仓前十、持仓前十圆环图、个股收益、个股收益的收益贡献、行业收益、行业收益的收益贡献、资产仓位追踪共十三个板块展现该资产的详情情况。用户可以下载此报告。</w:t>
      </w:r>
    </w:p>
    <w:p w14:paraId="6CE181DD"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223FF652"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组合分析 </w:t>
      </w:r>
      <w:r>
        <w:rPr>
          <w:rFonts w:eastAsiaTheme="minorHAnsi"/>
          <w:szCs w:val="21"/>
        </w:rPr>
        <w:t xml:space="preserve">&gt;&gt; </w:t>
      </w:r>
      <w:r>
        <w:rPr>
          <w:rFonts w:eastAsiaTheme="minorHAnsi" w:hint="eastAsia"/>
          <w:szCs w:val="21"/>
        </w:rPr>
        <w:t>组合报告</w:t>
      </w:r>
    </w:p>
    <w:p w14:paraId="0AD96529"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44EF39EC" w14:textId="77777777" w:rsidR="00995F97" w:rsidRDefault="00605825">
      <w:pPr>
        <w:pStyle w:val="af1"/>
        <w:numPr>
          <w:ilvl w:val="0"/>
          <w:numId w:val="7"/>
        </w:numPr>
        <w:ind w:firstLineChars="0"/>
        <w:rPr>
          <w:rFonts w:eastAsiaTheme="minorHAnsi"/>
          <w:szCs w:val="21"/>
        </w:rPr>
      </w:pPr>
      <w:r>
        <w:rPr>
          <w:rFonts w:eastAsiaTheme="minorHAnsi" w:hint="eastAsia"/>
          <w:szCs w:val="21"/>
        </w:rPr>
        <w:t>以下是“权益”模板下的板块内容。</w:t>
      </w:r>
    </w:p>
    <w:p w14:paraId="288DE2AF" w14:textId="77777777" w:rsidR="00995F97" w:rsidRDefault="00605825">
      <w:pPr>
        <w:pStyle w:val="af1"/>
        <w:numPr>
          <w:ilvl w:val="1"/>
          <w:numId w:val="4"/>
        </w:numPr>
        <w:ind w:firstLineChars="0"/>
        <w:rPr>
          <w:rFonts w:eastAsiaTheme="minorHAnsi"/>
          <w:szCs w:val="21"/>
        </w:rPr>
      </w:pPr>
      <w:r>
        <w:rPr>
          <w:rFonts w:eastAsiaTheme="minorHAnsi" w:hint="eastAsia"/>
          <w:szCs w:val="21"/>
        </w:rPr>
        <w:t>主要页面</w:t>
      </w:r>
    </w:p>
    <w:p w14:paraId="663E2625" w14:textId="77777777" w:rsidR="00995F97" w:rsidRDefault="00605825">
      <w:pPr>
        <w:pStyle w:val="af1"/>
        <w:ind w:leftChars="100" w:left="210" w:firstLineChars="0" w:firstLine="0"/>
        <w:rPr>
          <w:rFonts w:eastAsiaTheme="minorHAnsi"/>
          <w:szCs w:val="21"/>
        </w:rPr>
      </w:pPr>
      <w:r>
        <w:rPr>
          <w:rFonts w:eastAsiaTheme="minorHAnsi" w:hint="eastAsia"/>
          <w:noProof/>
          <w:szCs w:val="21"/>
        </w:rPr>
        <w:lastRenderedPageBreak/>
        <w:drawing>
          <wp:inline distT="0" distB="0" distL="0" distR="0" wp14:anchorId="6336AE49" wp14:editId="24FB8AAD">
            <wp:extent cx="4573131" cy="9349901"/>
            <wp:effectExtent l="76200" t="38100" r="37465" b="99060"/>
            <wp:docPr id="242" name="图片 242" descr="图片包含 屏幕截图, 室内, 计算机,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图片包含 屏幕截图, 室内, 计算机, 笔记本电脑&#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4319" cy="9352330"/>
                    </a:xfrm>
                    <a:prstGeom prst="rect">
                      <a:avLst/>
                    </a:prstGeom>
                    <a:effectLst>
                      <a:outerShdw blurRad="50800" dist="38100" dir="8100000" algn="tr" rotWithShape="0">
                        <a:prstClr val="black">
                          <a:alpha val="40000"/>
                        </a:prstClr>
                      </a:outerShdw>
                    </a:effectLst>
                  </pic:spPr>
                </pic:pic>
              </a:graphicData>
            </a:graphic>
          </wp:inline>
        </w:drawing>
      </w:r>
    </w:p>
    <w:p w14:paraId="38B9A360" w14:textId="4E49663C" w:rsidR="00A25B10" w:rsidRPr="00A25B10" w:rsidRDefault="00605825" w:rsidP="00A25B10">
      <w:pPr>
        <w:pStyle w:val="af1"/>
        <w:numPr>
          <w:ilvl w:val="1"/>
          <w:numId w:val="4"/>
        </w:numPr>
        <w:ind w:firstLineChars="0"/>
        <w:rPr>
          <w:rFonts w:eastAsiaTheme="minorHAnsi"/>
          <w:szCs w:val="21"/>
        </w:rPr>
      </w:pPr>
      <w:r>
        <w:rPr>
          <w:rFonts w:eastAsiaTheme="minorHAnsi" w:hint="eastAsia"/>
          <w:szCs w:val="21"/>
        </w:rPr>
        <w:lastRenderedPageBreak/>
        <w:t>单位净值与收益率</w:t>
      </w:r>
    </w:p>
    <w:p w14:paraId="7FFAD89F" w14:textId="4731BF00"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用于展示在一定时间区间内，该资产单元的净值和收益率分别与基准进行对比的变化趋势图。改变右上方的时间区间或拉动下方的时间条可以对不同时间段进行单独分析。</w:t>
      </w:r>
    </w:p>
    <w:p w14:paraId="5A793711" w14:textId="77777777" w:rsidR="00A25B10" w:rsidRPr="00F745BA" w:rsidRDefault="00A25B10" w:rsidP="00F745BA">
      <w:pPr>
        <w:pStyle w:val="af1"/>
        <w:ind w:left="840" w:firstLineChars="0" w:firstLine="0"/>
        <w:rPr>
          <w:rFonts w:eastAsiaTheme="minorHAnsi"/>
          <w:szCs w:val="21"/>
        </w:rPr>
      </w:pPr>
    </w:p>
    <w:p w14:paraId="2F9557B5" w14:textId="0FEDF880" w:rsidR="00995F97" w:rsidRDefault="00605825" w:rsidP="00A25B10">
      <w:pPr>
        <w:pStyle w:val="af1"/>
        <w:ind w:leftChars="300" w:left="630" w:firstLineChars="0" w:firstLine="0"/>
        <w:rPr>
          <w:rFonts w:eastAsiaTheme="minorHAnsi"/>
          <w:szCs w:val="21"/>
        </w:rPr>
      </w:pPr>
      <w:r>
        <w:rPr>
          <w:rFonts w:eastAsiaTheme="minorHAnsi" w:hint="eastAsia"/>
          <w:noProof/>
          <w:szCs w:val="21"/>
        </w:rPr>
        <w:drawing>
          <wp:inline distT="0" distB="0" distL="0" distR="0" wp14:anchorId="14EB2F62" wp14:editId="1D859028">
            <wp:extent cx="5274310" cy="2348230"/>
            <wp:effectExtent l="95250" t="38100" r="40640" b="90170"/>
            <wp:docPr id="227" name="图片 2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图片包含 屏幕截图&#10;&#10;描述已自动生成"/>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2348230"/>
                    </a:xfrm>
                    <a:prstGeom prst="rect">
                      <a:avLst/>
                    </a:prstGeom>
                    <a:effectLst>
                      <a:outerShdw blurRad="50800" dist="38100" dir="8100000" algn="tr" rotWithShape="0">
                        <a:prstClr val="black">
                          <a:alpha val="40000"/>
                        </a:prstClr>
                      </a:outerShdw>
                    </a:effectLst>
                  </pic:spPr>
                </pic:pic>
              </a:graphicData>
            </a:graphic>
          </wp:inline>
        </w:drawing>
      </w:r>
    </w:p>
    <w:p w14:paraId="376310AE" w14:textId="77777777" w:rsidR="00A25B10" w:rsidRDefault="00A25B10" w:rsidP="00A25B10">
      <w:pPr>
        <w:pStyle w:val="af1"/>
        <w:ind w:leftChars="300" w:left="630" w:firstLineChars="0" w:firstLine="0"/>
        <w:rPr>
          <w:rFonts w:eastAsiaTheme="minorHAnsi"/>
          <w:szCs w:val="21"/>
        </w:rPr>
      </w:pPr>
    </w:p>
    <w:p w14:paraId="2F57E27A"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业绩总览</w:t>
      </w:r>
    </w:p>
    <w:p w14:paraId="037F59C4" w14:textId="52B9FFCD" w:rsidR="00F745BA" w:rsidRDefault="00F745BA" w:rsidP="00F745BA">
      <w:pPr>
        <w:pStyle w:val="af1"/>
        <w:ind w:left="840" w:firstLineChars="0" w:firstLine="0"/>
        <w:rPr>
          <w:rFonts w:eastAsiaTheme="minorHAnsi"/>
          <w:szCs w:val="21"/>
        </w:rPr>
      </w:pPr>
      <w:r w:rsidRPr="00F745BA">
        <w:rPr>
          <w:rFonts w:eastAsiaTheme="minorHAnsi" w:hint="eastAsia"/>
          <w:szCs w:val="21"/>
        </w:rPr>
        <w:t>通过阿尔法、贝塔、夏普率、最大</w:t>
      </w:r>
      <w:r w:rsidR="00691C6E">
        <w:rPr>
          <w:rFonts w:eastAsiaTheme="minorHAnsi" w:hint="eastAsia"/>
          <w:szCs w:val="21"/>
        </w:rPr>
        <w:t>回撤</w:t>
      </w:r>
      <w:bookmarkStart w:id="7" w:name="_GoBack"/>
      <w:bookmarkEnd w:id="7"/>
      <w:r w:rsidRPr="00F745BA">
        <w:rPr>
          <w:rFonts w:eastAsiaTheme="minorHAnsi" w:hint="eastAsia"/>
          <w:szCs w:val="21"/>
        </w:rPr>
        <w:t>、信息比率等收益与风险指标，为用户提供对该资产单元或组合更全面的数据分析。</w:t>
      </w:r>
    </w:p>
    <w:p w14:paraId="4D2B331A" w14:textId="77777777" w:rsidR="00A25B10" w:rsidRPr="00F745BA" w:rsidRDefault="00A25B10" w:rsidP="00F745BA">
      <w:pPr>
        <w:pStyle w:val="af1"/>
        <w:ind w:left="840" w:firstLineChars="0" w:firstLine="0"/>
        <w:rPr>
          <w:rFonts w:eastAsiaTheme="minorHAnsi"/>
          <w:szCs w:val="21"/>
        </w:rPr>
      </w:pPr>
    </w:p>
    <w:p w14:paraId="07927E37" w14:textId="70E3DD04" w:rsidR="00995F97" w:rsidRDefault="00605825" w:rsidP="00A25B10">
      <w:pPr>
        <w:pStyle w:val="af1"/>
        <w:ind w:leftChars="300" w:left="630" w:firstLineChars="0" w:firstLine="0"/>
        <w:rPr>
          <w:rFonts w:eastAsiaTheme="minorHAnsi"/>
          <w:szCs w:val="21"/>
        </w:rPr>
      </w:pPr>
      <w:r>
        <w:rPr>
          <w:rFonts w:eastAsiaTheme="minorHAnsi"/>
          <w:noProof/>
          <w:szCs w:val="21"/>
        </w:rPr>
        <w:drawing>
          <wp:inline distT="0" distB="0" distL="0" distR="0" wp14:anchorId="27F801EF" wp14:editId="4939B15E">
            <wp:extent cx="3376448" cy="3121955"/>
            <wp:effectExtent l="76200" t="38100" r="33655" b="97790"/>
            <wp:docPr id="194" name="图片 194" descr="C:\Users\ADMINI~1\AppData\Local\Temp\1560482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1\AppData\Local\Temp\156048236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379999" cy="3125238"/>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041BE86A" w14:textId="3DAFE819" w:rsidR="00A25B10" w:rsidRDefault="00A25B10" w:rsidP="00A25B10">
      <w:pPr>
        <w:pStyle w:val="af1"/>
        <w:ind w:leftChars="300" w:left="630" w:firstLineChars="0" w:firstLine="0"/>
        <w:rPr>
          <w:rFonts w:eastAsiaTheme="minorHAnsi"/>
          <w:szCs w:val="21"/>
        </w:rPr>
      </w:pPr>
    </w:p>
    <w:p w14:paraId="2067ECC3" w14:textId="4DF2BAF9" w:rsidR="00A25B10" w:rsidRDefault="00A25B10" w:rsidP="00A25B10">
      <w:pPr>
        <w:pStyle w:val="af1"/>
        <w:ind w:leftChars="300" w:left="630" w:firstLineChars="0" w:firstLine="0"/>
        <w:rPr>
          <w:rFonts w:eastAsiaTheme="minorHAnsi"/>
          <w:szCs w:val="21"/>
        </w:rPr>
      </w:pPr>
    </w:p>
    <w:p w14:paraId="73FBBCE5" w14:textId="1B8A8040" w:rsidR="00A25B10" w:rsidRDefault="00A25B10" w:rsidP="00A25B10">
      <w:pPr>
        <w:pStyle w:val="af1"/>
        <w:ind w:leftChars="300" w:left="630" w:firstLineChars="0" w:firstLine="0"/>
        <w:rPr>
          <w:rFonts w:eastAsiaTheme="minorHAnsi"/>
          <w:szCs w:val="21"/>
        </w:rPr>
      </w:pPr>
    </w:p>
    <w:p w14:paraId="4DF5B909" w14:textId="77777777" w:rsidR="00A25B10" w:rsidRDefault="00A25B10" w:rsidP="00A25B10">
      <w:pPr>
        <w:pStyle w:val="af1"/>
        <w:ind w:leftChars="300" w:left="630" w:firstLineChars="0" w:firstLine="0"/>
        <w:rPr>
          <w:rFonts w:eastAsiaTheme="minorHAnsi"/>
          <w:szCs w:val="21"/>
        </w:rPr>
      </w:pPr>
    </w:p>
    <w:p w14:paraId="5CACCB56"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超额收益</w:t>
      </w:r>
    </w:p>
    <w:p w14:paraId="540714BB" w14:textId="77777777"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用于展示在一定时间区间内，该组合或资产单元的超额收益率的变化趋势图。</w:t>
      </w:r>
    </w:p>
    <w:p w14:paraId="46EB1546" w14:textId="538FF06B" w:rsidR="00F745BA" w:rsidRPr="00F745BA" w:rsidRDefault="00F745BA" w:rsidP="00F745BA">
      <w:pPr>
        <w:pStyle w:val="af1"/>
        <w:ind w:left="840" w:firstLineChars="0" w:firstLine="0"/>
        <w:rPr>
          <w:rFonts w:eastAsiaTheme="minorHAnsi"/>
          <w:szCs w:val="21"/>
        </w:rPr>
      </w:pPr>
      <w:r w:rsidRPr="00F745BA">
        <w:rPr>
          <w:rFonts w:eastAsiaTheme="minorHAnsi" w:hint="eastAsia"/>
          <w:szCs w:val="21"/>
        </w:rPr>
        <w:t>超额收益率 =</w:t>
      </w:r>
      <w:r w:rsidRPr="00F745BA">
        <w:rPr>
          <w:rFonts w:eastAsiaTheme="minorHAnsi"/>
          <w:szCs w:val="21"/>
        </w:rPr>
        <w:t xml:space="preserve"> 资产单元累积收益率 – </w:t>
      </w:r>
      <w:r w:rsidRPr="00F745BA">
        <w:rPr>
          <w:rFonts w:eastAsiaTheme="minorHAnsi" w:hint="eastAsia"/>
          <w:szCs w:val="21"/>
        </w:rPr>
        <w:t>基准</w:t>
      </w:r>
      <w:r w:rsidRPr="00F745BA">
        <w:rPr>
          <w:rFonts w:eastAsiaTheme="minorHAnsi"/>
          <w:szCs w:val="21"/>
        </w:rPr>
        <w:t>累积收益率</w:t>
      </w:r>
    </w:p>
    <w:p w14:paraId="5A5BEEB4" w14:textId="77777777" w:rsidR="00F745BA" w:rsidRPr="00F745BA" w:rsidRDefault="00F745BA" w:rsidP="00F745BA">
      <w:pPr>
        <w:pStyle w:val="af1"/>
        <w:ind w:left="840" w:firstLineChars="0" w:firstLine="0"/>
        <w:rPr>
          <w:rFonts w:eastAsiaTheme="minorHAnsi"/>
          <w:szCs w:val="21"/>
        </w:rPr>
      </w:pPr>
    </w:p>
    <w:p w14:paraId="04641B98" w14:textId="66C85AEB" w:rsidR="00995F97" w:rsidRDefault="00605825" w:rsidP="00A25B10">
      <w:pPr>
        <w:pStyle w:val="af1"/>
        <w:ind w:leftChars="200" w:left="420" w:firstLineChars="0" w:firstLine="0"/>
        <w:rPr>
          <w:rFonts w:eastAsiaTheme="minorHAnsi"/>
          <w:szCs w:val="21"/>
        </w:rPr>
      </w:pPr>
      <w:r>
        <w:rPr>
          <w:rFonts w:eastAsiaTheme="minorHAnsi"/>
          <w:noProof/>
          <w:szCs w:val="21"/>
        </w:rPr>
        <w:drawing>
          <wp:inline distT="0" distB="0" distL="0" distR="0" wp14:anchorId="6C41308D" wp14:editId="1BF08570">
            <wp:extent cx="4876800" cy="3031490"/>
            <wp:effectExtent l="95250" t="38100" r="38100" b="92710"/>
            <wp:docPr id="228" name="图片 2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图片包含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9950" cy="3033958"/>
                    </a:xfrm>
                    <a:prstGeom prst="rect">
                      <a:avLst/>
                    </a:prstGeom>
                    <a:effectLst>
                      <a:outerShdw blurRad="50800" dist="38100" dir="8100000" algn="tr" rotWithShape="0">
                        <a:prstClr val="black">
                          <a:alpha val="40000"/>
                        </a:prstClr>
                      </a:outerShdw>
                    </a:effectLst>
                  </pic:spPr>
                </pic:pic>
              </a:graphicData>
            </a:graphic>
          </wp:inline>
        </w:drawing>
      </w:r>
    </w:p>
    <w:p w14:paraId="2F54E29B" w14:textId="77777777" w:rsidR="00A25B10" w:rsidRDefault="00A25B10">
      <w:pPr>
        <w:pStyle w:val="af1"/>
        <w:ind w:left="840" w:firstLineChars="0" w:firstLine="0"/>
        <w:rPr>
          <w:rFonts w:eastAsiaTheme="minorHAnsi"/>
          <w:szCs w:val="21"/>
        </w:rPr>
      </w:pPr>
    </w:p>
    <w:p w14:paraId="4BE9C195"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权益与总市值</w:t>
      </w:r>
    </w:p>
    <w:p w14:paraId="4DFD3EA1" w14:textId="2D23CF06"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用于展示在一定时间区间内，该组合或资产单元的总权益与总市值的对比变化趋势图。</w:t>
      </w:r>
    </w:p>
    <w:p w14:paraId="51C9DBA4" w14:textId="77777777" w:rsidR="00A25B10" w:rsidRPr="00F745BA" w:rsidRDefault="00A25B10" w:rsidP="00F745BA">
      <w:pPr>
        <w:pStyle w:val="af1"/>
        <w:ind w:left="840" w:firstLineChars="0" w:firstLine="0"/>
        <w:rPr>
          <w:rFonts w:eastAsiaTheme="minorHAnsi"/>
          <w:szCs w:val="21"/>
        </w:rPr>
      </w:pPr>
    </w:p>
    <w:p w14:paraId="6B61A632" w14:textId="66862A19" w:rsidR="00995F97" w:rsidRDefault="00605825">
      <w:pPr>
        <w:pStyle w:val="af1"/>
        <w:ind w:left="840" w:firstLineChars="0" w:firstLine="0"/>
        <w:rPr>
          <w:rFonts w:eastAsiaTheme="minorHAnsi"/>
          <w:szCs w:val="21"/>
        </w:rPr>
      </w:pPr>
      <w:r>
        <w:rPr>
          <w:rFonts w:eastAsiaTheme="minorHAnsi"/>
          <w:noProof/>
          <w:szCs w:val="21"/>
        </w:rPr>
        <w:drawing>
          <wp:inline distT="0" distB="0" distL="0" distR="0" wp14:anchorId="753BE909" wp14:editId="1667E5D3">
            <wp:extent cx="5274310" cy="3268345"/>
            <wp:effectExtent l="95250" t="38100" r="40640" b="103505"/>
            <wp:docPr id="229" name="图片 2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图片包含 屏幕截图&#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268345"/>
                    </a:xfrm>
                    <a:prstGeom prst="rect">
                      <a:avLst/>
                    </a:prstGeom>
                    <a:effectLst>
                      <a:outerShdw blurRad="50800" dist="38100" dir="8100000" algn="tr" rotWithShape="0">
                        <a:prstClr val="black">
                          <a:alpha val="40000"/>
                        </a:prstClr>
                      </a:outerShdw>
                    </a:effectLst>
                  </pic:spPr>
                </pic:pic>
              </a:graphicData>
            </a:graphic>
          </wp:inline>
        </w:drawing>
      </w:r>
    </w:p>
    <w:p w14:paraId="440A0076" w14:textId="77777777" w:rsidR="00A25B10" w:rsidRDefault="00A25B10">
      <w:pPr>
        <w:pStyle w:val="af1"/>
        <w:ind w:left="840" w:firstLineChars="0" w:firstLine="0"/>
        <w:rPr>
          <w:rFonts w:eastAsiaTheme="minorHAnsi"/>
          <w:szCs w:val="21"/>
        </w:rPr>
      </w:pPr>
    </w:p>
    <w:p w14:paraId="57A3EF64"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行业配置与行业配置（前1</w:t>
      </w:r>
      <w:r>
        <w:rPr>
          <w:rFonts w:eastAsiaTheme="minorHAnsi"/>
          <w:szCs w:val="21"/>
        </w:rPr>
        <w:t>0</w:t>
      </w:r>
      <w:r>
        <w:rPr>
          <w:rFonts w:eastAsiaTheme="minorHAnsi" w:hint="eastAsia"/>
          <w:szCs w:val="21"/>
        </w:rPr>
        <w:t>）</w:t>
      </w:r>
    </w:p>
    <w:p w14:paraId="373F4BDA" w14:textId="455631E6" w:rsidR="00F745BA" w:rsidRDefault="00F745BA" w:rsidP="00F745BA">
      <w:pPr>
        <w:pStyle w:val="af1"/>
        <w:ind w:left="840" w:firstLineChars="0" w:firstLine="0"/>
        <w:rPr>
          <w:rFonts w:ascii="Helvetica" w:hAnsi="Helvetica" w:cs="Helvetica"/>
          <w:color w:val="333333"/>
          <w:shd w:val="clear" w:color="auto" w:fill="FFFFFF"/>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分析图表展示了</w:t>
      </w:r>
      <w:r w:rsidRPr="00F745BA">
        <w:rPr>
          <w:rFonts w:eastAsiaTheme="minorHAnsi" w:hint="eastAsia"/>
          <w:szCs w:val="21"/>
        </w:rPr>
        <w:t>在一定时间区间内该</w:t>
      </w:r>
      <w:r w:rsidRPr="00F745BA">
        <w:rPr>
          <w:rFonts w:ascii="Helvetica" w:hAnsi="Helvetica" w:cs="Helvetica"/>
          <w:color w:val="333333"/>
          <w:shd w:val="clear" w:color="auto" w:fill="FFFFFF"/>
        </w:rPr>
        <w:t>投资组合在</w:t>
      </w:r>
      <w:r w:rsidRPr="00F745BA">
        <w:rPr>
          <w:rFonts w:ascii="Helvetica" w:hAnsi="Helvetica" w:cs="Helvetica" w:hint="eastAsia"/>
          <w:color w:val="333333"/>
          <w:shd w:val="clear" w:color="auto" w:fill="FFFFFF"/>
        </w:rPr>
        <w:t>各</w:t>
      </w:r>
      <w:r w:rsidRPr="00F745BA">
        <w:rPr>
          <w:rFonts w:ascii="Helvetica" w:hAnsi="Helvetica" w:cs="Helvetica"/>
          <w:color w:val="333333"/>
          <w:shd w:val="clear" w:color="auto" w:fill="FFFFFF"/>
        </w:rPr>
        <w:t>个</w:t>
      </w:r>
      <w:r w:rsidRPr="00F745BA">
        <w:rPr>
          <w:rFonts w:ascii="Helvetica" w:hAnsi="Helvetica" w:cs="Helvetica" w:hint="eastAsia"/>
          <w:color w:val="333333"/>
          <w:shd w:val="clear" w:color="auto" w:fill="FFFFFF"/>
        </w:rPr>
        <w:t>行业</w:t>
      </w:r>
      <w:r w:rsidRPr="00F745BA">
        <w:rPr>
          <w:rFonts w:ascii="Helvetica" w:hAnsi="Helvetica" w:cs="Helvetica"/>
          <w:color w:val="333333"/>
          <w:shd w:val="clear" w:color="auto" w:fill="FFFFFF"/>
        </w:rPr>
        <w:t>的平均配置权重</w:t>
      </w:r>
      <w:r w:rsidRPr="00F745BA">
        <w:rPr>
          <w:rFonts w:ascii="Helvetica" w:hAnsi="Helvetica" w:cs="Helvetica" w:hint="eastAsia"/>
          <w:color w:val="333333"/>
          <w:shd w:val="clear" w:color="auto" w:fill="FFFFFF"/>
        </w:rPr>
        <w:t>以及前</w:t>
      </w:r>
      <w:r w:rsidRPr="00F745BA">
        <w:rPr>
          <w:rFonts w:ascii="Helvetica" w:hAnsi="Helvetica" w:cs="Helvetica" w:hint="eastAsia"/>
          <w:color w:val="333333"/>
          <w:shd w:val="clear" w:color="auto" w:fill="FFFFFF"/>
        </w:rPr>
        <w:t>1</w:t>
      </w:r>
      <w:r w:rsidRPr="00F745BA">
        <w:rPr>
          <w:rFonts w:ascii="Helvetica" w:hAnsi="Helvetica" w:cs="Helvetica"/>
          <w:color w:val="333333"/>
          <w:shd w:val="clear" w:color="auto" w:fill="FFFFFF"/>
        </w:rPr>
        <w:t>0</w:t>
      </w:r>
      <w:r w:rsidRPr="00F745BA">
        <w:rPr>
          <w:rFonts w:ascii="Helvetica" w:hAnsi="Helvetica" w:cs="Helvetica" w:hint="eastAsia"/>
          <w:color w:val="333333"/>
          <w:shd w:val="clear" w:color="auto" w:fill="FFFFFF"/>
        </w:rPr>
        <w:t>的行业配置状况。</w:t>
      </w:r>
    </w:p>
    <w:p w14:paraId="16C51ABA" w14:textId="77777777" w:rsidR="00A25B10" w:rsidRPr="00F745BA" w:rsidRDefault="00A25B10" w:rsidP="00F745BA">
      <w:pPr>
        <w:pStyle w:val="af1"/>
        <w:ind w:left="840" w:firstLineChars="0" w:firstLine="0"/>
        <w:rPr>
          <w:rFonts w:eastAsiaTheme="minorHAnsi"/>
          <w:szCs w:val="21"/>
        </w:rPr>
      </w:pPr>
    </w:p>
    <w:p w14:paraId="0BABD5E5" w14:textId="4EC0809D" w:rsidR="00995F97" w:rsidRDefault="00605825" w:rsidP="00A25B10">
      <w:pPr>
        <w:pStyle w:val="af1"/>
        <w:ind w:leftChars="200" w:left="420" w:firstLineChars="0" w:firstLine="0"/>
        <w:rPr>
          <w:rFonts w:eastAsiaTheme="minorHAnsi"/>
          <w:szCs w:val="21"/>
        </w:rPr>
      </w:pPr>
      <w:r>
        <w:rPr>
          <w:rFonts w:eastAsiaTheme="minorHAnsi"/>
          <w:noProof/>
          <w:szCs w:val="21"/>
        </w:rPr>
        <w:drawing>
          <wp:inline distT="0" distB="0" distL="0" distR="0" wp14:anchorId="2AE88454" wp14:editId="294E16B6">
            <wp:extent cx="5360394" cy="1837997"/>
            <wp:effectExtent l="95250" t="38100" r="31115" b="86360"/>
            <wp:docPr id="230" name="图片 2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图片包含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61289" cy="1838304"/>
                    </a:xfrm>
                    <a:prstGeom prst="rect">
                      <a:avLst/>
                    </a:prstGeom>
                    <a:effectLst>
                      <a:outerShdw blurRad="50800" dist="38100" dir="8100000" algn="tr" rotWithShape="0">
                        <a:prstClr val="black">
                          <a:alpha val="40000"/>
                        </a:prstClr>
                      </a:outerShdw>
                    </a:effectLst>
                  </pic:spPr>
                </pic:pic>
              </a:graphicData>
            </a:graphic>
          </wp:inline>
        </w:drawing>
      </w:r>
    </w:p>
    <w:p w14:paraId="4A12E765" w14:textId="77777777" w:rsidR="00A25B10" w:rsidRDefault="00A25B10">
      <w:pPr>
        <w:pStyle w:val="af1"/>
        <w:ind w:left="840" w:firstLineChars="0" w:firstLine="0"/>
        <w:rPr>
          <w:rFonts w:eastAsiaTheme="minorHAnsi"/>
          <w:szCs w:val="21"/>
        </w:rPr>
      </w:pPr>
    </w:p>
    <w:p w14:paraId="0F7F52D5"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持仓前十与持仓前十圆环图</w:t>
      </w:r>
    </w:p>
    <w:p w14:paraId="04F88BFC" w14:textId="69236FA7" w:rsidR="00F745BA" w:rsidRPr="00F745BA" w:rsidRDefault="00F745BA" w:rsidP="00F745BA">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分析图表展示了</w:t>
      </w:r>
      <w:r w:rsidRPr="00F745BA">
        <w:rPr>
          <w:rFonts w:eastAsiaTheme="minorHAnsi" w:hint="eastAsia"/>
          <w:szCs w:val="21"/>
        </w:rPr>
        <w:t>在一定时间区间内该</w:t>
      </w:r>
      <w:r w:rsidRPr="00F745BA">
        <w:rPr>
          <w:rFonts w:ascii="Helvetica" w:hAnsi="Helvetica" w:cs="Helvetica"/>
          <w:color w:val="333333"/>
          <w:shd w:val="clear" w:color="auto" w:fill="FFFFFF"/>
        </w:rPr>
        <w:t>投资组合</w:t>
      </w:r>
      <w:r w:rsidRPr="00F745BA">
        <w:rPr>
          <w:rFonts w:ascii="Helvetica" w:hAnsi="Helvetica" w:cs="Helvetica" w:hint="eastAsia"/>
          <w:color w:val="333333"/>
          <w:shd w:val="clear" w:color="auto" w:fill="FFFFFF"/>
        </w:rPr>
        <w:t>中持仓前十的资产包括其资产名称、市值、权重和市盈率。</w:t>
      </w:r>
    </w:p>
    <w:p w14:paraId="432F345C" w14:textId="77777777" w:rsidR="00F745BA" w:rsidRPr="00F745BA" w:rsidRDefault="00F745BA" w:rsidP="00F745BA">
      <w:pPr>
        <w:pStyle w:val="af1"/>
        <w:ind w:left="840" w:firstLineChars="0" w:firstLine="0"/>
        <w:rPr>
          <w:rFonts w:eastAsiaTheme="minorHAnsi"/>
          <w:szCs w:val="21"/>
        </w:rPr>
      </w:pPr>
    </w:p>
    <w:p w14:paraId="447C858A" w14:textId="5243D7CB" w:rsidR="00995F97" w:rsidRDefault="00605825" w:rsidP="00A25B10">
      <w:pPr>
        <w:pStyle w:val="af1"/>
        <w:ind w:leftChars="200" w:left="420" w:firstLineChars="0" w:firstLine="0"/>
        <w:rPr>
          <w:rFonts w:eastAsiaTheme="minorHAnsi"/>
          <w:szCs w:val="21"/>
        </w:rPr>
      </w:pPr>
      <w:r>
        <w:rPr>
          <w:rFonts w:eastAsiaTheme="minorHAnsi"/>
          <w:noProof/>
          <w:szCs w:val="21"/>
        </w:rPr>
        <w:drawing>
          <wp:inline distT="0" distB="0" distL="0" distR="0" wp14:anchorId="0E387D0A" wp14:editId="76BBC134">
            <wp:extent cx="5553240" cy="1916824"/>
            <wp:effectExtent l="95250" t="38100" r="28575" b="102870"/>
            <wp:docPr id="231" name="图片 2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图片包含 屏幕截图&#10;&#10;描述已自动生成"/>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54382" cy="1917218"/>
                    </a:xfrm>
                    <a:prstGeom prst="rect">
                      <a:avLst/>
                    </a:prstGeom>
                    <a:effectLst>
                      <a:outerShdw blurRad="50800" dist="38100" dir="8100000" algn="tr" rotWithShape="0">
                        <a:prstClr val="black">
                          <a:alpha val="40000"/>
                        </a:prstClr>
                      </a:outerShdw>
                    </a:effectLst>
                  </pic:spPr>
                </pic:pic>
              </a:graphicData>
            </a:graphic>
          </wp:inline>
        </w:drawing>
      </w:r>
    </w:p>
    <w:p w14:paraId="0FBA793D" w14:textId="77777777" w:rsidR="00A25B10" w:rsidRDefault="00A25B10">
      <w:pPr>
        <w:pStyle w:val="af1"/>
        <w:ind w:left="840" w:firstLineChars="0" w:firstLine="0"/>
        <w:rPr>
          <w:rFonts w:eastAsiaTheme="minorHAnsi"/>
          <w:szCs w:val="21"/>
        </w:rPr>
      </w:pPr>
    </w:p>
    <w:p w14:paraId="466A9CD3"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个股收益与收益贡献</w:t>
      </w:r>
    </w:p>
    <w:p w14:paraId="28C65239" w14:textId="16729FD6" w:rsidR="00F745BA" w:rsidRPr="00F745BA" w:rsidRDefault="00F745BA" w:rsidP="00F745BA">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w:t>
      </w:r>
      <w:r w:rsidRPr="00F745BA">
        <w:rPr>
          <w:rFonts w:eastAsiaTheme="minorHAnsi" w:hint="eastAsia"/>
          <w:szCs w:val="21"/>
        </w:rPr>
        <w:t>展示了在一定时间区间内，该资产单元中盈利排名前五的个股和排名后五的个股以及其持仓权重和盈亏状况。</w:t>
      </w:r>
    </w:p>
    <w:p w14:paraId="72A7C1E5" w14:textId="77777777" w:rsidR="00F745BA" w:rsidRPr="00F745BA" w:rsidRDefault="00F745BA" w:rsidP="00F745BA">
      <w:pPr>
        <w:pStyle w:val="af1"/>
        <w:ind w:left="840" w:firstLineChars="0" w:firstLine="0"/>
        <w:rPr>
          <w:rFonts w:eastAsiaTheme="minorHAnsi"/>
          <w:szCs w:val="21"/>
        </w:rPr>
      </w:pPr>
    </w:p>
    <w:p w14:paraId="29B8FEEA" w14:textId="67DD124F" w:rsidR="00A25B10" w:rsidRPr="00A25B10" w:rsidRDefault="00605825" w:rsidP="00A25B10">
      <w:pPr>
        <w:pStyle w:val="af1"/>
        <w:ind w:leftChars="200" w:left="420" w:firstLineChars="0" w:firstLine="0"/>
        <w:rPr>
          <w:rFonts w:eastAsiaTheme="minorHAnsi"/>
          <w:szCs w:val="21"/>
        </w:rPr>
      </w:pPr>
      <w:r>
        <w:rPr>
          <w:rFonts w:eastAsiaTheme="minorHAnsi"/>
          <w:noProof/>
          <w:szCs w:val="21"/>
        </w:rPr>
        <w:drawing>
          <wp:inline distT="0" distB="0" distL="0" distR="0" wp14:anchorId="2B97198B" wp14:editId="4871DAE3">
            <wp:extent cx="5611947" cy="1680341"/>
            <wp:effectExtent l="95250" t="38100" r="46355" b="91440"/>
            <wp:docPr id="199" name="图片 19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包含 屏幕截图&#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5208" cy="1681317"/>
                    </a:xfrm>
                    <a:prstGeom prst="rect">
                      <a:avLst/>
                    </a:prstGeom>
                    <a:effectLst>
                      <a:outerShdw blurRad="50800" dist="38100" dir="8100000" algn="tr" rotWithShape="0">
                        <a:prstClr val="black">
                          <a:alpha val="40000"/>
                        </a:prstClr>
                      </a:outerShdw>
                    </a:effectLst>
                  </pic:spPr>
                </pic:pic>
              </a:graphicData>
            </a:graphic>
          </wp:inline>
        </w:drawing>
      </w:r>
    </w:p>
    <w:p w14:paraId="40F9A2F6"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行业收益与收益贡献</w:t>
      </w:r>
    </w:p>
    <w:p w14:paraId="61CFCC75" w14:textId="3918236F" w:rsidR="00F745BA" w:rsidRDefault="00F745BA" w:rsidP="00F745BA">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w:t>
      </w:r>
      <w:r w:rsidRPr="00F745BA">
        <w:rPr>
          <w:rFonts w:eastAsiaTheme="minorHAnsi" w:hint="eastAsia"/>
          <w:szCs w:val="21"/>
        </w:rPr>
        <w:t>展示了在一定时间区间内，该组合或资产单元中各资产按行业分类的持仓权重和盈亏的状况。</w:t>
      </w:r>
    </w:p>
    <w:p w14:paraId="6E143DA7" w14:textId="77777777" w:rsidR="00A25B10" w:rsidRPr="00F745BA" w:rsidRDefault="00A25B10" w:rsidP="00F745BA">
      <w:pPr>
        <w:pStyle w:val="af1"/>
        <w:ind w:left="840" w:firstLineChars="0" w:firstLine="0"/>
        <w:rPr>
          <w:rFonts w:eastAsiaTheme="minorHAnsi"/>
          <w:szCs w:val="21"/>
        </w:rPr>
      </w:pPr>
    </w:p>
    <w:p w14:paraId="12AF8D9F" w14:textId="198E11D4" w:rsidR="00995F97" w:rsidRDefault="00605825" w:rsidP="00A25B10">
      <w:pPr>
        <w:pStyle w:val="af1"/>
        <w:ind w:leftChars="300" w:left="630" w:firstLineChars="0" w:firstLine="0"/>
        <w:rPr>
          <w:rFonts w:eastAsiaTheme="minorHAnsi"/>
          <w:szCs w:val="21"/>
        </w:rPr>
      </w:pPr>
      <w:r>
        <w:rPr>
          <w:rFonts w:eastAsiaTheme="minorHAnsi"/>
          <w:noProof/>
          <w:szCs w:val="21"/>
        </w:rPr>
        <w:drawing>
          <wp:inline distT="0" distB="0" distL="0" distR="0" wp14:anchorId="6483A8F0" wp14:editId="3E55CCF2">
            <wp:extent cx="5516636" cy="1613280"/>
            <wp:effectExtent l="95250" t="38100" r="46355" b="101600"/>
            <wp:docPr id="200" name="图片 200"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图片包含 屏幕截图, 室内&#10;&#10;描述已自动生成"/>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32233" cy="1617841"/>
                    </a:xfrm>
                    <a:prstGeom prst="rect">
                      <a:avLst/>
                    </a:prstGeom>
                    <a:effectLst>
                      <a:outerShdw blurRad="50800" dist="38100" dir="8100000" algn="tr" rotWithShape="0">
                        <a:prstClr val="black">
                          <a:alpha val="40000"/>
                        </a:prstClr>
                      </a:outerShdw>
                    </a:effectLst>
                  </pic:spPr>
                </pic:pic>
              </a:graphicData>
            </a:graphic>
          </wp:inline>
        </w:drawing>
      </w:r>
    </w:p>
    <w:p w14:paraId="7A4EA3B1" w14:textId="77777777" w:rsidR="00A25B10" w:rsidRDefault="00A25B10">
      <w:pPr>
        <w:pStyle w:val="af1"/>
        <w:ind w:leftChars="400" w:left="840" w:firstLineChars="0" w:firstLine="0"/>
        <w:rPr>
          <w:rFonts w:eastAsiaTheme="minorHAnsi"/>
          <w:szCs w:val="21"/>
        </w:rPr>
      </w:pPr>
    </w:p>
    <w:p w14:paraId="3D0677A1"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资产仓位跟踪</w:t>
      </w:r>
    </w:p>
    <w:p w14:paraId="062A9595" w14:textId="06B538F8" w:rsidR="00A25B10" w:rsidRPr="00A25B10" w:rsidRDefault="00F745BA" w:rsidP="00A25B10">
      <w:pPr>
        <w:pStyle w:val="af1"/>
        <w:ind w:left="840" w:firstLineChars="0" w:firstLine="0"/>
        <w:rPr>
          <w:rFonts w:eastAsiaTheme="minorHAnsi"/>
          <w:szCs w:val="21"/>
        </w:rPr>
      </w:pPr>
      <w:r w:rsidRPr="00F745BA">
        <w:rPr>
          <w:rFonts w:eastAsiaTheme="minorHAnsi" w:hint="eastAsia"/>
          <w:szCs w:val="21"/>
        </w:rPr>
        <w:t>用于展示在一定时间区间内，该组合或资产单元的各资产按固收、基金、指数、期货、股票、现金分类的仓位占比变化趋势图。</w:t>
      </w:r>
    </w:p>
    <w:p w14:paraId="760EFAB2" w14:textId="77777777" w:rsidR="00F745BA" w:rsidRPr="00F745BA" w:rsidRDefault="00F745BA" w:rsidP="00F745BA">
      <w:pPr>
        <w:pStyle w:val="af1"/>
        <w:ind w:left="840" w:firstLineChars="0" w:firstLine="0"/>
        <w:rPr>
          <w:rFonts w:eastAsiaTheme="minorHAnsi"/>
          <w:szCs w:val="21"/>
        </w:rPr>
      </w:pPr>
    </w:p>
    <w:p w14:paraId="08E7C93E" w14:textId="2AB921F0" w:rsidR="00995F97" w:rsidRDefault="00605825" w:rsidP="00A25B10">
      <w:pPr>
        <w:pStyle w:val="af1"/>
        <w:ind w:leftChars="300" w:left="630" w:firstLineChars="0" w:firstLine="0"/>
        <w:rPr>
          <w:rFonts w:eastAsiaTheme="minorHAnsi"/>
          <w:szCs w:val="21"/>
        </w:rPr>
      </w:pPr>
      <w:r>
        <w:rPr>
          <w:rFonts w:eastAsiaTheme="minorHAnsi"/>
          <w:noProof/>
          <w:szCs w:val="21"/>
        </w:rPr>
        <w:drawing>
          <wp:inline distT="0" distB="0" distL="0" distR="0" wp14:anchorId="343070F2" wp14:editId="34FD9351">
            <wp:extent cx="5543697" cy="1913530"/>
            <wp:effectExtent l="95250" t="38100" r="38100" b="86995"/>
            <wp:docPr id="232" name="图片 2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图片包含 屏幕截图&#10;&#10;描述已自动生成"/>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551164" cy="1916107"/>
                    </a:xfrm>
                    <a:prstGeom prst="rect">
                      <a:avLst/>
                    </a:prstGeom>
                    <a:effectLst>
                      <a:outerShdw blurRad="50800" dist="38100" dir="8100000" algn="tr" rotWithShape="0">
                        <a:prstClr val="black">
                          <a:alpha val="40000"/>
                        </a:prstClr>
                      </a:outerShdw>
                    </a:effectLst>
                  </pic:spPr>
                </pic:pic>
              </a:graphicData>
            </a:graphic>
          </wp:inline>
        </w:drawing>
      </w:r>
    </w:p>
    <w:p w14:paraId="1B57BF7E" w14:textId="77777777" w:rsidR="00A25B10" w:rsidRDefault="00A25B10">
      <w:pPr>
        <w:pStyle w:val="af1"/>
        <w:ind w:leftChars="400" w:left="840" w:firstLineChars="0" w:firstLine="0"/>
        <w:rPr>
          <w:rFonts w:eastAsiaTheme="minorHAnsi"/>
          <w:szCs w:val="21"/>
        </w:rPr>
      </w:pPr>
    </w:p>
    <w:p w14:paraId="4CC36A48" w14:textId="77777777" w:rsidR="00995F97" w:rsidRDefault="00605825">
      <w:pPr>
        <w:pStyle w:val="af1"/>
        <w:numPr>
          <w:ilvl w:val="0"/>
          <w:numId w:val="7"/>
        </w:numPr>
        <w:ind w:firstLineChars="0"/>
        <w:rPr>
          <w:rFonts w:eastAsiaTheme="minorHAnsi"/>
          <w:szCs w:val="21"/>
        </w:rPr>
      </w:pPr>
      <w:r>
        <w:rPr>
          <w:rFonts w:eastAsiaTheme="minorHAnsi" w:hint="eastAsia"/>
          <w:szCs w:val="21"/>
        </w:rPr>
        <w:t>以下是“固收”模板下的板块内容。</w:t>
      </w:r>
    </w:p>
    <w:p w14:paraId="7FD11C2D" w14:textId="77777777" w:rsidR="00995F97" w:rsidRDefault="00605825">
      <w:pPr>
        <w:pStyle w:val="af1"/>
        <w:numPr>
          <w:ilvl w:val="1"/>
          <w:numId w:val="4"/>
        </w:numPr>
        <w:ind w:firstLineChars="0"/>
        <w:rPr>
          <w:rFonts w:eastAsiaTheme="minorHAnsi"/>
          <w:szCs w:val="21"/>
        </w:rPr>
      </w:pPr>
      <w:r>
        <w:rPr>
          <w:rFonts w:eastAsiaTheme="minorHAnsi" w:hint="eastAsia"/>
          <w:szCs w:val="21"/>
        </w:rPr>
        <w:t>主要页面</w:t>
      </w:r>
    </w:p>
    <w:p w14:paraId="1432EA41" w14:textId="77777777" w:rsidR="00995F97" w:rsidRDefault="00605825">
      <w:pPr>
        <w:pStyle w:val="af1"/>
        <w:ind w:left="840" w:firstLineChars="0" w:firstLine="0"/>
        <w:rPr>
          <w:rFonts w:eastAsiaTheme="minorHAnsi"/>
          <w:szCs w:val="21"/>
        </w:rPr>
      </w:pPr>
      <w:r>
        <w:rPr>
          <w:rFonts w:eastAsiaTheme="minorHAnsi" w:hint="eastAsia"/>
          <w:noProof/>
          <w:szCs w:val="21"/>
        </w:rPr>
        <w:lastRenderedPageBreak/>
        <w:drawing>
          <wp:inline distT="0" distB="0" distL="0" distR="0" wp14:anchorId="1046F679" wp14:editId="0D6A3F33">
            <wp:extent cx="3807460" cy="8863330"/>
            <wp:effectExtent l="76200" t="38100" r="40640" b="90170"/>
            <wp:docPr id="243" name="图片 243" descr="图片包含 屏幕截图, 计算机, 室内,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图片包含 屏幕截图, 计算机, 室内, 笔记本电脑&#10;&#10;描述已自动生成"/>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7460" cy="8863330"/>
                    </a:xfrm>
                    <a:prstGeom prst="rect">
                      <a:avLst/>
                    </a:prstGeom>
                    <a:effectLst>
                      <a:outerShdw blurRad="50800" dist="38100" dir="8100000" algn="tr" rotWithShape="0">
                        <a:prstClr val="black">
                          <a:alpha val="40000"/>
                        </a:prstClr>
                      </a:outerShdw>
                    </a:effectLst>
                  </pic:spPr>
                </pic:pic>
              </a:graphicData>
            </a:graphic>
          </wp:inline>
        </w:drawing>
      </w:r>
    </w:p>
    <w:p w14:paraId="11E6513D"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单位净值与收益率</w:t>
      </w:r>
    </w:p>
    <w:p w14:paraId="45DFB221" w14:textId="715731E5"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用于展示在一定时间区间内，该资产单元的净值和收益率分别与基准进行对比的变化趋势图。改变右上方的时间区间或拉动下方的时间条可以对不同时间段进行单独分析。</w:t>
      </w:r>
    </w:p>
    <w:p w14:paraId="39221A0C" w14:textId="77777777" w:rsidR="00A25B10" w:rsidRPr="00F745BA" w:rsidRDefault="00A25B10" w:rsidP="00F745BA">
      <w:pPr>
        <w:pStyle w:val="af1"/>
        <w:ind w:left="840" w:firstLineChars="0" w:firstLine="0"/>
        <w:rPr>
          <w:rFonts w:eastAsiaTheme="minorHAnsi"/>
          <w:szCs w:val="21"/>
        </w:rPr>
      </w:pPr>
    </w:p>
    <w:p w14:paraId="501506E3" w14:textId="6C4E21F0" w:rsidR="00995F97" w:rsidRDefault="00605825" w:rsidP="00A25B10">
      <w:pPr>
        <w:ind w:leftChars="300" w:left="630"/>
        <w:rPr>
          <w:rFonts w:eastAsiaTheme="minorHAnsi"/>
          <w:szCs w:val="21"/>
        </w:rPr>
      </w:pPr>
      <w:r>
        <w:rPr>
          <w:rFonts w:eastAsiaTheme="minorHAnsi"/>
          <w:noProof/>
          <w:szCs w:val="21"/>
        </w:rPr>
        <w:drawing>
          <wp:inline distT="0" distB="0" distL="0" distR="0" wp14:anchorId="400746B1" wp14:editId="2FC3B8BC">
            <wp:extent cx="5296557" cy="2810886"/>
            <wp:effectExtent l="95250" t="38100" r="37465" b="104140"/>
            <wp:docPr id="233" name="图片 2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图片包含 屏幕截图&#10;&#10;描述已自动生成"/>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08556" cy="2817254"/>
                    </a:xfrm>
                    <a:prstGeom prst="rect">
                      <a:avLst/>
                    </a:prstGeom>
                    <a:effectLst>
                      <a:outerShdw blurRad="50800" dist="38100" dir="8100000" algn="tr" rotWithShape="0">
                        <a:prstClr val="black">
                          <a:alpha val="40000"/>
                        </a:prstClr>
                      </a:outerShdw>
                    </a:effectLst>
                  </pic:spPr>
                </pic:pic>
              </a:graphicData>
            </a:graphic>
          </wp:inline>
        </w:drawing>
      </w:r>
    </w:p>
    <w:p w14:paraId="0C78DD64" w14:textId="77777777" w:rsidR="00A25B10" w:rsidRDefault="00A25B10">
      <w:pPr>
        <w:ind w:leftChars="400" w:left="840"/>
        <w:rPr>
          <w:rFonts w:eastAsiaTheme="minorHAnsi"/>
          <w:szCs w:val="21"/>
        </w:rPr>
      </w:pPr>
    </w:p>
    <w:p w14:paraId="49730297"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业绩总览</w:t>
      </w:r>
    </w:p>
    <w:p w14:paraId="7BF08EAC" w14:textId="59C72F6B" w:rsidR="00F745BA" w:rsidRPr="00F745BA" w:rsidRDefault="00F745BA" w:rsidP="00F745BA">
      <w:pPr>
        <w:pStyle w:val="af1"/>
        <w:ind w:left="840" w:firstLineChars="0" w:firstLine="0"/>
        <w:rPr>
          <w:rFonts w:eastAsiaTheme="minorHAnsi"/>
          <w:szCs w:val="21"/>
        </w:rPr>
      </w:pPr>
      <w:r w:rsidRPr="00F745BA">
        <w:rPr>
          <w:rFonts w:eastAsiaTheme="minorHAnsi" w:hint="eastAsia"/>
          <w:szCs w:val="21"/>
        </w:rPr>
        <w:t>通过阿尔法、贝塔、夏普率、最大会差、信息比率等收益与风险指标，为用户提供对该资产单元或组合更好的量化分析。</w:t>
      </w:r>
    </w:p>
    <w:p w14:paraId="51D538CA" w14:textId="77777777" w:rsidR="00F745BA" w:rsidRPr="00F745BA" w:rsidRDefault="00F745BA" w:rsidP="00F745BA">
      <w:pPr>
        <w:pStyle w:val="af1"/>
        <w:ind w:left="840" w:firstLineChars="0" w:firstLine="0"/>
        <w:rPr>
          <w:rFonts w:eastAsiaTheme="minorHAnsi"/>
          <w:szCs w:val="21"/>
        </w:rPr>
      </w:pPr>
    </w:p>
    <w:p w14:paraId="796546F4" w14:textId="75B9F1E3" w:rsidR="00A25B10" w:rsidRPr="00A25B10" w:rsidRDefault="00605825" w:rsidP="00A25B10">
      <w:pPr>
        <w:pStyle w:val="af1"/>
        <w:ind w:leftChars="300" w:left="630" w:firstLineChars="0" w:firstLine="0"/>
        <w:rPr>
          <w:rFonts w:eastAsiaTheme="minorHAnsi"/>
          <w:szCs w:val="21"/>
        </w:rPr>
      </w:pPr>
      <w:r>
        <w:rPr>
          <w:rFonts w:eastAsiaTheme="minorHAnsi"/>
          <w:noProof/>
          <w:szCs w:val="21"/>
        </w:rPr>
        <w:drawing>
          <wp:inline distT="0" distB="0" distL="0" distR="0" wp14:anchorId="2FB9249B" wp14:editId="5059E4FF">
            <wp:extent cx="3582066" cy="3288424"/>
            <wp:effectExtent l="76200" t="38100" r="37465" b="102870"/>
            <wp:docPr id="203" name="图片 203" descr="C:\Users\ADMINI~1\AppData\Local\Temp\156048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1\AppData\Local\Temp\156048455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588650" cy="3294469"/>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505CA22" w14:textId="77777777" w:rsidR="00A25B10" w:rsidRDefault="00A25B10">
      <w:pPr>
        <w:pStyle w:val="af1"/>
        <w:ind w:leftChars="400" w:left="840" w:firstLineChars="0" w:firstLine="0"/>
        <w:rPr>
          <w:rFonts w:eastAsiaTheme="minorHAnsi"/>
          <w:szCs w:val="21"/>
        </w:rPr>
      </w:pPr>
    </w:p>
    <w:p w14:paraId="2044D439"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超额收益</w:t>
      </w:r>
    </w:p>
    <w:p w14:paraId="010F94E0" w14:textId="77777777"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用于展示在一定时间区间内，该组合或资产单元的超额收益率的变化趋势图。</w:t>
      </w:r>
    </w:p>
    <w:p w14:paraId="56A7107A" w14:textId="0C85B8CF" w:rsidR="00F745BA" w:rsidRPr="00F745BA" w:rsidRDefault="00F745BA" w:rsidP="00F745BA">
      <w:pPr>
        <w:pStyle w:val="af1"/>
        <w:ind w:left="840" w:firstLineChars="0" w:firstLine="0"/>
        <w:rPr>
          <w:rFonts w:eastAsiaTheme="minorHAnsi"/>
          <w:szCs w:val="21"/>
        </w:rPr>
      </w:pPr>
      <w:r w:rsidRPr="00F745BA">
        <w:rPr>
          <w:rFonts w:eastAsiaTheme="minorHAnsi" w:hint="eastAsia"/>
          <w:szCs w:val="21"/>
        </w:rPr>
        <w:t>超额收益率 =</w:t>
      </w:r>
      <w:r w:rsidRPr="00F745BA">
        <w:rPr>
          <w:rFonts w:eastAsiaTheme="minorHAnsi"/>
          <w:szCs w:val="21"/>
        </w:rPr>
        <w:t xml:space="preserve"> 资产单元累积收益率 – </w:t>
      </w:r>
      <w:r w:rsidRPr="00F745BA">
        <w:rPr>
          <w:rFonts w:eastAsiaTheme="minorHAnsi" w:hint="eastAsia"/>
          <w:szCs w:val="21"/>
        </w:rPr>
        <w:t>基准</w:t>
      </w:r>
      <w:r w:rsidRPr="00F745BA">
        <w:rPr>
          <w:rFonts w:eastAsiaTheme="minorHAnsi"/>
          <w:szCs w:val="21"/>
        </w:rPr>
        <w:t>累积收益率</w:t>
      </w:r>
    </w:p>
    <w:p w14:paraId="1BCB1CC2" w14:textId="77777777" w:rsidR="00F745BA" w:rsidRPr="00F745BA" w:rsidRDefault="00F745BA" w:rsidP="00F745BA">
      <w:pPr>
        <w:pStyle w:val="af1"/>
        <w:ind w:left="840" w:firstLineChars="0" w:firstLine="0"/>
        <w:rPr>
          <w:rFonts w:eastAsiaTheme="minorHAnsi"/>
          <w:szCs w:val="21"/>
        </w:rPr>
      </w:pPr>
    </w:p>
    <w:p w14:paraId="1839DBAF" w14:textId="558962B3" w:rsidR="00995F97" w:rsidRDefault="00605825">
      <w:pPr>
        <w:pStyle w:val="af1"/>
        <w:ind w:leftChars="400" w:left="840" w:firstLineChars="0" w:firstLine="0"/>
        <w:rPr>
          <w:rFonts w:eastAsiaTheme="minorHAnsi"/>
          <w:szCs w:val="21"/>
        </w:rPr>
      </w:pPr>
      <w:r>
        <w:rPr>
          <w:rFonts w:eastAsiaTheme="minorHAnsi"/>
          <w:noProof/>
          <w:szCs w:val="21"/>
        </w:rPr>
        <w:drawing>
          <wp:inline distT="0" distB="0" distL="0" distR="0" wp14:anchorId="519EFEF3" wp14:editId="42374B9D">
            <wp:extent cx="4593590" cy="3163969"/>
            <wp:effectExtent l="95250" t="38100" r="35560" b="93980"/>
            <wp:docPr id="234" name="图片 2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图片包含 屏幕截图&#10;&#10;描述已自动生成"/>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601321" cy="3169294"/>
                    </a:xfrm>
                    <a:prstGeom prst="rect">
                      <a:avLst/>
                    </a:prstGeom>
                    <a:effectLst>
                      <a:outerShdw blurRad="50800" dist="38100" dir="8100000" algn="tr" rotWithShape="0">
                        <a:prstClr val="black">
                          <a:alpha val="40000"/>
                        </a:prstClr>
                      </a:outerShdw>
                    </a:effectLst>
                  </pic:spPr>
                </pic:pic>
              </a:graphicData>
            </a:graphic>
          </wp:inline>
        </w:drawing>
      </w:r>
    </w:p>
    <w:p w14:paraId="129C5568" w14:textId="77777777" w:rsidR="00A25B10" w:rsidRDefault="00A25B10">
      <w:pPr>
        <w:pStyle w:val="af1"/>
        <w:ind w:leftChars="400" w:left="840" w:firstLineChars="0" w:firstLine="0"/>
        <w:rPr>
          <w:rFonts w:eastAsiaTheme="minorHAnsi"/>
          <w:szCs w:val="21"/>
        </w:rPr>
      </w:pPr>
    </w:p>
    <w:p w14:paraId="390931B8"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权益与总市值</w:t>
      </w:r>
    </w:p>
    <w:p w14:paraId="17CACDCD" w14:textId="0F7D1C4B" w:rsid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用于展示在一定时间区间内，该组合或资产单元的总权益与总市值的对比变化趋势图。</w:t>
      </w:r>
    </w:p>
    <w:p w14:paraId="4DB31E98" w14:textId="77777777" w:rsidR="00082324" w:rsidRPr="00F745BA" w:rsidRDefault="00082324" w:rsidP="00F745BA">
      <w:pPr>
        <w:pStyle w:val="af1"/>
        <w:ind w:left="840" w:firstLineChars="0" w:firstLine="0"/>
        <w:rPr>
          <w:rFonts w:eastAsiaTheme="minorHAnsi"/>
          <w:szCs w:val="21"/>
        </w:rPr>
      </w:pPr>
    </w:p>
    <w:p w14:paraId="10FBFDC1" w14:textId="6A28492D" w:rsidR="00995F97" w:rsidRDefault="00605825">
      <w:pPr>
        <w:pStyle w:val="af1"/>
        <w:ind w:leftChars="400" w:left="840" w:firstLineChars="0" w:firstLine="0"/>
        <w:rPr>
          <w:rFonts w:eastAsiaTheme="minorHAnsi"/>
          <w:szCs w:val="21"/>
        </w:rPr>
      </w:pPr>
      <w:r>
        <w:rPr>
          <w:rFonts w:eastAsiaTheme="minorHAnsi"/>
          <w:noProof/>
          <w:szCs w:val="21"/>
        </w:rPr>
        <w:drawing>
          <wp:inline distT="0" distB="0" distL="0" distR="0" wp14:anchorId="43EF03A4" wp14:editId="1C3D99CF">
            <wp:extent cx="4695928" cy="3223715"/>
            <wp:effectExtent l="95250" t="38100" r="28575" b="91440"/>
            <wp:docPr id="235" name="图片 2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图片包含 屏幕截图&#10;&#10;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99257" cy="3226000"/>
                    </a:xfrm>
                    <a:prstGeom prst="rect">
                      <a:avLst/>
                    </a:prstGeom>
                    <a:effectLst>
                      <a:outerShdw blurRad="50800" dist="38100" dir="8100000" algn="tr" rotWithShape="0">
                        <a:prstClr val="black">
                          <a:alpha val="40000"/>
                        </a:prstClr>
                      </a:outerShdw>
                    </a:effectLst>
                  </pic:spPr>
                </pic:pic>
              </a:graphicData>
            </a:graphic>
          </wp:inline>
        </w:drawing>
      </w:r>
    </w:p>
    <w:p w14:paraId="45880D90" w14:textId="77777777" w:rsidR="00082324" w:rsidRPr="00A25B10" w:rsidRDefault="00082324" w:rsidP="00A25B10">
      <w:pPr>
        <w:rPr>
          <w:rFonts w:eastAsiaTheme="minorHAnsi"/>
          <w:szCs w:val="21"/>
        </w:rPr>
      </w:pPr>
    </w:p>
    <w:p w14:paraId="75C9BCD0"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信用风险分析</w:t>
      </w:r>
    </w:p>
    <w:p w14:paraId="63920664" w14:textId="220031B7" w:rsidR="00082324" w:rsidRPr="00082324" w:rsidRDefault="00F745BA" w:rsidP="00082324">
      <w:pPr>
        <w:pStyle w:val="af1"/>
        <w:ind w:left="840" w:firstLineChars="0" w:firstLine="0"/>
        <w:rPr>
          <w:rFonts w:eastAsiaTheme="minorHAnsi"/>
          <w:szCs w:val="21"/>
        </w:rPr>
      </w:pPr>
      <w:r w:rsidRPr="00F745BA">
        <w:rPr>
          <w:rFonts w:eastAsiaTheme="minorHAnsi" w:hint="eastAsia"/>
          <w:szCs w:val="21"/>
        </w:rPr>
        <w:t>用于展示在一定时间区间内，对该组合或资产单元的信用风险进行分析，将资产按信用品种分类，包含各资产品种汇总的持仓成本、市值、持仓占比、名义利差等数据。</w:t>
      </w:r>
    </w:p>
    <w:p w14:paraId="0C6F56AA" w14:textId="740C286E"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0FBB036D" wp14:editId="50619689">
            <wp:extent cx="4190147" cy="1530755"/>
            <wp:effectExtent l="95250" t="38100" r="39370" b="88900"/>
            <wp:docPr id="238" name="图片 238" descr="图片包含 屏幕截图, 外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图片包含 屏幕截图, 外表&#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10696" cy="1538262"/>
                    </a:xfrm>
                    <a:prstGeom prst="rect">
                      <a:avLst/>
                    </a:prstGeom>
                    <a:effectLst>
                      <a:outerShdw blurRad="50800" dist="38100" dir="8100000" algn="tr" rotWithShape="0">
                        <a:prstClr val="black">
                          <a:alpha val="40000"/>
                        </a:prstClr>
                      </a:outerShdw>
                    </a:effectLst>
                  </pic:spPr>
                </pic:pic>
              </a:graphicData>
            </a:graphic>
          </wp:inline>
        </w:drawing>
      </w:r>
    </w:p>
    <w:p w14:paraId="1177F8B4" w14:textId="77777777" w:rsidR="00082324" w:rsidRDefault="00082324">
      <w:pPr>
        <w:pStyle w:val="af1"/>
        <w:ind w:leftChars="400" w:left="840" w:firstLineChars="0" w:firstLine="0"/>
        <w:rPr>
          <w:rFonts w:eastAsiaTheme="minorHAnsi"/>
          <w:szCs w:val="21"/>
        </w:rPr>
      </w:pPr>
    </w:p>
    <w:p w14:paraId="3577E4E9"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市场风险分析</w:t>
      </w:r>
    </w:p>
    <w:p w14:paraId="2D694A52" w14:textId="32054A86" w:rsidR="00082324" w:rsidRPr="00082324" w:rsidRDefault="00F745BA" w:rsidP="00082324">
      <w:pPr>
        <w:pStyle w:val="af1"/>
        <w:ind w:left="840" w:firstLineChars="0" w:firstLine="0"/>
        <w:rPr>
          <w:rFonts w:eastAsiaTheme="minorHAnsi"/>
          <w:szCs w:val="21"/>
        </w:rPr>
      </w:pPr>
      <w:r w:rsidRPr="00F745BA">
        <w:rPr>
          <w:rFonts w:eastAsiaTheme="minorHAnsi" w:hint="eastAsia"/>
          <w:szCs w:val="21"/>
        </w:rPr>
        <w:t>用于展示在一定时间区间内，对该组合或资产单元的市场风险进行分析，将资产按品种分类，包含各资产品种汇总的持仓成本、市值、持仓占比、名义利差等数据。</w:t>
      </w:r>
    </w:p>
    <w:p w14:paraId="105BAF09" w14:textId="3B55052E"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6A8E5B20" wp14:editId="77F07862">
            <wp:extent cx="4149203" cy="1786380"/>
            <wp:effectExtent l="95250" t="38100" r="41910" b="9969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166675" cy="1793903"/>
                    </a:xfrm>
                    <a:prstGeom prst="rect">
                      <a:avLst/>
                    </a:prstGeom>
                    <a:effectLst>
                      <a:outerShdw blurRad="50800" dist="38100" dir="8100000" algn="tr" rotWithShape="0">
                        <a:prstClr val="black">
                          <a:alpha val="40000"/>
                        </a:prstClr>
                      </a:outerShdw>
                    </a:effectLst>
                  </pic:spPr>
                </pic:pic>
              </a:graphicData>
            </a:graphic>
          </wp:inline>
        </w:drawing>
      </w:r>
    </w:p>
    <w:p w14:paraId="47B483F0" w14:textId="77777777" w:rsidR="00082324" w:rsidRDefault="00082324">
      <w:pPr>
        <w:pStyle w:val="af1"/>
        <w:ind w:leftChars="400" w:left="840" w:firstLineChars="0" w:firstLine="0"/>
        <w:rPr>
          <w:rFonts w:eastAsiaTheme="minorHAnsi"/>
          <w:szCs w:val="21"/>
        </w:rPr>
      </w:pPr>
    </w:p>
    <w:p w14:paraId="7B7ED6B2" w14:textId="3E7CA0F2" w:rsidR="00F745BA" w:rsidRPr="00F745BA" w:rsidRDefault="00605825" w:rsidP="00F745BA">
      <w:pPr>
        <w:pStyle w:val="af1"/>
        <w:numPr>
          <w:ilvl w:val="1"/>
          <w:numId w:val="4"/>
        </w:numPr>
        <w:ind w:firstLineChars="0"/>
        <w:rPr>
          <w:rFonts w:eastAsiaTheme="minorHAnsi"/>
          <w:szCs w:val="21"/>
        </w:rPr>
      </w:pPr>
      <w:r>
        <w:rPr>
          <w:rFonts w:eastAsiaTheme="minorHAnsi" w:hint="eastAsia"/>
          <w:szCs w:val="21"/>
        </w:rPr>
        <w:t>资产配置</w:t>
      </w:r>
    </w:p>
    <w:p w14:paraId="54C12EB8" w14:textId="4F428851" w:rsidR="00082324" w:rsidRPr="00082324" w:rsidRDefault="00F745BA" w:rsidP="00082324">
      <w:pPr>
        <w:pStyle w:val="af1"/>
        <w:ind w:left="840" w:firstLineChars="0" w:firstLine="0"/>
        <w:rPr>
          <w:rFonts w:eastAsiaTheme="minorHAnsi"/>
          <w:szCs w:val="21"/>
        </w:rPr>
      </w:pPr>
      <w:r>
        <w:rPr>
          <w:rFonts w:eastAsiaTheme="minorHAnsi" w:hint="eastAsia"/>
          <w:szCs w:val="21"/>
        </w:rPr>
        <w:t>用于展示在一定时间区间内，将投资组合中的各资产按品种进行分类，展示其持仓占比的对比数据。</w:t>
      </w:r>
    </w:p>
    <w:p w14:paraId="1ACD140A" w14:textId="4FFDC025"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3B389A05" wp14:editId="785047C2">
            <wp:extent cx="3753418" cy="2479328"/>
            <wp:effectExtent l="95250" t="38100" r="38100" b="92710"/>
            <wp:docPr id="236" name="图片 2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图片包含 屏幕截图&#10;&#10;描述已自动生成"/>
                    <pic:cNvPicPr>
                      <a:picLocks noChangeAspect="1"/>
                    </pic:cNvPicPr>
                  </pic:nvPicPr>
                  <pic:blipFill rotWithShape="1">
                    <a:blip r:embed="rId62">
                      <a:extLst>
                        <a:ext uri="{28A0092B-C50C-407E-A947-70E740481C1C}">
                          <a14:useLocalDpi xmlns:a14="http://schemas.microsoft.com/office/drawing/2010/main" val="0"/>
                        </a:ext>
                      </a:extLst>
                    </a:blip>
                    <a:srcRect b="3778"/>
                    <a:stretch/>
                  </pic:blipFill>
                  <pic:spPr bwMode="auto">
                    <a:xfrm>
                      <a:off x="0" y="0"/>
                      <a:ext cx="3773598" cy="2492658"/>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5A587C"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期限配置</w:t>
      </w:r>
    </w:p>
    <w:p w14:paraId="0CC026F3" w14:textId="00C85058" w:rsidR="00F745BA" w:rsidRPr="00F745BA" w:rsidRDefault="00F745BA" w:rsidP="00F745BA">
      <w:pPr>
        <w:pStyle w:val="af1"/>
        <w:ind w:left="840" w:firstLineChars="0" w:firstLine="0"/>
        <w:rPr>
          <w:rFonts w:eastAsiaTheme="minorHAnsi"/>
          <w:szCs w:val="21"/>
        </w:rPr>
      </w:pPr>
      <w:r w:rsidRPr="00F745BA">
        <w:rPr>
          <w:rFonts w:eastAsiaTheme="minorHAnsi" w:hint="eastAsia"/>
          <w:szCs w:val="21"/>
        </w:rPr>
        <w:t>用于展示在一定时间区间内，将组合或资产单元中的各资产按期限时长进行分类，展示其持仓占比的对比数据。</w:t>
      </w:r>
    </w:p>
    <w:p w14:paraId="3D8684C3" w14:textId="5F472F87"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1F632693" wp14:editId="39CB8655">
            <wp:extent cx="3838575" cy="2658110"/>
            <wp:effectExtent l="95250" t="38100" r="28575" b="104140"/>
            <wp:docPr id="237" name="图片 2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包含 屏幕截图&#10;&#10;描述已自动生成"/>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41518" cy="2660295"/>
                    </a:xfrm>
                    <a:prstGeom prst="rect">
                      <a:avLst/>
                    </a:prstGeom>
                    <a:effectLst>
                      <a:outerShdw blurRad="50800" dist="38100" dir="8100000" algn="tr" rotWithShape="0">
                        <a:prstClr val="black">
                          <a:alpha val="40000"/>
                        </a:prstClr>
                      </a:outerShdw>
                    </a:effectLst>
                  </pic:spPr>
                </pic:pic>
              </a:graphicData>
            </a:graphic>
          </wp:inline>
        </w:drawing>
      </w:r>
    </w:p>
    <w:p w14:paraId="48F7257C" w14:textId="77777777" w:rsidR="00082324" w:rsidRDefault="00082324">
      <w:pPr>
        <w:pStyle w:val="af1"/>
        <w:ind w:left="840" w:firstLineChars="0" w:firstLine="0"/>
        <w:rPr>
          <w:rFonts w:eastAsiaTheme="minorHAnsi"/>
          <w:szCs w:val="21"/>
        </w:rPr>
      </w:pPr>
    </w:p>
    <w:p w14:paraId="679BD3A6"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持仓前十与持仓前十圆环图</w:t>
      </w:r>
    </w:p>
    <w:p w14:paraId="65BE8D24" w14:textId="275E4C24" w:rsidR="00F745BA" w:rsidRPr="00F745BA" w:rsidRDefault="00F745BA" w:rsidP="00F745BA">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分析图表展示了</w:t>
      </w:r>
      <w:r w:rsidRPr="00F745BA">
        <w:rPr>
          <w:rFonts w:eastAsiaTheme="minorHAnsi" w:hint="eastAsia"/>
          <w:szCs w:val="21"/>
        </w:rPr>
        <w:t>在一定时间区间内该组合或资产单元</w:t>
      </w:r>
      <w:r w:rsidRPr="00F745BA">
        <w:rPr>
          <w:rFonts w:ascii="Helvetica" w:hAnsi="Helvetica" w:cs="Helvetica" w:hint="eastAsia"/>
          <w:color w:val="333333"/>
          <w:shd w:val="clear" w:color="auto" w:fill="FFFFFF"/>
        </w:rPr>
        <w:t>中持仓前十的资产状况包括其资产名称、市值、权重和市盈率。</w:t>
      </w:r>
    </w:p>
    <w:p w14:paraId="360B2CB3" w14:textId="77777777" w:rsidR="00F745BA" w:rsidRPr="00F745BA" w:rsidRDefault="00F745BA" w:rsidP="00F745BA">
      <w:pPr>
        <w:pStyle w:val="af1"/>
        <w:ind w:left="840" w:firstLineChars="0" w:firstLine="0"/>
        <w:rPr>
          <w:rFonts w:eastAsiaTheme="minorHAnsi"/>
          <w:szCs w:val="21"/>
        </w:rPr>
      </w:pPr>
    </w:p>
    <w:p w14:paraId="771F82D2" w14:textId="4C65DEE9"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4FED35CE" wp14:editId="06972F62">
            <wp:extent cx="5042073" cy="1294310"/>
            <wp:effectExtent l="95250" t="38100" r="44450" b="96520"/>
            <wp:docPr id="208" name="图片 20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图片包含 屏幕截图&#10;&#10;描述已自动生成"/>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3476" cy="1294670"/>
                    </a:xfrm>
                    <a:prstGeom prst="rect">
                      <a:avLst/>
                    </a:prstGeom>
                    <a:effectLst>
                      <a:outerShdw blurRad="50800" dist="38100" dir="8100000" algn="tr" rotWithShape="0">
                        <a:prstClr val="black">
                          <a:alpha val="40000"/>
                        </a:prstClr>
                      </a:outerShdw>
                    </a:effectLst>
                  </pic:spPr>
                </pic:pic>
              </a:graphicData>
            </a:graphic>
          </wp:inline>
        </w:drawing>
      </w:r>
    </w:p>
    <w:p w14:paraId="7B257AD1" w14:textId="77777777" w:rsidR="00082324" w:rsidRDefault="00082324">
      <w:pPr>
        <w:pStyle w:val="af1"/>
        <w:ind w:left="840" w:firstLineChars="0" w:firstLine="0"/>
        <w:rPr>
          <w:rFonts w:eastAsiaTheme="minorHAnsi"/>
          <w:szCs w:val="21"/>
        </w:rPr>
      </w:pPr>
    </w:p>
    <w:p w14:paraId="22CAFE53"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个券收益与收益贡献</w:t>
      </w:r>
    </w:p>
    <w:p w14:paraId="5306B685" w14:textId="5F998690" w:rsidR="00F745BA" w:rsidRPr="00F745BA" w:rsidRDefault="00F745BA" w:rsidP="00F745BA">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w:t>
      </w:r>
      <w:r w:rsidRPr="00F745BA">
        <w:rPr>
          <w:rFonts w:eastAsiaTheme="minorHAnsi" w:hint="eastAsia"/>
          <w:szCs w:val="21"/>
        </w:rPr>
        <w:t>展示了在一定时间区间内，该组合或资产单元中盈利排名前五的个券和排名后五的个券以及其持仓权重和盈亏状况。</w:t>
      </w:r>
    </w:p>
    <w:p w14:paraId="6FBE5818" w14:textId="1FBA1C4C"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67670919" wp14:editId="187370C6">
            <wp:extent cx="5191419" cy="1335253"/>
            <wp:effectExtent l="95250" t="38100" r="28575" b="93980"/>
            <wp:docPr id="209" name="图片 20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图片包含 屏幕截图&#10;&#10;描述已自动生成"/>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9797" cy="1337408"/>
                    </a:xfrm>
                    <a:prstGeom prst="rect">
                      <a:avLst/>
                    </a:prstGeom>
                    <a:effectLst>
                      <a:outerShdw blurRad="50800" dist="38100" dir="8100000" algn="tr" rotWithShape="0">
                        <a:prstClr val="black">
                          <a:alpha val="40000"/>
                        </a:prstClr>
                      </a:outerShdw>
                    </a:effectLst>
                  </pic:spPr>
                </pic:pic>
              </a:graphicData>
            </a:graphic>
          </wp:inline>
        </w:drawing>
      </w:r>
    </w:p>
    <w:p w14:paraId="6C4CE065" w14:textId="77777777" w:rsidR="00082324" w:rsidRPr="00082324" w:rsidRDefault="00082324" w:rsidP="00082324">
      <w:pPr>
        <w:rPr>
          <w:rFonts w:eastAsiaTheme="minorHAnsi"/>
          <w:szCs w:val="21"/>
        </w:rPr>
      </w:pPr>
    </w:p>
    <w:p w14:paraId="08EFDEE7"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lastRenderedPageBreak/>
        <w:t>行业收益与收益贡献</w:t>
      </w:r>
    </w:p>
    <w:p w14:paraId="103C20FA" w14:textId="482CDE96" w:rsidR="00F745BA" w:rsidRPr="00082324" w:rsidRDefault="00F745BA" w:rsidP="00082324">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w:t>
      </w:r>
      <w:r w:rsidRPr="00F745BA">
        <w:rPr>
          <w:rFonts w:eastAsiaTheme="minorHAnsi" w:hint="eastAsia"/>
          <w:szCs w:val="21"/>
        </w:rPr>
        <w:t>展示了在一定时间区间内，该组合或资产单元中各资产按行业分类并汇总的持仓权重和盈亏的状况。</w:t>
      </w:r>
    </w:p>
    <w:p w14:paraId="2DC26FD5" w14:textId="297CB7B6"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63A8067C" wp14:editId="400DB0F8">
            <wp:extent cx="4684395" cy="1256665"/>
            <wp:effectExtent l="69850" t="15875" r="27305" b="80010"/>
            <wp:docPr id="210" name="图片 2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图片包含 屏幕截图&#10;&#10;描述已自动生成"/>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4395" cy="1256665"/>
                    </a:xfrm>
                    <a:prstGeom prst="rect">
                      <a:avLst/>
                    </a:prstGeom>
                    <a:effectLst>
                      <a:outerShdw blurRad="50800" dist="38100" dir="8100000" algn="tr" rotWithShape="0">
                        <a:prstClr val="black">
                          <a:alpha val="40000"/>
                        </a:prstClr>
                      </a:outerShdw>
                    </a:effectLst>
                  </pic:spPr>
                </pic:pic>
              </a:graphicData>
            </a:graphic>
          </wp:inline>
        </w:drawing>
      </w:r>
    </w:p>
    <w:p w14:paraId="30A09A0F" w14:textId="77777777" w:rsidR="00082324" w:rsidRDefault="00082324">
      <w:pPr>
        <w:pStyle w:val="af1"/>
        <w:ind w:left="840" w:firstLineChars="0" w:firstLine="0"/>
        <w:rPr>
          <w:rFonts w:eastAsiaTheme="minorHAnsi"/>
          <w:szCs w:val="21"/>
        </w:rPr>
      </w:pPr>
    </w:p>
    <w:p w14:paraId="5F92D271" w14:textId="77777777" w:rsidR="00F745BA" w:rsidRDefault="00605825" w:rsidP="00F745BA">
      <w:pPr>
        <w:pStyle w:val="af1"/>
        <w:numPr>
          <w:ilvl w:val="1"/>
          <w:numId w:val="4"/>
        </w:numPr>
        <w:ind w:firstLineChars="0"/>
        <w:rPr>
          <w:rFonts w:eastAsiaTheme="minorHAnsi"/>
          <w:szCs w:val="21"/>
        </w:rPr>
      </w:pPr>
      <w:r>
        <w:rPr>
          <w:rFonts w:eastAsiaTheme="minorHAnsi" w:hint="eastAsia"/>
          <w:szCs w:val="21"/>
        </w:rPr>
        <w:t>Va</w:t>
      </w:r>
      <w:r>
        <w:rPr>
          <w:rFonts w:eastAsiaTheme="minorHAnsi"/>
          <w:szCs w:val="21"/>
        </w:rPr>
        <w:t>R</w:t>
      </w:r>
      <w:r>
        <w:rPr>
          <w:rFonts w:eastAsiaTheme="minorHAnsi" w:hint="eastAsia"/>
          <w:szCs w:val="21"/>
        </w:rPr>
        <w:t xml:space="preserve"> 与Va</w:t>
      </w:r>
      <w:r>
        <w:rPr>
          <w:rFonts w:eastAsiaTheme="minorHAnsi"/>
          <w:szCs w:val="21"/>
        </w:rPr>
        <w:t>R/</w:t>
      </w:r>
      <w:r>
        <w:rPr>
          <w:rFonts w:eastAsiaTheme="minorHAnsi" w:hint="eastAsia"/>
          <w:szCs w:val="21"/>
        </w:rPr>
        <w:t>净资产</w:t>
      </w:r>
    </w:p>
    <w:p w14:paraId="52311C2E" w14:textId="6A3D61F6" w:rsidR="00F745BA" w:rsidRPr="00082324" w:rsidRDefault="00F745BA" w:rsidP="00082324">
      <w:pPr>
        <w:pStyle w:val="af1"/>
        <w:ind w:left="840" w:firstLineChars="0" w:firstLine="0"/>
        <w:rPr>
          <w:rFonts w:eastAsiaTheme="minorHAnsi"/>
          <w:szCs w:val="21"/>
        </w:rPr>
      </w:pPr>
      <w:r w:rsidRPr="00F745BA">
        <w:rPr>
          <w:rFonts w:ascii="Helvetica" w:hAnsi="Helvetica" w:cs="Helvetica" w:hint="eastAsia"/>
          <w:color w:val="333333"/>
          <w:shd w:val="clear" w:color="auto" w:fill="FFFFFF"/>
        </w:rPr>
        <w:t>这两个</w:t>
      </w:r>
      <w:r w:rsidRPr="00F745BA">
        <w:rPr>
          <w:rFonts w:ascii="Helvetica" w:hAnsi="Helvetica" w:cs="Helvetica"/>
          <w:color w:val="333333"/>
          <w:shd w:val="clear" w:color="auto" w:fill="FFFFFF"/>
        </w:rPr>
        <w:t>分析图表</w:t>
      </w:r>
      <w:r w:rsidRPr="00F745BA">
        <w:rPr>
          <w:rFonts w:eastAsiaTheme="minorHAnsi" w:hint="eastAsia"/>
          <w:szCs w:val="21"/>
        </w:rPr>
        <w:t>展示了在一定时间区间内，该组合或资产单元中各资产按VaR值分类并汇总的损失量和损失量百分比状况。</w:t>
      </w:r>
    </w:p>
    <w:p w14:paraId="50D3218C" w14:textId="5EB23C62" w:rsidR="00082324" w:rsidRPr="00082324"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684ADF7A" wp14:editId="1B6C2CCE">
            <wp:extent cx="5274310" cy="1297940"/>
            <wp:effectExtent l="95250" t="38100" r="40640" b="92710"/>
            <wp:docPr id="211" name="图片 2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图片包含 屏幕截图&#10;&#10;描述已自动生成"/>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1297940"/>
                    </a:xfrm>
                    <a:prstGeom prst="rect">
                      <a:avLst/>
                    </a:prstGeom>
                    <a:effectLst>
                      <a:outerShdw blurRad="50800" dist="38100" dir="8100000" algn="tr" rotWithShape="0">
                        <a:prstClr val="black">
                          <a:alpha val="40000"/>
                        </a:prstClr>
                      </a:outerShdw>
                    </a:effectLst>
                  </pic:spPr>
                </pic:pic>
              </a:graphicData>
            </a:graphic>
          </wp:inline>
        </w:drawing>
      </w:r>
    </w:p>
    <w:p w14:paraId="30027A5C"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1FFF9A61" wp14:editId="2BD22FEA">
            <wp:extent cx="680720" cy="276225"/>
            <wp:effectExtent l="0" t="0" r="5080" b="9525"/>
            <wp:docPr id="212" name="图片 212"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，下载组合报告的Excel</w:t>
      </w:r>
      <w:r>
        <w:rPr>
          <w:rFonts w:eastAsiaTheme="minorHAnsi"/>
          <w:szCs w:val="21"/>
        </w:rPr>
        <w:t xml:space="preserve"> </w:t>
      </w:r>
      <w:r>
        <w:rPr>
          <w:rFonts w:eastAsiaTheme="minorHAnsi" w:hint="eastAsia"/>
          <w:szCs w:val="21"/>
        </w:rPr>
        <w:t>报告。</w:t>
      </w:r>
    </w:p>
    <w:p w14:paraId="725ECF81" w14:textId="270B4A4A" w:rsidR="00995F97" w:rsidRDefault="00605825" w:rsidP="00082324">
      <w:pPr>
        <w:pStyle w:val="af1"/>
        <w:ind w:leftChars="300" w:left="630" w:firstLineChars="0" w:firstLine="0"/>
        <w:rPr>
          <w:rFonts w:eastAsiaTheme="minorHAnsi"/>
          <w:szCs w:val="21"/>
        </w:rPr>
      </w:pPr>
      <w:r>
        <w:rPr>
          <w:rFonts w:eastAsiaTheme="minorHAnsi"/>
          <w:noProof/>
          <w:szCs w:val="21"/>
        </w:rPr>
        <w:drawing>
          <wp:inline distT="0" distB="0" distL="0" distR="0" wp14:anchorId="3984F215" wp14:editId="3BAE4148">
            <wp:extent cx="5082653" cy="3743148"/>
            <wp:effectExtent l="76200" t="38100" r="41910" b="86360"/>
            <wp:docPr id="213" name="图片 213" descr="C:\Users\ADMINI~1\AppData\Local\Temp\156048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ADMINI~1\AppData\Local\Temp\1560486297(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85476" cy="374522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A4B6F1D" w14:textId="77777777" w:rsidR="00995F97" w:rsidRDefault="00605825">
      <w:pPr>
        <w:pStyle w:val="af1"/>
        <w:numPr>
          <w:ilvl w:val="2"/>
          <w:numId w:val="5"/>
        </w:numPr>
        <w:ind w:firstLineChars="0"/>
        <w:rPr>
          <w:rFonts w:eastAsiaTheme="minorHAnsi"/>
          <w:b/>
          <w:sz w:val="22"/>
        </w:rPr>
      </w:pPr>
      <w:r>
        <w:rPr>
          <w:rFonts w:eastAsiaTheme="minorHAnsi" w:hint="eastAsia"/>
          <w:b/>
          <w:i/>
          <w:szCs w:val="21"/>
        </w:rPr>
        <w:lastRenderedPageBreak/>
        <w:t>资产配置</w:t>
      </w:r>
    </w:p>
    <w:p w14:paraId="7AF2910F" w14:textId="77777777" w:rsidR="00995F97" w:rsidRDefault="00995F97">
      <w:pPr>
        <w:rPr>
          <w:rFonts w:eastAsiaTheme="minorHAnsi"/>
          <w:b/>
          <w:i/>
          <w:szCs w:val="21"/>
        </w:rPr>
      </w:pPr>
    </w:p>
    <w:p w14:paraId="46B3F15F" w14:textId="77777777" w:rsidR="00995F97" w:rsidRDefault="00605825">
      <w:pPr>
        <w:rPr>
          <w:rFonts w:eastAsiaTheme="minorHAnsi"/>
          <w:szCs w:val="21"/>
        </w:rPr>
      </w:pPr>
      <w:r>
        <w:rPr>
          <w:rFonts w:eastAsiaTheme="minorHAnsi" w:hint="eastAsia"/>
          <w:szCs w:val="21"/>
        </w:rPr>
        <w:t>“资产配置”主要是用于生成用户选择的资产单元在历史上某一天的截面数据信息。按照用户选择的单个或多个资产分类标准对该资产单元进行分类。从资产分类分析、权重分布、权重趋势共三个板块展现该资产的截面详情情况。用户可以下载此报告。</w:t>
      </w:r>
    </w:p>
    <w:p w14:paraId="003FAC59"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25C375DA"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组合分析 </w:t>
      </w:r>
      <w:r>
        <w:rPr>
          <w:rFonts w:eastAsiaTheme="minorHAnsi"/>
          <w:szCs w:val="21"/>
        </w:rPr>
        <w:t xml:space="preserve">&gt;&gt; </w:t>
      </w:r>
      <w:r>
        <w:rPr>
          <w:rFonts w:eastAsiaTheme="minorHAnsi" w:hint="eastAsia"/>
          <w:szCs w:val="21"/>
        </w:rPr>
        <w:t>资产配置</w:t>
      </w:r>
    </w:p>
    <w:p w14:paraId="19249BA2" w14:textId="49D26209" w:rsidR="00785BC3" w:rsidRDefault="00605825" w:rsidP="007752BA">
      <w:pPr>
        <w:pStyle w:val="af1"/>
        <w:numPr>
          <w:ilvl w:val="0"/>
          <w:numId w:val="4"/>
        </w:numPr>
        <w:ind w:firstLineChars="0"/>
        <w:rPr>
          <w:rFonts w:eastAsiaTheme="minorHAnsi"/>
          <w:b/>
          <w:szCs w:val="21"/>
        </w:rPr>
      </w:pPr>
      <w:r>
        <w:rPr>
          <w:rFonts w:eastAsiaTheme="minorHAnsi" w:hint="eastAsia"/>
          <w:b/>
          <w:szCs w:val="21"/>
        </w:rPr>
        <w:t>主要页面与功能</w:t>
      </w:r>
    </w:p>
    <w:p w14:paraId="2707C4DE" w14:textId="77777777" w:rsidR="00082324" w:rsidRPr="007752BA" w:rsidRDefault="00082324" w:rsidP="00082324">
      <w:pPr>
        <w:pStyle w:val="af1"/>
        <w:ind w:left="420" w:firstLineChars="0" w:firstLine="0"/>
        <w:rPr>
          <w:rFonts w:eastAsiaTheme="minorHAnsi"/>
          <w:b/>
          <w:szCs w:val="21"/>
        </w:rPr>
      </w:pPr>
    </w:p>
    <w:p w14:paraId="75FD6313" w14:textId="772DB845" w:rsidR="00995F97" w:rsidRDefault="000639A2" w:rsidP="00082324">
      <w:pPr>
        <w:rPr>
          <w:rFonts w:eastAsiaTheme="minorHAnsi"/>
          <w:i/>
          <w:szCs w:val="21"/>
        </w:rPr>
      </w:pPr>
      <w:r>
        <w:rPr>
          <w:rFonts w:eastAsiaTheme="minorHAnsi"/>
          <w:i/>
          <w:noProof/>
          <w:szCs w:val="21"/>
        </w:rPr>
        <w:drawing>
          <wp:inline distT="0" distB="0" distL="0" distR="0" wp14:anchorId="2E4A874E" wp14:editId="2F8ABF37">
            <wp:extent cx="5775295" cy="5584778"/>
            <wp:effectExtent l="76200" t="38100" r="35560" b="9271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capture-rqams-ricequant-ams-asset-allocation-2019-06-24-13_38_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9081" cy="5588439"/>
                    </a:xfrm>
                    <a:prstGeom prst="rect">
                      <a:avLst/>
                    </a:prstGeom>
                    <a:effectLst>
                      <a:outerShdw blurRad="50800" dist="38100" dir="8100000" algn="tr" rotWithShape="0">
                        <a:prstClr val="black">
                          <a:alpha val="40000"/>
                        </a:prstClr>
                      </a:outerShdw>
                    </a:effectLst>
                  </pic:spPr>
                </pic:pic>
              </a:graphicData>
            </a:graphic>
          </wp:inline>
        </w:drawing>
      </w:r>
    </w:p>
    <w:p w14:paraId="30032288" w14:textId="77777777" w:rsidR="00082324" w:rsidRDefault="00082324">
      <w:pPr>
        <w:rPr>
          <w:rFonts w:eastAsiaTheme="minorHAnsi"/>
          <w:i/>
          <w:szCs w:val="21"/>
        </w:rPr>
      </w:pPr>
    </w:p>
    <w:p w14:paraId="49596386" w14:textId="054BF795" w:rsidR="00082324" w:rsidRDefault="00082324" w:rsidP="00082324">
      <w:pPr>
        <w:pStyle w:val="af1"/>
        <w:ind w:left="420" w:firstLineChars="0" w:firstLine="0"/>
        <w:rPr>
          <w:rFonts w:eastAsiaTheme="minorHAnsi"/>
          <w:szCs w:val="21"/>
        </w:rPr>
      </w:pPr>
    </w:p>
    <w:p w14:paraId="4E65B1D2" w14:textId="2E63A2F3" w:rsidR="00082324" w:rsidRDefault="00082324" w:rsidP="00082324">
      <w:pPr>
        <w:pStyle w:val="af1"/>
        <w:ind w:left="420" w:firstLineChars="0" w:firstLine="0"/>
        <w:rPr>
          <w:rFonts w:eastAsiaTheme="minorHAnsi"/>
          <w:szCs w:val="21"/>
        </w:rPr>
      </w:pPr>
    </w:p>
    <w:p w14:paraId="3F6F2011" w14:textId="252DF336" w:rsidR="00082324" w:rsidRDefault="00082324" w:rsidP="00082324">
      <w:pPr>
        <w:pStyle w:val="af1"/>
        <w:ind w:left="420" w:firstLineChars="0" w:firstLine="0"/>
        <w:rPr>
          <w:rFonts w:eastAsiaTheme="minorHAnsi"/>
          <w:szCs w:val="21"/>
        </w:rPr>
      </w:pPr>
    </w:p>
    <w:p w14:paraId="6ED81995" w14:textId="735A6775" w:rsidR="00082324" w:rsidRDefault="00082324" w:rsidP="00082324">
      <w:pPr>
        <w:pStyle w:val="af1"/>
        <w:ind w:left="420" w:firstLineChars="0" w:firstLine="0"/>
        <w:rPr>
          <w:rFonts w:eastAsiaTheme="minorHAnsi"/>
          <w:szCs w:val="21"/>
        </w:rPr>
      </w:pPr>
    </w:p>
    <w:p w14:paraId="106690EC" w14:textId="77777777" w:rsidR="00082324" w:rsidRPr="00082324" w:rsidRDefault="00082324" w:rsidP="00082324">
      <w:pPr>
        <w:rPr>
          <w:rFonts w:eastAsiaTheme="minorHAnsi"/>
          <w:szCs w:val="21"/>
        </w:rPr>
      </w:pPr>
    </w:p>
    <w:p w14:paraId="4605913E" w14:textId="14E081F1" w:rsidR="000639A2" w:rsidRDefault="000639A2">
      <w:pPr>
        <w:pStyle w:val="af1"/>
        <w:numPr>
          <w:ilvl w:val="1"/>
          <w:numId w:val="4"/>
        </w:numPr>
        <w:ind w:firstLineChars="0"/>
        <w:rPr>
          <w:rFonts w:eastAsiaTheme="minorHAnsi"/>
          <w:szCs w:val="21"/>
        </w:rPr>
      </w:pPr>
      <w:r>
        <w:rPr>
          <w:rFonts w:eastAsiaTheme="minorHAnsi" w:hint="eastAsia"/>
          <w:szCs w:val="21"/>
        </w:rPr>
        <w:lastRenderedPageBreak/>
        <w:t>资产配置与权重分布</w:t>
      </w:r>
    </w:p>
    <w:p w14:paraId="195F2FCA" w14:textId="01256845" w:rsidR="000639A2" w:rsidRDefault="000639A2" w:rsidP="000639A2">
      <w:pPr>
        <w:pStyle w:val="af1"/>
        <w:ind w:left="840" w:firstLineChars="0" w:firstLine="0"/>
        <w:rPr>
          <w:rFonts w:eastAsiaTheme="minorHAnsi"/>
          <w:szCs w:val="21"/>
        </w:rPr>
      </w:pPr>
      <w:r>
        <w:rPr>
          <w:rFonts w:eastAsiaTheme="minorHAnsi" w:hint="eastAsia"/>
          <w:szCs w:val="21"/>
        </w:rPr>
        <w:t>用于展示该资产组合在按照用户选择的资产分类标准进行分类之后的资产状况与权重分布。</w:t>
      </w:r>
    </w:p>
    <w:p w14:paraId="49107EBC" w14:textId="54DB84A0" w:rsidR="00082324" w:rsidRPr="00720D07" w:rsidRDefault="000639A2" w:rsidP="00720D07">
      <w:pPr>
        <w:pStyle w:val="af1"/>
        <w:spacing w:line="480" w:lineRule="auto"/>
        <w:ind w:leftChars="300" w:left="630" w:firstLineChars="0" w:firstLine="0"/>
        <w:rPr>
          <w:rFonts w:eastAsiaTheme="minorHAnsi"/>
          <w:szCs w:val="21"/>
        </w:rPr>
      </w:pPr>
      <w:r>
        <w:rPr>
          <w:rFonts w:eastAsiaTheme="minorHAnsi" w:hint="eastAsia"/>
          <w:noProof/>
          <w:szCs w:val="21"/>
        </w:rPr>
        <w:drawing>
          <wp:inline distT="0" distB="0" distL="0" distR="0" wp14:anchorId="6871147A" wp14:editId="3F1C444D">
            <wp:extent cx="5145490" cy="1648465"/>
            <wp:effectExtent l="95250" t="38100" r="36195" b="1041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png"/>
                    <pic:cNvPicPr/>
                  </pic:nvPicPr>
                  <pic:blipFill>
                    <a:blip r:embed="rId70">
                      <a:extLst>
                        <a:ext uri="{28A0092B-C50C-407E-A947-70E740481C1C}">
                          <a14:useLocalDpi xmlns:a14="http://schemas.microsoft.com/office/drawing/2010/main" val="0"/>
                        </a:ext>
                      </a:extLst>
                    </a:blip>
                    <a:stretch>
                      <a:fillRect/>
                    </a:stretch>
                  </pic:blipFill>
                  <pic:spPr>
                    <a:xfrm>
                      <a:off x="0" y="0"/>
                      <a:ext cx="5158086" cy="1652500"/>
                    </a:xfrm>
                    <a:prstGeom prst="rect">
                      <a:avLst/>
                    </a:prstGeom>
                    <a:effectLst>
                      <a:outerShdw blurRad="50800" dist="38100" dir="8100000" algn="tr" rotWithShape="0">
                        <a:prstClr val="black">
                          <a:alpha val="40000"/>
                        </a:prstClr>
                      </a:outerShdw>
                    </a:effectLst>
                  </pic:spPr>
                </pic:pic>
              </a:graphicData>
            </a:graphic>
          </wp:inline>
        </w:drawing>
      </w:r>
    </w:p>
    <w:p w14:paraId="64168D99" w14:textId="77777777" w:rsidR="005A22A6" w:rsidRDefault="005A22A6" w:rsidP="005A22A6">
      <w:pPr>
        <w:pStyle w:val="af1"/>
        <w:numPr>
          <w:ilvl w:val="1"/>
          <w:numId w:val="4"/>
        </w:numPr>
        <w:ind w:firstLineChars="0"/>
        <w:rPr>
          <w:rFonts w:eastAsiaTheme="minorHAnsi"/>
          <w:szCs w:val="21"/>
        </w:rPr>
      </w:pPr>
      <w:r w:rsidRPr="005A22A6">
        <w:rPr>
          <w:rFonts w:eastAsiaTheme="minorHAnsi" w:hint="eastAsia"/>
          <w:szCs w:val="21"/>
        </w:rPr>
        <w:t>权重趋势</w:t>
      </w:r>
    </w:p>
    <w:p w14:paraId="2382F793" w14:textId="18DABF8D" w:rsidR="005A22A6" w:rsidRDefault="005A22A6" w:rsidP="005A22A6">
      <w:pPr>
        <w:pStyle w:val="af1"/>
        <w:ind w:left="840" w:firstLineChars="0" w:firstLine="0"/>
        <w:rPr>
          <w:rFonts w:eastAsiaTheme="minorHAnsi"/>
          <w:szCs w:val="21"/>
        </w:rPr>
      </w:pPr>
      <w:r>
        <w:rPr>
          <w:rFonts w:eastAsiaTheme="minorHAnsi" w:hint="eastAsia"/>
          <w:szCs w:val="21"/>
        </w:rPr>
        <w:t>用于展示该资产单元中各资产按资金种类分类汇总后，各个资金种类的占比情况。</w:t>
      </w:r>
    </w:p>
    <w:p w14:paraId="1AF3421E" w14:textId="7CB2EE37" w:rsidR="00082324" w:rsidRPr="005A22A6" w:rsidRDefault="00082324" w:rsidP="00082324">
      <w:pPr>
        <w:pStyle w:val="af1"/>
        <w:ind w:leftChars="300" w:left="630" w:firstLineChars="0" w:firstLine="0"/>
        <w:rPr>
          <w:rFonts w:eastAsiaTheme="minorHAnsi"/>
          <w:szCs w:val="21"/>
        </w:rPr>
      </w:pPr>
      <w:r>
        <w:rPr>
          <w:rFonts w:eastAsiaTheme="minorHAnsi" w:hint="eastAsia"/>
          <w:noProof/>
          <w:szCs w:val="21"/>
        </w:rPr>
        <w:drawing>
          <wp:inline distT="0" distB="0" distL="0" distR="0" wp14:anchorId="7769B647" wp14:editId="221510C9">
            <wp:extent cx="5200081" cy="1739204"/>
            <wp:effectExtent l="95250" t="38100" r="38735" b="90170"/>
            <wp:docPr id="60" name="图片 60" descr="图片包含 屏幕截图,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mp.png"/>
                    <pic:cNvPicPr/>
                  </pic:nvPicPr>
                  <pic:blipFill>
                    <a:blip r:embed="rId71">
                      <a:extLst>
                        <a:ext uri="{28A0092B-C50C-407E-A947-70E740481C1C}">
                          <a14:useLocalDpi xmlns:a14="http://schemas.microsoft.com/office/drawing/2010/main" val="0"/>
                        </a:ext>
                      </a:extLst>
                    </a:blip>
                    <a:stretch>
                      <a:fillRect/>
                    </a:stretch>
                  </pic:blipFill>
                  <pic:spPr>
                    <a:xfrm>
                      <a:off x="0" y="0"/>
                      <a:ext cx="5202327" cy="1739955"/>
                    </a:xfrm>
                    <a:prstGeom prst="rect">
                      <a:avLst/>
                    </a:prstGeom>
                    <a:effectLst>
                      <a:outerShdw blurRad="50800" dist="38100" dir="8100000" algn="tr" rotWithShape="0">
                        <a:prstClr val="black">
                          <a:alpha val="40000"/>
                        </a:prstClr>
                      </a:outerShdw>
                    </a:effectLst>
                  </pic:spPr>
                </pic:pic>
              </a:graphicData>
            </a:graphic>
          </wp:inline>
        </w:drawing>
      </w:r>
    </w:p>
    <w:p w14:paraId="14CEBCA0" w14:textId="17DA0F20"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0705C6EE" wp14:editId="03AD4A98">
            <wp:extent cx="680720" cy="276225"/>
            <wp:effectExtent l="0" t="0" r="5080" b="9525"/>
            <wp:docPr id="180" name="图片 180"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，下载资产配置的Excel</w:t>
      </w:r>
      <w:r>
        <w:rPr>
          <w:rFonts w:eastAsiaTheme="minorHAnsi"/>
          <w:szCs w:val="21"/>
        </w:rPr>
        <w:t xml:space="preserve"> </w:t>
      </w:r>
      <w:r>
        <w:rPr>
          <w:rFonts w:eastAsiaTheme="minorHAnsi" w:hint="eastAsia"/>
          <w:szCs w:val="21"/>
        </w:rPr>
        <w:t>报告。</w:t>
      </w:r>
    </w:p>
    <w:p w14:paraId="277E3560" w14:textId="2EDBD681" w:rsidR="00995F97" w:rsidRPr="00720D07" w:rsidRDefault="00605825" w:rsidP="00720D07">
      <w:pPr>
        <w:pStyle w:val="af1"/>
        <w:ind w:left="840" w:firstLineChars="0" w:firstLine="0"/>
        <w:rPr>
          <w:rFonts w:eastAsiaTheme="minorHAnsi"/>
          <w:szCs w:val="21"/>
        </w:rPr>
      </w:pPr>
      <w:r>
        <w:rPr>
          <w:rFonts w:eastAsiaTheme="minorHAnsi"/>
          <w:noProof/>
          <w:szCs w:val="21"/>
        </w:rPr>
        <w:drawing>
          <wp:inline distT="0" distB="0" distL="0" distR="0" wp14:anchorId="2A134A30" wp14:editId="39C75385">
            <wp:extent cx="2560973" cy="3251011"/>
            <wp:effectExtent l="76200" t="38100" r="29845" b="102235"/>
            <wp:docPr id="181" name="图片 181" descr="C:\Users\ADMINI~1\AppData\Local\Temp\1560431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ADMINI~1\AppData\Local\Temp\156043102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70291" cy="326284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FD2594D" w14:textId="77777777" w:rsidR="00995F97" w:rsidRDefault="00605825">
      <w:pPr>
        <w:pStyle w:val="af1"/>
        <w:numPr>
          <w:ilvl w:val="2"/>
          <w:numId w:val="5"/>
        </w:numPr>
        <w:ind w:firstLineChars="0"/>
        <w:rPr>
          <w:rFonts w:eastAsiaTheme="minorHAnsi"/>
          <w:b/>
          <w:sz w:val="22"/>
        </w:rPr>
      </w:pPr>
      <w:r>
        <w:rPr>
          <w:rFonts w:eastAsiaTheme="minorHAnsi" w:hint="eastAsia"/>
          <w:b/>
          <w:i/>
          <w:szCs w:val="21"/>
        </w:rPr>
        <w:lastRenderedPageBreak/>
        <w:t>头寸报表</w:t>
      </w:r>
    </w:p>
    <w:p w14:paraId="33B8A601" w14:textId="77777777" w:rsidR="00995F97" w:rsidRDefault="00995F97">
      <w:pPr>
        <w:rPr>
          <w:rFonts w:eastAsiaTheme="minorHAnsi"/>
          <w:b/>
          <w:i/>
          <w:szCs w:val="21"/>
        </w:rPr>
      </w:pPr>
    </w:p>
    <w:p w14:paraId="4DC555B2" w14:textId="77777777" w:rsidR="00995F97" w:rsidRDefault="00605825">
      <w:pPr>
        <w:rPr>
          <w:rFonts w:eastAsiaTheme="minorHAnsi"/>
          <w:szCs w:val="21"/>
        </w:rPr>
      </w:pPr>
      <w:r>
        <w:rPr>
          <w:rFonts w:eastAsiaTheme="minorHAnsi" w:hint="eastAsia"/>
          <w:szCs w:val="21"/>
        </w:rPr>
        <w:t>“头寸报表</w:t>
      </w:r>
      <w:r>
        <w:rPr>
          <w:rFonts w:eastAsiaTheme="minorHAnsi"/>
          <w:szCs w:val="21"/>
        </w:rPr>
        <w:t>”</w:t>
      </w:r>
      <w:r>
        <w:rPr>
          <w:rFonts w:eastAsiaTheme="minorHAnsi" w:hint="eastAsia"/>
          <w:szCs w:val="21"/>
        </w:rPr>
        <w:t>主要是用于生成用户选择的资产单元在历史上某一天截面的头寸报表。从头寸报表这一板块展现该资产的截面持仓信息。按照固收、股票、基金、期货四个种类，对该资产单元中的各资产进行分类。用户可以下载此报告。</w:t>
      </w:r>
    </w:p>
    <w:p w14:paraId="267565A2"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00C8B4C6"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组合分析 </w:t>
      </w:r>
      <w:r>
        <w:rPr>
          <w:rFonts w:eastAsiaTheme="minorHAnsi"/>
          <w:szCs w:val="21"/>
        </w:rPr>
        <w:t xml:space="preserve">&gt;&gt; </w:t>
      </w:r>
      <w:r>
        <w:rPr>
          <w:rFonts w:eastAsiaTheme="minorHAnsi" w:hint="eastAsia"/>
          <w:szCs w:val="21"/>
        </w:rPr>
        <w:t>头寸报表</w:t>
      </w:r>
    </w:p>
    <w:p w14:paraId="2ECBB6E5"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5834340D" w14:textId="77777777" w:rsidR="00995F97" w:rsidRDefault="00605825" w:rsidP="00720D07">
      <w:pPr>
        <w:rPr>
          <w:rFonts w:eastAsiaTheme="minorHAnsi"/>
          <w:i/>
          <w:szCs w:val="21"/>
        </w:rPr>
      </w:pPr>
      <w:r>
        <w:rPr>
          <w:rFonts w:eastAsiaTheme="minorHAnsi"/>
          <w:i/>
          <w:noProof/>
          <w:szCs w:val="21"/>
        </w:rPr>
        <w:drawing>
          <wp:inline distT="0" distB="0" distL="0" distR="0" wp14:anchorId="675593A3" wp14:editId="1299940E">
            <wp:extent cx="5956800" cy="3196419"/>
            <wp:effectExtent l="76200" t="38100" r="44450" b="99695"/>
            <wp:docPr id="245" name="图片 2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图片包含 屏幕截图&#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63586" cy="3200061"/>
                    </a:xfrm>
                    <a:prstGeom prst="rect">
                      <a:avLst/>
                    </a:prstGeom>
                    <a:effectLst>
                      <a:outerShdw blurRad="50800" dist="38100" dir="8100000" algn="tr" rotWithShape="0">
                        <a:prstClr val="black">
                          <a:alpha val="40000"/>
                        </a:prstClr>
                      </a:outerShdw>
                    </a:effectLst>
                  </pic:spPr>
                </pic:pic>
              </a:graphicData>
            </a:graphic>
          </wp:inline>
        </w:drawing>
      </w:r>
    </w:p>
    <w:p w14:paraId="65BDB94A"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7E7ECDDF" wp14:editId="61ACEFE7">
            <wp:extent cx="680720" cy="276225"/>
            <wp:effectExtent l="0" t="0" r="5080" b="9525"/>
            <wp:docPr id="177" name="图片 177"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，下载头寸报表的Excel</w:t>
      </w:r>
      <w:r>
        <w:rPr>
          <w:rFonts w:eastAsiaTheme="minorHAnsi"/>
          <w:szCs w:val="21"/>
        </w:rPr>
        <w:t xml:space="preserve"> </w:t>
      </w:r>
      <w:r>
        <w:rPr>
          <w:rFonts w:eastAsiaTheme="minorHAnsi" w:hint="eastAsia"/>
          <w:szCs w:val="21"/>
        </w:rPr>
        <w:t>报告。</w:t>
      </w:r>
    </w:p>
    <w:p w14:paraId="3A7A36E2" w14:textId="77777777" w:rsidR="00995F97" w:rsidRDefault="00605825" w:rsidP="00720D07">
      <w:pPr>
        <w:pStyle w:val="af1"/>
        <w:ind w:firstLineChars="0" w:firstLine="0"/>
        <w:rPr>
          <w:rFonts w:eastAsiaTheme="minorHAnsi"/>
          <w:szCs w:val="21"/>
        </w:rPr>
      </w:pPr>
      <w:r>
        <w:rPr>
          <w:rFonts w:eastAsiaTheme="minorHAnsi" w:hint="eastAsia"/>
          <w:noProof/>
          <w:szCs w:val="21"/>
        </w:rPr>
        <w:drawing>
          <wp:inline distT="0" distB="0" distL="0" distR="0" wp14:anchorId="427C4F8D" wp14:editId="7D7445CD">
            <wp:extent cx="5999957" cy="2677804"/>
            <wp:effectExtent l="95250" t="38100" r="39370" b="1035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004373" cy="2679775"/>
                    </a:xfrm>
                    <a:prstGeom prst="rect">
                      <a:avLst/>
                    </a:prstGeom>
                    <a:effectLst>
                      <a:outerShdw blurRad="50800" dist="38100" dir="8100000" algn="tr" rotWithShape="0">
                        <a:prstClr val="black">
                          <a:alpha val="40000"/>
                        </a:prstClr>
                      </a:outerShdw>
                    </a:effectLst>
                  </pic:spPr>
                </pic:pic>
              </a:graphicData>
            </a:graphic>
          </wp:inline>
        </w:drawing>
      </w:r>
    </w:p>
    <w:p w14:paraId="7D983E43" w14:textId="70A6C7B9" w:rsidR="00995F97" w:rsidRDefault="00995F97">
      <w:pPr>
        <w:rPr>
          <w:rFonts w:eastAsiaTheme="minorHAnsi"/>
          <w:i/>
          <w:szCs w:val="21"/>
        </w:rPr>
      </w:pPr>
    </w:p>
    <w:p w14:paraId="494906F5" w14:textId="77777777" w:rsidR="00720D07" w:rsidRDefault="00720D07">
      <w:pPr>
        <w:rPr>
          <w:rFonts w:eastAsiaTheme="minorHAnsi"/>
          <w:i/>
          <w:szCs w:val="21"/>
        </w:rPr>
      </w:pPr>
    </w:p>
    <w:p w14:paraId="54997917" w14:textId="77777777" w:rsidR="00995F97" w:rsidRPr="00720D07" w:rsidRDefault="00605825">
      <w:pPr>
        <w:pStyle w:val="af1"/>
        <w:numPr>
          <w:ilvl w:val="2"/>
          <w:numId w:val="5"/>
        </w:numPr>
        <w:ind w:firstLineChars="0"/>
        <w:rPr>
          <w:rFonts w:eastAsiaTheme="minorHAnsi"/>
          <w:b/>
          <w:sz w:val="22"/>
        </w:rPr>
      </w:pPr>
      <w:r w:rsidRPr="00720D07">
        <w:rPr>
          <w:rFonts w:eastAsiaTheme="minorHAnsi" w:hint="eastAsia"/>
          <w:b/>
          <w:i/>
          <w:szCs w:val="21"/>
        </w:rPr>
        <w:lastRenderedPageBreak/>
        <w:t>交易流水</w:t>
      </w:r>
    </w:p>
    <w:p w14:paraId="1EC73ECD" w14:textId="77777777" w:rsidR="00995F97" w:rsidRDefault="00995F97">
      <w:pPr>
        <w:rPr>
          <w:rFonts w:eastAsiaTheme="minorHAnsi"/>
          <w:b/>
          <w:i/>
          <w:szCs w:val="21"/>
        </w:rPr>
      </w:pPr>
    </w:p>
    <w:p w14:paraId="5CC0F0F9" w14:textId="7FC23C9B" w:rsidR="00995F97" w:rsidRDefault="00605825">
      <w:pPr>
        <w:rPr>
          <w:rFonts w:eastAsiaTheme="minorHAnsi"/>
          <w:szCs w:val="21"/>
        </w:rPr>
      </w:pPr>
      <w:r>
        <w:rPr>
          <w:rFonts w:eastAsiaTheme="minorHAnsi" w:hint="eastAsia"/>
          <w:szCs w:val="21"/>
        </w:rPr>
        <w:t>“交易流水“主要是用于展示用户选择的资产单元在一时间区间内的交易流水信息</w:t>
      </w:r>
      <w:r w:rsidR="005A22A6">
        <w:rPr>
          <w:rFonts w:eastAsiaTheme="minorHAnsi" w:hint="eastAsia"/>
          <w:szCs w:val="21"/>
        </w:rPr>
        <w:t>，总共由</w:t>
      </w:r>
      <w:r w:rsidR="00310A87">
        <w:rPr>
          <w:rFonts w:eastAsiaTheme="minorHAnsi" w:hint="eastAsia"/>
          <w:szCs w:val="21"/>
        </w:rPr>
        <w:t>”交易流水“和”回购“两个板块构成。</w:t>
      </w:r>
      <w:r>
        <w:rPr>
          <w:rFonts w:eastAsiaTheme="minorHAnsi" w:hint="eastAsia"/>
          <w:szCs w:val="21"/>
        </w:rPr>
        <w:t>交易流水板块展现该资产单元的交易流水信息。</w:t>
      </w:r>
      <w:r w:rsidR="00310A87">
        <w:rPr>
          <w:rFonts w:eastAsiaTheme="minorHAnsi" w:hint="eastAsia"/>
          <w:szCs w:val="21"/>
        </w:rPr>
        <w:t>回购板块展现该资产单元的回购信息</w:t>
      </w:r>
      <w:r w:rsidR="009034A6">
        <w:rPr>
          <w:rFonts w:eastAsiaTheme="minorHAnsi" w:hint="eastAsia"/>
          <w:szCs w:val="21"/>
        </w:rPr>
        <w:t>记录</w:t>
      </w:r>
      <w:r w:rsidR="00310A87">
        <w:rPr>
          <w:rFonts w:eastAsiaTheme="minorHAnsi" w:hint="eastAsia"/>
          <w:szCs w:val="21"/>
        </w:rPr>
        <w:t>。</w:t>
      </w:r>
      <w:r w:rsidR="009034A6">
        <w:rPr>
          <w:rFonts w:eastAsiaTheme="minorHAnsi" w:hint="eastAsia"/>
          <w:szCs w:val="21"/>
        </w:rPr>
        <w:t>可选择“按资产汇总”或“明细”两种交易流水的展示方式。</w:t>
      </w:r>
      <w:r>
        <w:rPr>
          <w:rFonts w:eastAsiaTheme="minorHAnsi" w:hint="eastAsia"/>
          <w:szCs w:val="21"/>
        </w:rPr>
        <w:t>用户可以下载此报告。</w:t>
      </w:r>
    </w:p>
    <w:p w14:paraId="70E96AA1"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45AC8B17"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组合分析 </w:t>
      </w:r>
      <w:r>
        <w:rPr>
          <w:rFonts w:eastAsiaTheme="minorHAnsi"/>
          <w:szCs w:val="21"/>
        </w:rPr>
        <w:t xml:space="preserve">&gt;&gt; </w:t>
      </w:r>
      <w:r>
        <w:rPr>
          <w:rFonts w:eastAsiaTheme="minorHAnsi" w:hint="eastAsia"/>
          <w:szCs w:val="21"/>
        </w:rPr>
        <w:t>交易流水</w:t>
      </w:r>
    </w:p>
    <w:p w14:paraId="0760BAB7" w14:textId="77777777" w:rsidR="00995F97" w:rsidRPr="00720D07" w:rsidRDefault="00605825">
      <w:pPr>
        <w:pStyle w:val="af1"/>
        <w:numPr>
          <w:ilvl w:val="0"/>
          <w:numId w:val="4"/>
        </w:numPr>
        <w:ind w:firstLineChars="0"/>
        <w:rPr>
          <w:rFonts w:eastAsiaTheme="minorHAnsi"/>
          <w:b/>
          <w:szCs w:val="21"/>
        </w:rPr>
      </w:pPr>
      <w:r w:rsidRPr="00720D07">
        <w:rPr>
          <w:rFonts w:eastAsiaTheme="minorHAnsi" w:hint="eastAsia"/>
          <w:b/>
          <w:szCs w:val="21"/>
        </w:rPr>
        <w:t>主要页面与功能</w:t>
      </w:r>
    </w:p>
    <w:p w14:paraId="24E7AB4A" w14:textId="57B628B4" w:rsidR="00995F97" w:rsidRDefault="00667B3C">
      <w:pPr>
        <w:pStyle w:val="af1"/>
        <w:ind w:firstLineChars="0" w:firstLine="0"/>
        <w:rPr>
          <w:rFonts w:eastAsiaTheme="minorHAnsi"/>
          <w:b/>
          <w:szCs w:val="21"/>
        </w:rPr>
      </w:pPr>
      <w:r>
        <w:rPr>
          <w:rFonts w:eastAsiaTheme="minorHAnsi"/>
          <w:b/>
          <w:noProof/>
          <w:szCs w:val="21"/>
        </w:rPr>
        <w:drawing>
          <wp:inline distT="0" distB="0" distL="0" distR="0" wp14:anchorId="02447635" wp14:editId="729F69D0">
            <wp:extent cx="5028063" cy="3610931"/>
            <wp:effectExtent l="76200" t="38100" r="39370" b="10414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capture-rqams-ricequant-pro-ams-trade-flow-2019-06-24-16_13_1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29497" cy="3611961"/>
                    </a:xfrm>
                    <a:prstGeom prst="rect">
                      <a:avLst/>
                    </a:prstGeom>
                    <a:effectLst>
                      <a:outerShdw blurRad="50800" dist="38100" dir="8100000" algn="tr" rotWithShape="0">
                        <a:prstClr val="black">
                          <a:alpha val="40000"/>
                        </a:prstClr>
                      </a:outerShdw>
                    </a:effectLst>
                  </pic:spPr>
                </pic:pic>
              </a:graphicData>
            </a:graphic>
          </wp:inline>
        </w:drawing>
      </w:r>
    </w:p>
    <w:p w14:paraId="66A3012F" w14:textId="119CBD7F" w:rsidR="00995F97" w:rsidRDefault="00605825">
      <w:pPr>
        <w:pStyle w:val="af1"/>
        <w:ind w:left="420" w:firstLineChars="0" w:firstLine="0"/>
        <w:rPr>
          <w:rFonts w:eastAsiaTheme="minorHAnsi"/>
          <w:szCs w:val="21"/>
        </w:rPr>
      </w:pPr>
      <w:r>
        <w:rPr>
          <w:rFonts w:eastAsiaTheme="minorHAnsi" w:hint="eastAsia"/>
          <w:szCs w:val="21"/>
        </w:rPr>
        <w:t>通过交易流水明细和对同一资产的交易流水进行汇总两种方式展现该资产单元的交易流水信息。</w:t>
      </w:r>
    </w:p>
    <w:p w14:paraId="451E7878" w14:textId="77777777" w:rsidR="00720D07" w:rsidRDefault="00720D07">
      <w:pPr>
        <w:pStyle w:val="af1"/>
        <w:ind w:left="420" w:firstLineChars="0" w:firstLine="0"/>
        <w:rPr>
          <w:rFonts w:eastAsiaTheme="minorHAnsi"/>
          <w:szCs w:val="21"/>
        </w:rPr>
      </w:pPr>
    </w:p>
    <w:p w14:paraId="5F6A4F63" w14:textId="0C84E482" w:rsidR="00310A87" w:rsidRDefault="00605825" w:rsidP="00310A87">
      <w:pPr>
        <w:pStyle w:val="af1"/>
        <w:numPr>
          <w:ilvl w:val="1"/>
          <w:numId w:val="4"/>
        </w:numPr>
        <w:ind w:firstLineChars="0"/>
        <w:rPr>
          <w:rFonts w:eastAsiaTheme="minorHAnsi"/>
          <w:szCs w:val="21"/>
        </w:rPr>
      </w:pPr>
      <w:r>
        <w:rPr>
          <w:rFonts w:eastAsiaTheme="minorHAnsi" w:hint="eastAsia"/>
          <w:szCs w:val="21"/>
        </w:rPr>
        <w:t>交易流水</w:t>
      </w:r>
      <w:r w:rsidR="009034A6">
        <w:rPr>
          <w:rFonts w:eastAsiaTheme="minorHAnsi" w:hint="eastAsia"/>
          <w:szCs w:val="21"/>
        </w:rPr>
        <w:t>（</w:t>
      </w:r>
      <w:r>
        <w:rPr>
          <w:rFonts w:eastAsiaTheme="minorHAnsi" w:hint="eastAsia"/>
          <w:szCs w:val="21"/>
        </w:rPr>
        <w:t>明细</w:t>
      </w:r>
      <w:r w:rsidR="009034A6">
        <w:rPr>
          <w:rFonts w:eastAsiaTheme="minorHAnsi" w:hint="eastAsia"/>
          <w:szCs w:val="21"/>
        </w:rPr>
        <w:t>）</w:t>
      </w:r>
    </w:p>
    <w:p w14:paraId="0BB28CD3" w14:textId="74DA7DC8" w:rsidR="00310A87" w:rsidRPr="00310A87" w:rsidRDefault="00310A87" w:rsidP="00310A87">
      <w:pPr>
        <w:pStyle w:val="af1"/>
        <w:ind w:left="840" w:firstLineChars="0" w:firstLine="0"/>
        <w:rPr>
          <w:rFonts w:eastAsiaTheme="minorHAnsi"/>
          <w:szCs w:val="21"/>
        </w:rPr>
      </w:pPr>
      <w:r w:rsidRPr="00310A87">
        <w:rPr>
          <w:rFonts w:eastAsiaTheme="minorHAnsi" w:hint="eastAsia"/>
          <w:szCs w:val="21"/>
        </w:rPr>
        <w:t>从每条交易流水的变动时间、资产代码、资产名称、所属组合、资产类型、变动名称类型、变动数量、变动价格、费用</w:t>
      </w:r>
      <w:r w:rsidR="009034A6">
        <w:rPr>
          <w:rFonts w:eastAsiaTheme="minorHAnsi" w:hint="eastAsia"/>
          <w:szCs w:val="21"/>
        </w:rPr>
        <w:t>共九个方面</w:t>
      </w:r>
      <w:r w:rsidRPr="00310A87">
        <w:rPr>
          <w:rFonts w:eastAsiaTheme="minorHAnsi" w:hint="eastAsia"/>
          <w:szCs w:val="21"/>
        </w:rPr>
        <w:t>提供给用户</w:t>
      </w:r>
      <w:r w:rsidR="009034A6">
        <w:rPr>
          <w:rFonts w:eastAsiaTheme="minorHAnsi" w:hint="eastAsia"/>
          <w:szCs w:val="21"/>
        </w:rPr>
        <w:t>该资产单元中交易流水的明细</w:t>
      </w:r>
      <w:r w:rsidRPr="00310A87">
        <w:rPr>
          <w:rFonts w:eastAsiaTheme="minorHAnsi" w:hint="eastAsia"/>
          <w:szCs w:val="21"/>
        </w:rPr>
        <w:t>信息。</w:t>
      </w:r>
    </w:p>
    <w:p w14:paraId="15223B58" w14:textId="5D11CBDE" w:rsidR="00995F97" w:rsidRDefault="009034A6">
      <w:pPr>
        <w:pStyle w:val="af1"/>
        <w:ind w:firstLineChars="0" w:firstLine="0"/>
        <w:rPr>
          <w:rFonts w:eastAsiaTheme="minorHAnsi"/>
          <w:szCs w:val="21"/>
        </w:rPr>
      </w:pPr>
      <w:r>
        <w:rPr>
          <w:rFonts w:eastAsiaTheme="minorHAnsi"/>
          <w:noProof/>
          <w:szCs w:val="21"/>
        </w:rPr>
        <w:drawing>
          <wp:inline distT="0" distB="0" distL="0" distR="0" wp14:anchorId="0EC6FC96" wp14:editId="00E40B8A">
            <wp:extent cx="5145490" cy="1680059"/>
            <wp:effectExtent l="95250" t="38100" r="36195" b="92075"/>
            <wp:docPr id="58" name="图片 58" descr="图片包含 屏幕截图, 计算机,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png"/>
                    <pic:cNvPicPr/>
                  </pic:nvPicPr>
                  <pic:blipFill>
                    <a:blip r:embed="rId76">
                      <a:extLst>
                        <a:ext uri="{28A0092B-C50C-407E-A947-70E740481C1C}">
                          <a14:useLocalDpi xmlns:a14="http://schemas.microsoft.com/office/drawing/2010/main" val="0"/>
                        </a:ext>
                      </a:extLst>
                    </a:blip>
                    <a:stretch>
                      <a:fillRect/>
                    </a:stretch>
                  </pic:blipFill>
                  <pic:spPr>
                    <a:xfrm>
                      <a:off x="0" y="0"/>
                      <a:ext cx="5151847" cy="1682135"/>
                    </a:xfrm>
                    <a:prstGeom prst="rect">
                      <a:avLst/>
                    </a:prstGeom>
                    <a:effectLst>
                      <a:outerShdw blurRad="50800" dist="38100" dir="8100000" algn="tr" rotWithShape="0">
                        <a:prstClr val="black">
                          <a:alpha val="40000"/>
                        </a:prstClr>
                      </a:outerShdw>
                    </a:effectLst>
                  </pic:spPr>
                </pic:pic>
              </a:graphicData>
            </a:graphic>
          </wp:inline>
        </w:drawing>
      </w:r>
    </w:p>
    <w:p w14:paraId="540B663B" w14:textId="331CCFBB" w:rsidR="009034A6" w:rsidRDefault="009034A6" w:rsidP="009034A6">
      <w:pPr>
        <w:pStyle w:val="af1"/>
        <w:numPr>
          <w:ilvl w:val="1"/>
          <w:numId w:val="4"/>
        </w:numPr>
        <w:ind w:firstLineChars="0"/>
        <w:rPr>
          <w:rFonts w:eastAsiaTheme="minorHAnsi"/>
          <w:szCs w:val="21"/>
        </w:rPr>
      </w:pPr>
      <w:r>
        <w:rPr>
          <w:rFonts w:eastAsiaTheme="minorHAnsi" w:hint="eastAsia"/>
          <w:szCs w:val="21"/>
        </w:rPr>
        <w:lastRenderedPageBreak/>
        <w:t>交易流水（按资产汇总）</w:t>
      </w:r>
    </w:p>
    <w:p w14:paraId="5400122B" w14:textId="7C4EF678" w:rsidR="00720D07" w:rsidRPr="00720D07" w:rsidRDefault="00310A87" w:rsidP="00720D07">
      <w:pPr>
        <w:pStyle w:val="af1"/>
        <w:ind w:left="840" w:firstLineChars="0" w:firstLine="0"/>
        <w:rPr>
          <w:rFonts w:eastAsiaTheme="minorHAnsi"/>
          <w:szCs w:val="21"/>
        </w:rPr>
      </w:pPr>
      <w:r w:rsidRPr="00310A87">
        <w:rPr>
          <w:rFonts w:eastAsiaTheme="minorHAnsi" w:hint="eastAsia"/>
          <w:szCs w:val="21"/>
        </w:rPr>
        <w:t>对同一资产的交易流水进行汇总，从每一资产的资产代码、资产名称、变动数量、费用</w:t>
      </w:r>
      <w:r w:rsidR="009034A6">
        <w:rPr>
          <w:rFonts w:eastAsiaTheme="minorHAnsi" w:hint="eastAsia"/>
          <w:szCs w:val="21"/>
        </w:rPr>
        <w:t>共四个方面展示该资产单元中交易流水的汇总信息</w:t>
      </w:r>
      <w:r w:rsidRPr="00310A87">
        <w:rPr>
          <w:rFonts w:eastAsiaTheme="minorHAnsi" w:hint="eastAsia"/>
          <w:szCs w:val="21"/>
        </w:rPr>
        <w:t>。</w:t>
      </w:r>
    </w:p>
    <w:p w14:paraId="6D1CAB6C" w14:textId="7C524DF4" w:rsidR="00995F97" w:rsidRDefault="00310A87">
      <w:pPr>
        <w:pStyle w:val="af1"/>
        <w:ind w:firstLineChars="0" w:firstLine="0"/>
        <w:rPr>
          <w:rFonts w:eastAsiaTheme="minorHAnsi"/>
          <w:szCs w:val="21"/>
        </w:rPr>
      </w:pPr>
      <w:r>
        <w:rPr>
          <w:rFonts w:eastAsiaTheme="minorHAnsi"/>
          <w:noProof/>
          <w:szCs w:val="21"/>
        </w:rPr>
        <w:drawing>
          <wp:inline distT="0" distB="0" distL="0" distR="0" wp14:anchorId="1776023A" wp14:editId="324DB477">
            <wp:extent cx="5767255" cy="1749757"/>
            <wp:effectExtent l="95250" t="38100" r="43180" b="9842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mp.png"/>
                    <pic:cNvPicPr/>
                  </pic:nvPicPr>
                  <pic:blipFill>
                    <a:blip r:embed="rId77">
                      <a:extLst>
                        <a:ext uri="{28A0092B-C50C-407E-A947-70E740481C1C}">
                          <a14:useLocalDpi xmlns:a14="http://schemas.microsoft.com/office/drawing/2010/main" val="0"/>
                        </a:ext>
                      </a:extLst>
                    </a:blip>
                    <a:stretch>
                      <a:fillRect/>
                    </a:stretch>
                  </pic:blipFill>
                  <pic:spPr>
                    <a:xfrm>
                      <a:off x="0" y="0"/>
                      <a:ext cx="5779515" cy="1753477"/>
                    </a:xfrm>
                    <a:prstGeom prst="rect">
                      <a:avLst/>
                    </a:prstGeom>
                    <a:effectLst>
                      <a:outerShdw blurRad="50800" dist="38100" dir="8100000" algn="tr" rotWithShape="0">
                        <a:prstClr val="black">
                          <a:alpha val="40000"/>
                        </a:prstClr>
                      </a:outerShdw>
                    </a:effectLst>
                  </pic:spPr>
                </pic:pic>
              </a:graphicData>
            </a:graphic>
          </wp:inline>
        </w:drawing>
      </w:r>
    </w:p>
    <w:p w14:paraId="7C858D49" w14:textId="77777777" w:rsidR="00720D07" w:rsidRDefault="00720D07">
      <w:pPr>
        <w:pStyle w:val="af1"/>
        <w:ind w:firstLineChars="0" w:firstLine="0"/>
        <w:rPr>
          <w:rFonts w:eastAsiaTheme="minorHAnsi"/>
          <w:szCs w:val="21"/>
        </w:rPr>
      </w:pPr>
    </w:p>
    <w:p w14:paraId="242D6DCC" w14:textId="77777777" w:rsidR="00310A87" w:rsidRPr="009034A6" w:rsidRDefault="005A22A6" w:rsidP="00310A87">
      <w:pPr>
        <w:pStyle w:val="af1"/>
        <w:numPr>
          <w:ilvl w:val="1"/>
          <w:numId w:val="4"/>
        </w:numPr>
        <w:ind w:firstLineChars="0"/>
        <w:rPr>
          <w:rFonts w:eastAsiaTheme="minorHAnsi"/>
          <w:szCs w:val="21"/>
        </w:rPr>
      </w:pPr>
      <w:r w:rsidRPr="009034A6">
        <w:rPr>
          <w:rFonts w:eastAsiaTheme="minorHAnsi" w:hint="eastAsia"/>
          <w:szCs w:val="21"/>
        </w:rPr>
        <w:t>回购</w:t>
      </w:r>
    </w:p>
    <w:p w14:paraId="2E6ECB90" w14:textId="18EFE589" w:rsidR="005A22A6" w:rsidRPr="00310A87" w:rsidRDefault="00310A87" w:rsidP="00310A87">
      <w:pPr>
        <w:pStyle w:val="af1"/>
        <w:ind w:left="840" w:firstLineChars="0" w:firstLine="0"/>
        <w:rPr>
          <w:rFonts w:eastAsiaTheme="minorHAnsi"/>
          <w:szCs w:val="21"/>
        </w:rPr>
      </w:pPr>
      <w:r w:rsidRPr="00310A87">
        <w:rPr>
          <w:rFonts w:eastAsiaTheme="minorHAnsi" w:hint="eastAsia"/>
          <w:szCs w:val="21"/>
        </w:rPr>
        <w:t>从每一</w:t>
      </w:r>
      <w:r w:rsidR="009034A6">
        <w:rPr>
          <w:rFonts w:eastAsiaTheme="minorHAnsi" w:hint="eastAsia"/>
          <w:szCs w:val="21"/>
        </w:rPr>
        <w:t>条回购信息</w:t>
      </w:r>
      <w:r w:rsidRPr="00310A87">
        <w:rPr>
          <w:rFonts w:eastAsiaTheme="minorHAnsi" w:hint="eastAsia"/>
          <w:szCs w:val="21"/>
        </w:rPr>
        <w:t>的资产代码、资产名称、</w:t>
      </w:r>
      <w:r>
        <w:rPr>
          <w:rFonts w:eastAsiaTheme="minorHAnsi" w:hint="eastAsia"/>
          <w:szCs w:val="21"/>
        </w:rPr>
        <w:t>交易类型、成交日期、回购到期日、到期结算日等多个</w:t>
      </w:r>
      <w:r w:rsidRPr="00310A87">
        <w:rPr>
          <w:rFonts w:eastAsiaTheme="minorHAnsi" w:hint="eastAsia"/>
          <w:szCs w:val="21"/>
        </w:rPr>
        <w:t>角度提供给用户全面的</w:t>
      </w:r>
      <w:r w:rsidR="009034A6">
        <w:rPr>
          <w:rFonts w:eastAsiaTheme="minorHAnsi" w:hint="eastAsia"/>
          <w:szCs w:val="21"/>
        </w:rPr>
        <w:t>回购</w:t>
      </w:r>
      <w:r w:rsidRPr="00310A87">
        <w:rPr>
          <w:rFonts w:eastAsiaTheme="minorHAnsi" w:hint="eastAsia"/>
          <w:szCs w:val="21"/>
        </w:rPr>
        <w:t>信息。</w:t>
      </w:r>
    </w:p>
    <w:p w14:paraId="7943CD2E" w14:textId="7278A5FC" w:rsidR="005A22A6" w:rsidRPr="009034A6" w:rsidRDefault="009034A6" w:rsidP="009034A6">
      <w:pPr>
        <w:pStyle w:val="af1"/>
        <w:ind w:firstLineChars="0" w:firstLine="0"/>
        <w:rPr>
          <w:rFonts w:eastAsiaTheme="minorHAnsi"/>
          <w:szCs w:val="21"/>
        </w:rPr>
      </w:pPr>
      <w:r>
        <w:rPr>
          <w:rFonts w:eastAsiaTheme="minorHAnsi" w:hint="eastAsia"/>
          <w:noProof/>
          <w:szCs w:val="21"/>
        </w:rPr>
        <w:drawing>
          <wp:inline distT="0" distB="0" distL="0" distR="0" wp14:anchorId="1984A491" wp14:editId="7F2F3847">
            <wp:extent cx="5907183" cy="1081016"/>
            <wp:effectExtent l="95250" t="38100" r="36830" b="10033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png"/>
                    <pic:cNvPicPr/>
                  </pic:nvPicPr>
                  <pic:blipFill>
                    <a:blip r:embed="rId78">
                      <a:extLst>
                        <a:ext uri="{28A0092B-C50C-407E-A947-70E740481C1C}">
                          <a14:useLocalDpi xmlns:a14="http://schemas.microsoft.com/office/drawing/2010/main" val="0"/>
                        </a:ext>
                      </a:extLst>
                    </a:blip>
                    <a:stretch>
                      <a:fillRect/>
                    </a:stretch>
                  </pic:blipFill>
                  <pic:spPr>
                    <a:xfrm>
                      <a:off x="0" y="0"/>
                      <a:ext cx="5958626" cy="1090430"/>
                    </a:xfrm>
                    <a:prstGeom prst="rect">
                      <a:avLst/>
                    </a:prstGeom>
                    <a:effectLst>
                      <a:outerShdw blurRad="50800" dist="38100" dir="8100000" algn="tr" rotWithShape="0">
                        <a:prstClr val="black">
                          <a:alpha val="40000"/>
                        </a:prstClr>
                      </a:outerShdw>
                    </a:effectLst>
                  </pic:spPr>
                </pic:pic>
              </a:graphicData>
            </a:graphic>
          </wp:inline>
        </w:drawing>
      </w:r>
    </w:p>
    <w:p w14:paraId="32C98393"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0C81BF47" wp14:editId="6893C43B">
            <wp:extent cx="680720" cy="276225"/>
            <wp:effectExtent l="0" t="0" r="5080" b="9525"/>
            <wp:docPr id="174" name="图片 174"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，下载交易流水的Excel</w:t>
      </w:r>
      <w:r>
        <w:rPr>
          <w:rFonts w:eastAsiaTheme="minorHAnsi"/>
          <w:szCs w:val="21"/>
        </w:rPr>
        <w:t xml:space="preserve"> </w:t>
      </w:r>
      <w:r>
        <w:rPr>
          <w:rFonts w:eastAsiaTheme="minorHAnsi" w:hint="eastAsia"/>
          <w:szCs w:val="21"/>
        </w:rPr>
        <w:t>报告。</w:t>
      </w:r>
    </w:p>
    <w:p w14:paraId="77C97AF0" w14:textId="77777777" w:rsidR="00995F97" w:rsidRDefault="00605825">
      <w:pPr>
        <w:pStyle w:val="af1"/>
        <w:ind w:firstLineChars="0" w:firstLine="0"/>
        <w:rPr>
          <w:rFonts w:eastAsiaTheme="minorHAnsi"/>
          <w:szCs w:val="21"/>
        </w:rPr>
      </w:pPr>
      <w:r>
        <w:rPr>
          <w:rFonts w:eastAsiaTheme="minorHAnsi" w:hint="eastAsia"/>
          <w:noProof/>
          <w:szCs w:val="21"/>
        </w:rPr>
        <w:drawing>
          <wp:inline distT="0" distB="0" distL="0" distR="0" wp14:anchorId="07DC098B" wp14:editId="241BD8F9">
            <wp:extent cx="6006070" cy="2377553"/>
            <wp:effectExtent l="95250" t="38100" r="33020" b="9906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026316" cy="2385567"/>
                    </a:xfrm>
                    <a:prstGeom prst="rect">
                      <a:avLst/>
                    </a:prstGeom>
                    <a:effectLst>
                      <a:outerShdw blurRad="50800" dist="38100" dir="8100000" algn="tr" rotWithShape="0">
                        <a:prstClr val="black">
                          <a:alpha val="40000"/>
                        </a:prstClr>
                      </a:outerShdw>
                    </a:effectLst>
                  </pic:spPr>
                </pic:pic>
              </a:graphicData>
            </a:graphic>
          </wp:inline>
        </w:drawing>
      </w:r>
    </w:p>
    <w:p w14:paraId="077E2F8B" w14:textId="6A110DD3" w:rsidR="00995F97" w:rsidRDefault="00995F97">
      <w:pPr>
        <w:pStyle w:val="af1"/>
        <w:ind w:left="840" w:firstLineChars="0" w:firstLine="0"/>
        <w:rPr>
          <w:rFonts w:eastAsiaTheme="minorHAnsi"/>
          <w:szCs w:val="21"/>
        </w:rPr>
      </w:pPr>
    </w:p>
    <w:p w14:paraId="2B4C3444" w14:textId="257DDBAA" w:rsidR="00720D07" w:rsidRDefault="00720D07">
      <w:pPr>
        <w:pStyle w:val="af1"/>
        <w:ind w:left="840" w:firstLineChars="0" w:firstLine="0"/>
        <w:rPr>
          <w:rFonts w:eastAsiaTheme="minorHAnsi"/>
          <w:szCs w:val="21"/>
        </w:rPr>
      </w:pPr>
    </w:p>
    <w:p w14:paraId="6860BCC2" w14:textId="62363A90" w:rsidR="00720D07" w:rsidRDefault="00720D07">
      <w:pPr>
        <w:pStyle w:val="af1"/>
        <w:ind w:left="840" w:firstLineChars="0" w:firstLine="0"/>
        <w:rPr>
          <w:rFonts w:eastAsiaTheme="minorHAnsi"/>
          <w:szCs w:val="21"/>
        </w:rPr>
      </w:pPr>
    </w:p>
    <w:p w14:paraId="55718938" w14:textId="7FA9FA30" w:rsidR="00720D07" w:rsidRDefault="00720D07">
      <w:pPr>
        <w:pStyle w:val="af1"/>
        <w:ind w:left="840" w:firstLineChars="0" w:firstLine="0"/>
        <w:rPr>
          <w:rFonts w:eastAsiaTheme="minorHAnsi"/>
          <w:szCs w:val="21"/>
        </w:rPr>
      </w:pPr>
    </w:p>
    <w:p w14:paraId="36F00344" w14:textId="77777777" w:rsidR="00720D07" w:rsidRDefault="00720D07">
      <w:pPr>
        <w:pStyle w:val="af1"/>
        <w:ind w:left="840" w:firstLineChars="0" w:firstLine="0"/>
        <w:rPr>
          <w:rFonts w:eastAsiaTheme="minorHAnsi"/>
          <w:szCs w:val="21"/>
        </w:rPr>
      </w:pPr>
    </w:p>
    <w:p w14:paraId="0EF29FC5" w14:textId="77777777" w:rsidR="00995F97" w:rsidRDefault="00605825">
      <w:pPr>
        <w:pStyle w:val="af1"/>
        <w:numPr>
          <w:ilvl w:val="1"/>
          <w:numId w:val="5"/>
        </w:numPr>
        <w:ind w:firstLineChars="0"/>
        <w:rPr>
          <w:rFonts w:eastAsiaTheme="minorHAnsi"/>
          <w:b/>
          <w:sz w:val="22"/>
        </w:rPr>
      </w:pPr>
      <w:r>
        <w:rPr>
          <w:rFonts w:eastAsiaTheme="minorHAnsi" w:hint="eastAsia"/>
          <w:b/>
          <w:szCs w:val="21"/>
        </w:rPr>
        <w:lastRenderedPageBreak/>
        <w:t>绩效分析</w:t>
      </w:r>
    </w:p>
    <w:p w14:paraId="0CE80BDB" w14:textId="77777777" w:rsidR="00995F97" w:rsidRDefault="00995F97">
      <w:pPr>
        <w:rPr>
          <w:rFonts w:eastAsiaTheme="minorHAnsi"/>
          <w:b/>
          <w:szCs w:val="21"/>
        </w:rPr>
      </w:pPr>
    </w:p>
    <w:p w14:paraId="644BD770" w14:textId="23B8350B" w:rsidR="00995F97" w:rsidRPr="0039197B" w:rsidRDefault="00605825" w:rsidP="0039197B">
      <w:pPr>
        <w:pStyle w:val="af1"/>
        <w:numPr>
          <w:ilvl w:val="2"/>
          <w:numId w:val="5"/>
        </w:numPr>
        <w:ind w:firstLineChars="0"/>
        <w:rPr>
          <w:rFonts w:eastAsiaTheme="minorHAnsi"/>
          <w:b/>
          <w:sz w:val="22"/>
        </w:rPr>
      </w:pPr>
      <w:r>
        <w:rPr>
          <w:rFonts w:eastAsiaTheme="minorHAnsi" w:hint="eastAsia"/>
          <w:b/>
          <w:i/>
          <w:szCs w:val="21"/>
        </w:rPr>
        <w:t>绩效分析</w:t>
      </w:r>
    </w:p>
    <w:p w14:paraId="4C94DA99" w14:textId="77777777" w:rsidR="00995F97" w:rsidRDefault="00605825">
      <w:pPr>
        <w:rPr>
          <w:rFonts w:eastAsiaTheme="minorHAnsi"/>
          <w:szCs w:val="21"/>
        </w:rPr>
      </w:pPr>
      <w:r>
        <w:rPr>
          <w:rFonts w:eastAsiaTheme="minorHAnsi" w:hint="eastAsia"/>
          <w:szCs w:val="21"/>
        </w:rPr>
        <w:t>“绩效分析”主要是用于展示用户选择的资产单元在一时间区间内的归因分析。从收益走势、收益分解、绩效归因等板块展现该资产的绩效分析。用户可以选择用于归因分析的模板类型和业绩基准。用户可以下载此Excel报告。</w:t>
      </w:r>
    </w:p>
    <w:p w14:paraId="0593038A"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73FB8472"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绩效分析 </w:t>
      </w:r>
      <w:r>
        <w:rPr>
          <w:rFonts w:eastAsiaTheme="minorHAnsi"/>
          <w:szCs w:val="21"/>
        </w:rPr>
        <w:t xml:space="preserve">&gt;&gt; </w:t>
      </w:r>
      <w:r>
        <w:rPr>
          <w:rFonts w:eastAsiaTheme="minorHAnsi" w:hint="eastAsia"/>
          <w:szCs w:val="21"/>
        </w:rPr>
        <w:t>绩效分析</w:t>
      </w:r>
    </w:p>
    <w:p w14:paraId="1314F5EA"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262AC616" w14:textId="77777777" w:rsidR="00995F97" w:rsidRDefault="00605825">
      <w:pPr>
        <w:pStyle w:val="af1"/>
        <w:ind w:left="420" w:firstLineChars="0" w:firstLine="0"/>
        <w:rPr>
          <w:rFonts w:eastAsiaTheme="minorHAnsi"/>
          <w:szCs w:val="21"/>
        </w:rPr>
      </w:pPr>
      <w:r>
        <w:rPr>
          <w:rFonts w:eastAsiaTheme="minorHAnsi" w:hint="eastAsia"/>
          <w:noProof/>
          <w:szCs w:val="21"/>
          <w:lang w:val="zh-CN"/>
        </w:rPr>
        <w:drawing>
          <wp:anchor distT="0" distB="0" distL="114300" distR="114300" simplePos="0" relativeHeight="251668480" behindDoc="0" locked="0" layoutInCell="1" allowOverlap="1" wp14:anchorId="441A71EA" wp14:editId="3A4EECA1">
            <wp:simplePos x="0" y="0"/>
            <wp:positionH relativeFrom="margin">
              <wp:posOffset>-111760</wp:posOffset>
            </wp:positionH>
            <wp:positionV relativeFrom="paragraph">
              <wp:posOffset>254635</wp:posOffset>
            </wp:positionV>
            <wp:extent cx="5749290" cy="2811780"/>
            <wp:effectExtent l="0" t="38100" r="0" b="45720"/>
            <wp:wrapTopAndBottom/>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r>
        <w:rPr>
          <w:rFonts w:eastAsiaTheme="minorHAnsi" w:hint="eastAsia"/>
          <w:szCs w:val="21"/>
        </w:rPr>
        <w:t>目前支持8种模板类型（其中一种为Campisi和因子归因混合模板），如下图所示。</w:t>
      </w:r>
    </w:p>
    <w:p w14:paraId="51FDF6AF" w14:textId="0FDD0B89" w:rsidR="00995F97" w:rsidRDefault="00605825">
      <w:pPr>
        <w:pStyle w:val="af1"/>
        <w:numPr>
          <w:ilvl w:val="0"/>
          <w:numId w:val="8"/>
        </w:numPr>
        <w:ind w:firstLineChars="0"/>
        <w:rPr>
          <w:rFonts w:eastAsiaTheme="minorHAnsi"/>
          <w:szCs w:val="21"/>
        </w:rPr>
      </w:pPr>
      <w:r>
        <w:rPr>
          <w:rFonts w:eastAsiaTheme="minorHAnsi" w:hint="eastAsia"/>
          <w:szCs w:val="21"/>
        </w:rPr>
        <w:t>以下是（固收类）Campisi模板下的板块内容。</w:t>
      </w:r>
      <w:commentRangeStart w:id="8"/>
      <w:commentRangeEnd w:id="8"/>
      <w:r>
        <w:rPr>
          <w:rStyle w:val="af"/>
        </w:rPr>
        <w:commentReference w:id="8"/>
      </w:r>
    </w:p>
    <w:p w14:paraId="6EF92AED" w14:textId="1DF6E9A0" w:rsidR="00720D07" w:rsidRPr="0039197B" w:rsidRDefault="00B46534" w:rsidP="0039197B">
      <w:pPr>
        <w:pStyle w:val="af1"/>
        <w:spacing w:after="240"/>
        <w:ind w:left="1200" w:firstLineChars="0" w:firstLine="0"/>
        <w:rPr>
          <w:rFonts w:eastAsiaTheme="minorHAnsi"/>
          <w:szCs w:val="21"/>
        </w:rPr>
      </w:pPr>
      <w:r>
        <w:rPr>
          <w:rFonts w:eastAsiaTheme="minorHAnsi" w:hint="eastAsia"/>
          <w:szCs w:val="21"/>
        </w:rPr>
        <w:t>包含</w:t>
      </w:r>
      <w:r w:rsidR="00341454">
        <w:rPr>
          <w:rFonts w:eastAsiaTheme="minorHAnsi" w:hint="eastAsia"/>
          <w:szCs w:val="21"/>
        </w:rPr>
        <w:t>绩效概览和绩效归因两部分内容。</w:t>
      </w:r>
    </w:p>
    <w:p w14:paraId="10C04746" w14:textId="77777777" w:rsidR="0039197B" w:rsidRDefault="00605825" w:rsidP="0039197B">
      <w:pPr>
        <w:pStyle w:val="af1"/>
        <w:numPr>
          <w:ilvl w:val="1"/>
          <w:numId w:val="4"/>
        </w:numPr>
        <w:ind w:firstLineChars="0"/>
        <w:rPr>
          <w:rFonts w:eastAsiaTheme="minorHAnsi"/>
          <w:szCs w:val="21"/>
        </w:rPr>
      </w:pPr>
      <w:commentRangeStart w:id="9"/>
      <w:commentRangeEnd w:id="9"/>
      <w:r>
        <w:rPr>
          <w:rStyle w:val="af"/>
        </w:rPr>
        <w:commentReference w:id="9"/>
      </w:r>
      <w:r w:rsidRPr="0039197B">
        <w:rPr>
          <w:rFonts w:eastAsiaTheme="minorHAnsi" w:hint="eastAsia"/>
          <w:szCs w:val="21"/>
        </w:rPr>
        <w:t>绩效概览</w:t>
      </w:r>
    </w:p>
    <w:p w14:paraId="49ADB7F9" w14:textId="19D16299" w:rsidR="00341454" w:rsidRPr="0039197B" w:rsidRDefault="00341454" w:rsidP="0039197B">
      <w:pPr>
        <w:pStyle w:val="af1"/>
        <w:ind w:left="840" w:firstLineChars="0" w:firstLine="0"/>
        <w:rPr>
          <w:rFonts w:eastAsiaTheme="minorHAnsi"/>
          <w:szCs w:val="21"/>
        </w:rPr>
      </w:pPr>
      <w:r w:rsidRPr="0039197B">
        <w:rPr>
          <w:rFonts w:eastAsiaTheme="minorHAnsi" w:hint="eastAsia"/>
          <w:szCs w:val="21"/>
        </w:rPr>
        <w:t>“绩效概览”板块由收益走势和收益分解两部分构成。用于展示在一定时间区间内，该投资组合和用户选择的基准组合的收益率变化趋势图以及仓位占比变化。并对其收益进行分解分析。</w:t>
      </w:r>
    </w:p>
    <w:p w14:paraId="1575F00E" w14:textId="22099FE8" w:rsidR="00995F97" w:rsidRPr="00341454" w:rsidRDefault="00605825" w:rsidP="0039197B">
      <w:pPr>
        <w:pStyle w:val="af1"/>
        <w:ind w:leftChars="200" w:left="420"/>
        <w:rPr>
          <w:rFonts w:eastAsiaTheme="minorHAnsi"/>
          <w:b/>
          <w:szCs w:val="21"/>
        </w:rPr>
      </w:pPr>
      <w:r>
        <w:rPr>
          <w:rFonts w:eastAsiaTheme="minorHAnsi"/>
          <w:b/>
          <w:noProof/>
          <w:szCs w:val="21"/>
        </w:rPr>
        <w:drawing>
          <wp:inline distT="0" distB="0" distL="0" distR="0" wp14:anchorId="67F0D570" wp14:editId="5BE62A6D">
            <wp:extent cx="5168108" cy="2390546"/>
            <wp:effectExtent l="95250" t="38100" r="33020" b="86360"/>
            <wp:docPr id="4" name="图片 4" descr="图片包含 屏幕截图,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地图&#10;&#10;描述已自动生成"/>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189212" cy="2400308"/>
                    </a:xfrm>
                    <a:prstGeom prst="rect">
                      <a:avLst/>
                    </a:prstGeom>
                    <a:effectLst>
                      <a:outerShdw blurRad="50800" dist="38100" dir="8100000" algn="tr" rotWithShape="0">
                        <a:prstClr val="black">
                          <a:alpha val="40000"/>
                        </a:prstClr>
                      </a:outerShdw>
                    </a:effectLst>
                  </pic:spPr>
                </pic:pic>
              </a:graphicData>
            </a:graphic>
          </wp:inline>
        </w:drawing>
      </w:r>
    </w:p>
    <w:p w14:paraId="68871297" w14:textId="47AFBBD3" w:rsidR="00995F97" w:rsidRDefault="00605825" w:rsidP="0039197B">
      <w:pPr>
        <w:pStyle w:val="af1"/>
        <w:rPr>
          <w:rFonts w:eastAsiaTheme="minorHAnsi"/>
          <w:b/>
          <w:szCs w:val="21"/>
        </w:rPr>
      </w:pPr>
      <w:r>
        <w:rPr>
          <w:rFonts w:eastAsiaTheme="minorHAnsi" w:hint="eastAsia"/>
          <w:b/>
          <w:noProof/>
          <w:szCs w:val="21"/>
        </w:rPr>
        <w:lastRenderedPageBreak/>
        <w:drawing>
          <wp:inline distT="0" distB="0" distL="0" distR="0" wp14:anchorId="332E96D7" wp14:editId="74CD9B10">
            <wp:extent cx="2624199" cy="2574892"/>
            <wp:effectExtent l="95250" t="38100" r="43180" b="9271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屏幕截图&#10;&#10;描述已自动生成"/>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31255" cy="2581816"/>
                    </a:xfrm>
                    <a:prstGeom prst="rect">
                      <a:avLst/>
                    </a:prstGeom>
                    <a:effectLst>
                      <a:outerShdw blurRad="50800" dist="38100" dir="8100000" algn="tr" rotWithShape="0">
                        <a:prstClr val="black">
                          <a:alpha val="40000"/>
                        </a:prstClr>
                      </a:outerShdw>
                    </a:effectLst>
                  </pic:spPr>
                </pic:pic>
              </a:graphicData>
            </a:graphic>
          </wp:inline>
        </w:drawing>
      </w:r>
    </w:p>
    <w:p w14:paraId="3BC556DC" w14:textId="77777777" w:rsidR="0039197B" w:rsidRDefault="0039197B" w:rsidP="0039197B">
      <w:pPr>
        <w:pStyle w:val="af1"/>
        <w:rPr>
          <w:rFonts w:eastAsiaTheme="minorHAnsi"/>
          <w:b/>
          <w:szCs w:val="21"/>
        </w:rPr>
      </w:pPr>
    </w:p>
    <w:p w14:paraId="6B445BBF" w14:textId="77777777" w:rsidR="0039197B" w:rsidRDefault="00605825" w:rsidP="0039197B">
      <w:pPr>
        <w:pStyle w:val="af1"/>
        <w:numPr>
          <w:ilvl w:val="1"/>
          <w:numId w:val="4"/>
        </w:numPr>
        <w:ind w:firstLineChars="0"/>
        <w:rPr>
          <w:rFonts w:eastAsiaTheme="minorHAnsi"/>
          <w:szCs w:val="21"/>
        </w:rPr>
      </w:pPr>
      <w:r w:rsidRPr="0039197B">
        <w:rPr>
          <w:rFonts w:eastAsiaTheme="minorHAnsi" w:hint="eastAsia"/>
          <w:szCs w:val="21"/>
        </w:rPr>
        <w:t>绩效归因</w:t>
      </w:r>
    </w:p>
    <w:p w14:paraId="186435A6" w14:textId="63B9D59A" w:rsidR="00341454" w:rsidRPr="0039197B" w:rsidRDefault="0035318B" w:rsidP="0039197B">
      <w:pPr>
        <w:pStyle w:val="af1"/>
        <w:ind w:left="840" w:firstLineChars="0" w:firstLine="0"/>
        <w:rPr>
          <w:rFonts w:eastAsiaTheme="minorHAnsi"/>
          <w:szCs w:val="21"/>
        </w:rPr>
      </w:pPr>
      <w:r w:rsidRPr="0039197B">
        <w:rPr>
          <w:rFonts w:eastAsiaTheme="minorHAnsi" w:hint="eastAsia"/>
          <w:szCs w:val="21"/>
        </w:rPr>
        <w:t>“</w:t>
      </w:r>
      <w:r w:rsidR="00341454" w:rsidRPr="0039197B">
        <w:rPr>
          <w:rFonts w:eastAsiaTheme="minorHAnsi" w:hint="eastAsia"/>
          <w:szCs w:val="21"/>
        </w:rPr>
        <w:t>绩效归因”板块由Campisi归因和</w:t>
      </w:r>
      <w:r w:rsidR="00596C39" w:rsidRPr="0039197B">
        <w:rPr>
          <w:rFonts w:eastAsiaTheme="minorHAnsi" w:hint="eastAsia"/>
          <w:szCs w:val="21"/>
        </w:rPr>
        <w:t>品种利差归因</w:t>
      </w:r>
      <w:r w:rsidR="00341454" w:rsidRPr="0039197B">
        <w:rPr>
          <w:rFonts w:eastAsiaTheme="minorHAnsi" w:hint="eastAsia"/>
          <w:szCs w:val="21"/>
        </w:rPr>
        <w:t>两部分构成</w:t>
      </w:r>
      <w:r w:rsidR="00596C39" w:rsidRPr="0039197B">
        <w:rPr>
          <w:rFonts w:eastAsiaTheme="minorHAnsi" w:hint="eastAsia"/>
          <w:szCs w:val="21"/>
        </w:rPr>
        <w:t>。</w:t>
      </w:r>
    </w:p>
    <w:p w14:paraId="0A74C608" w14:textId="77777777" w:rsidR="00995F97" w:rsidRDefault="00605825" w:rsidP="0039197B">
      <w:pPr>
        <w:pStyle w:val="af1"/>
        <w:rPr>
          <w:rFonts w:eastAsiaTheme="minorHAnsi"/>
          <w:szCs w:val="21"/>
        </w:rPr>
      </w:pPr>
      <w:r>
        <w:rPr>
          <w:rFonts w:eastAsiaTheme="minorHAnsi"/>
          <w:noProof/>
          <w:szCs w:val="21"/>
        </w:rPr>
        <w:drawing>
          <wp:inline distT="0" distB="0" distL="0" distR="0" wp14:anchorId="27C17B99" wp14:editId="29ADF99F">
            <wp:extent cx="5189269" cy="2493423"/>
            <wp:effectExtent l="95250" t="38100" r="30480" b="9779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屏幕截图&#10;&#10;描述已自动生成"/>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192604" cy="2495025"/>
                    </a:xfrm>
                    <a:prstGeom prst="rect">
                      <a:avLst/>
                    </a:prstGeom>
                    <a:effectLst>
                      <a:outerShdw blurRad="50800" dist="38100" dir="8100000" algn="tr" rotWithShape="0">
                        <a:prstClr val="black">
                          <a:alpha val="40000"/>
                        </a:prstClr>
                      </a:outerShdw>
                    </a:effectLst>
                  </pic:spPr>
                </pic:pic>
              </a:graphicData>
            </a:graphic>
          </wp:inline>
        </w:drawing>
      </w:r>
    </w:p>
    <w:p w14:paraId="3CDDC6E5" w14:textId="77777777" w:rsidR="00995F97" w:rsidRDefault="00605825" w:rsidP="0039197B">
      <w:pPr>
        <w:pStyle w:val="af1"/>
        <w:rPr>
          <w:rFonts w:eastAsiaTheme="minorHAnsi"/>
          <w:szCs w:val="21"/>
        </w:rPr>
      </w:pPr>
      <w:r>
        <w:rPr>
          <w:rFonts w:eastAsiaTheme="minorHAnsi"/>
          <w:noProof/>
          <w:szCs w:val="21"/>
        </w:rPr>
        <w:drawing>
          <wp:inline distT="0" distB="0" distL="0" distR="0" wp14:anchorId="191A0D86" wp14:editId="6D1B910C">
            <wp:extent cx="5177394" cy="2416657"/>
            <wp:effectExtent l="95250" t="38100" r="42545" b="9842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屏幕截图&#10;&#10;描述已自动生成"/>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178920" cy="2417369"/>
                    </a:xfrm>
                    <a:prstGeom prst="rect">
                      <a:avLst/>
                    </a:prstGeom>
                    <a:effectLst>
                      <a:outerShdw blurRad="50800" dist="38100" dir="8100000" algn="tr" rotWithShape="0">
                        <a:prstClr val="black">
                          <a:alpha val="40000"/>
                        </a:prstClr>
                      </a:outerShdw>
                    </a:effectLst>
                  </pic:spPr>
                </pic:pic>
              </a:graphicData>
            </a:graphic>
          </wp:inline>
        </w:drawing>
      </w:r>
    </w:p>
    <w:p w14:paraId="141CC5FD" w14:textId="77777777" w:rsidR="0039197B" w:rsidRDefault="00605825" w:rsidP="0039197B">
      <w:pPr>
        <w:pStyle w:val="af1"/>
        <w:rPr>
          <w:rFonts w:eastAsiaTheme="minorHAnsi"/>
          <w:szCs w:val="21"/>
        </w:rPr>
      </w:pPr>
      <w:r>
        <w:rPr>
          <w:rFonts w:eastAsiaTheme="minorHAnsi" w:hint="eastAsia"/>
          <w:szCs w:val="21"/>
        </w:rPr>
        <w:lastRenderedPageBreak/>
        <w:t>Campisi模型认为债券组合的主动持仓收益来源于两部分：（1）持有债券所产生的时间收益（对应归因项“收入效应”）；（2）债券到期收益率变动所产生的收益。</w:t>
      </w:r>
    </w:p>
    <w:p w14:paraId="23241C8E" w14:textId="6F907671" w:rsidR="00995F97" w:rsidRDefault="00605825" w:rsidP="0039197B">
      <w:pPr>
        <w:pStyle w:val="af1"/>
        <w:rPr>
          <w:rFonts w:eastAsiaTheme="minorHAnsi"/>
          <w:szCs w:val="21"/>
        </w:rPr>
      </w:pPr>
      <w:r>
        <w:rPr>
          <w:rFonts w:eastAsiaTheme="minorHAnsi" w:hint="eastAsia"/>
          <w:szCs w:val="21"/>
        </w:rPr>
        <w:t>其表达式如下：</w:t>
      </w:r>
    </w:p>
    <w:p w14:paraId="3B683380" w14:textId="2EE434FB" w:rsidR="00995F97" w:rsidRPr="0039197B" w:rsidRDefault="009A0FE2" w:rsidP="0039197B">
      <w:pPr>
        <w:pStyle w:val="af1"/>
        <w:rPr>
          <w:szCs w:val="21"/>
        </w:rPr>
      </w:pPr>
      <m:oMathPara>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bond</m:t>
              </m:r>
            </m:sub>
          </m:sSub>
          <m:r>
            <m:rPr>
              <m:sty m:val="p"/>
            </m:rPr>
            <w:rPr>
              <w:rFonts w:ascii="Cambria Math" w:eastAsiaTheme="minorHAnsi" w:hAnsi="Cambria Math"/>
              <w:szCs w:val="21"/>
            </w:rPr>
            <m:t>=</m:t>
          </m:r>
          <m:r>
            <w:rPr>
              <w:rFonts w:ascii="Cambria Math" w:eastAsiaTheme="minorHAnsi" w:hAnsi="Cambria Math"/>
              <w:szCs w:val="21"/>
            </w:rPr>
            <m:t>ytm</m:t>
          </m:r>
          <m:r>
            <m:rPr>
              <m:sty m:val="p"/>
            </m:rPr>
            <w:rPr>
              <w:rFonts w:ascii="Cambria Math" w:eastAsiaTheme="minorHAnsi" w:hAnsi="Cambria Math"/>
              <w:szCs w:val="21"/>
            </w:rPr>
            <m:t>∙</m:t>
          </m:r>
          <m:r>
            <w:rPr>
              <w:rFonts w:ascii="Cambria Math" w:eastAsiaTheme="minorHAnsi" w:hAnsi="Cambria Math"/>
              <w:szCs w:val="21"/>
            </w:rPr>
            <m:t>Δt</m:t>
          </m:r>
          <m:r>
            <m:rPr>
              <m:sty m:val="p"/>
            </m:rPr>
            <w:rPr>
              <w:rFonts w:ascii="Cambria Math" w:eastAsiaTheme="minorHAnsi" w:hAnsi="Cambria Math"/>
              <w:szCs w:val="21"/>
            </w:rPr>
            <m:t>+</m:t>
          </m:r>
          <m:d>
            <m:dPr>
              <m:ctrlPr>
                <w:rPr>
                  <w:rFonts w:ascii="Cambria Math" w:eastAsiaTheme="minorHAnsi" w:hAnsi="Cambria Math"/>
                  <w:szCs w:val="21"/>
                </w:rPr>
              </m:ctrlPr>
            </m:dPr>
            <m:e>
              <m:r>
                <m:rPr>
                  <m:sty m:val="p"/>
                </m:rPr>
                <w:rPr>
                  <w:rFonts w:ascii="Cambria Math" w:eastAsiaTheme="minorHAnsi" w:hAnsi="Cambria Math"/>
                  <w:szCs w:val="21"/>
                </w:rPr>
                <m:t>-</m:t>
              </m:r>
              <m:r>
                <w:rPr>
                  <w:rFonts w:ascii="Cambria Math" w:eastAsiaTheme="minorHAnsi" w:hAnsi="Cambria Math"/>
                  <w:szCs w:val="21"/>
                </w:rPr>
                <m:t>MD</m:t>
              </m:r>
            </m:e>
          </m:d>
          <m:r>
            <m:rPr>
              <m:sty m:val="p"/>
            </m:rPr>
            <w:rPr>
              <w:rFonts w:ascii="Cambria Math" w:eastAsiaTheme="minorHAnsi" w:hAnsi="Cambria Math"/>
              <w:szCs w:val="21"/>
            </w:rPr>
            <m:t>∙</m:t>
          </m:r>
          <m:r>
            <w:rPr>
              <w:rFonts w:ascii="Cambria Math" w:eastAsiaTheme="minorHAnsi" w:hAnsi="Cambria Math"/>
              <w:szCs w:val="21"/>
            </w:rPr>
            <m:t>Δytm</m:t>
          </m:r>
        </m:oMath>
      </m:oMathPara>
    </w:p>
    <w:p w14:paraId="03D15243" w14:textId="77777777" w:rsidR="0039197B" w:rsidRDefault="0039197B" w:rsidP="0039197B">
      <w:pPr>
        <w:pStyle w:val="af1"/>
        <w:rPr>
          <w:rFonts w:eastAsiaTheme="minorHAnsi"/>
          <w:szCs w:val="21"/>
        </w:rPr>
      </w:pPr>
    </w:p>
    <w:p w14:paraId="7F9A2833" w14:textId="104D75FC" w:rsidR="00995F97" w:rsidRDefault="00605825" w:rsidP="0039197B">
      <w:pPr>
        <w:pStyle w:val="af1"/>
        <w:rPr>
          <w:rFonts w:eastAsiaTheme="minorHAnsi"/>
          <w:szCs w:val="21"/>
        </w:rPr>
      </w:pPr>
      <w:r>
        <w:rPr>
          <w:rFonts w:eastAsiaTheme="minorHAnsi" w:hint="eastAsia"/>
          <w:szCs w:val="21"/>
        </w:rPr>
        <w:t>其中</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bond</m:t>
            </m:r>
          </m:sub>
        </m:sSub>
      </m:oMath>
      <w:r>
        <w:rPr>
          <w:rFonts w:eastAsiaTheme="minorHAnsi" w:hint="eastAsia"/>
          <w:szCs w:val="21"/>
        </w:rPr>
        <w:t>为债券的持仓收益；</w:t>
      </w:r>
      <m:oMath>
        <m:r>
          <w:rPr>
            <w:rFonts w:ascii="Cambria Math" w:eastAsiaTheme="minorHAnsi" w:hAnsi="Cambria Math"/>
            <w:szCs w:val="21"/>
          </w:rPr>
          <m:t>ytm</m:t>
        </m:r>
      </m:oMath>
      <w:r>
        <w:rPr>
          <w:rFonts w:eastAsiaTheme="minorHAnsi" w:hint="eastAsia"/>
          <w:szCs w:val="21"/>
        </w:rPr>
        <w:t>表示到期收益率；</w:t>
      </w:r>
      <m:oMath>
        <m:r>
          <w:rPr>
            <w:rFonts w:ascii="Cambria Math" w:eastAsiaTheme="minorHAnsi" w:hAnsi="Cambria Math"/>
            <w:szCs w:val="21"/>
          </w:rPr>
          <m:t>Δt</m:t>
        </m:r>
      </m:oMath>
      <w:r>
        <w:rPr>
          <w:rFonts w:eastAsiaTheme="minorHAnsi" w:hint="eastAsia"/>
          <w:szCs w:val="21"/>
        </w:rPr>
        <w:t>表示债券待偿期变化；</w:t>
      </w:r>
      <m:oMath>
        <m:r>
          <w:rPr>
            <w:rFonts w:ascii="Cambria Math" w:eastAsiaTheme="minorHAnsi" w:hAnsi="Cambria Math"/>
            <w:szCs w:val="21"/>
          </w:rPr>
          <m:t>MD</m:t>
        </m:r>
      </m:oMath>
      <w:r>
        <w:rPr>
          <w:rFonts w:eastAsiaTheme="minorHAnsi" w:hint="eastAsia"/>
          <w:szCs w:val="21"/>
        </w:rPr>
        <w:t>表示修正久期（Modified</w:t>
      </w:r>
      <w:r>
        <w:rPr>
          <w:rFonts w:eastAsiaTheme="minorHAnsi"/>
          <w:szCs w:val="21"/>
        </w:rPr>
        <w:t xml:space="preserve"> D</w:t>
      </w:r>
      <w:r>
        <w:rPr>
          <w:rFonts w:eastAsiaTheme="minorHAnsi" w:hint="eastAsia"/>
          <w:szCs w:val="21"/>
        </w:rPr>
        <w:t>uration）;</w:t>
      </w:r>
      <m:oMath>
        <m:r>
          <m:rPr>
            <m:sty m:val="p"/>
          </m:rPr>
          <w:rPr>
            <w:rFonts w:ascii="Cambria Math" w:eastAsiaTheme="minorHAnsi" w:hAnsi="Cambria Math"/>
            <w:szCs w:val="21"/>
          </w:rPr>
          <m:t xml:space="preserve"> </m:t>
        </m:r>
        <m:r>
          <w:rPr>
            <w:rFonts w:ascii="Cambria Math" w:eastAsiaTheme="minorHAnsi" w:hAnsi="Cambria Math"/>
            <w:szCs w:val="21"/>
          </w:rPr>
          <m:t>Δytm</m:t>
        </m:r>
      </m:oMath>
      <w:r>
        <w:rPr>
          <w:rFonts w:eastAsiaTheme="minorHAnsi" w:hint="eastAsia"/>
          <w:szCs w:val="21"/>
        </w:rPr>
        <w:t>表示债券到期收益率的变化。其中，到期收益率变动所产生的收益又可进一步分解为“国债曲线效应”和“利差效应”：</w:t>
      </w:r>
    </w:p>
    <w:p w14:paraId="06B40D62" w14:textId="77777777" w:rsidR="0039197B" w:rsidRDefault="0039197B" w:rsidP="0039197B">
      <w:pPr>
        <w:pStyle w:val="af1"/>
        <w:rPr>
          <w:rFonts w:eastAsiaTheme="minorHAnsi"/>
          <w:szCs w:val="21"/>
        </w:rPr>
      </w:pPr>
    </w:p>
    <w:p w14:paraId="29C9CDAF" w14:textId="44720AFE" w:rsidR="00995F97" w:rsidRPr="0039197B" w:rsidRDefault="009A0FE2" w:rsidP="0039197B">
      <w:pPr>
        <w:pStyle w:val="af1"/>
        <w:rPr>
          <w:szCs w:val="21"/>
        </w:rPr>
      </w:pPr>
      <m:oMathPara>
        <m:oMath>
          <m:d>
            <m:dPr>
              <m:ctrlPr>
                <w:rPr>
                  <w:rFonts w:ascii="Cambria Math" w:eastAsiaTheme="minorHAnsi" w:hAnsi="Cambria Math"/>
                  <w:szCs w:val="21"/>
                </w:rPr>
              </m:ctrlPr>
            </m:dPr>
            <m:e>
              <m:r>
                <m:rPr>
                  <m:sty m:val="p"/>
                </m:rPr>
                <w:rPr>
                  <w:rFonts w:ascii="Cambria Math" w:eastAsiaTheme="minorHAnsi" w:hAnsi="Cambria Math"/>
                  <w:szCs w:val="21"/>
                </w:rPr>
                <m:t>-</m:t>
              </m:r>
              <m:r>
                <w:rPr>
                  <w:rFonts w:ascii="Cambria Math" w:eastAsiaTheme="minorHAnsi" w:hAnsi="Cambria Math"/>
                  <w:szCs w:val="21"/>
                </w:rPr>
                <m:t>MD</m:t>
              </m:r>
            </m:e>
          </m:d>
          <m:r>
            <m:rPr>
              <m:sty m:val="p"/>
            </m:rPr>
            <w:rPr>
              <w:rFonts w:ascii="Cambria Math" w:eastAsiaTheme="minorHAnsi" w:hAnsi="Cambria Math"/>
              <w:szCs w:val="21"/>
            </w:rPr>
            <m:t>∙</m:t>
          </m:r>
          <m:r>
            <w:rPr>
              <w:rFonts w:ascii="Cambria Math" w:eastAsiaTheme="minorHAnsi" w:hAnsi="Cambria Math"/>
              <w:szCs w:val="21"/>
            </w:rPr>
            <m:t>Δytm</m:t>
          </m:r>
          <m:r>
            <m:rPr>
              <m:sty m:val="p"/>
            </m:rPr>
            <w:rPr>
              <w:rFonts w:ascii="Cambria Math" w:eastAsiaTheme="minorHAnsi" w:hAnsi="Cambria Math"/>
              <w:szCs w:val="21"/>
            </w:rPr>
            <m:t>=</m:t>
          </m:r>
          <m:d>
            <m:dPr>
              <m:ctrlPr>
                <w:rPr>
                  <w:rFonts w:ascii="Cambria Math" w:eastAsiaTheme="minorHAnsi" w:hAnsi="Cambria Math"/>
                  <w:szCs w:val="21"/>
                </w:rPr>
              </m:ctrlPr>
            </m:dPr>
            <m:e>
              <m:r>
                <m:rPr>
                  <m:sty m:val="p"/>
                </m:rPr>
                <w:rPr>
                  <w:rFonts w:ascii="Cambria Math" w:eastAsiaTheme="minorHAnsi" w:hAnsi="Cambria Math"/>
                  <w:szCs w:val="21"/>
                </w:rPr>
                <m:t>-</m:t>
              </m:r>
              <m:r>
                <w:rPr>
                  <w:rFonts w:ascii="Cambria Math" w:eastAsiaTheme="minorHAnsi" w:hAnsi="Cambria Math"/>
                  <w:szCs w:val="21"/>
                </w:rPr>
                <m:t>MD</m:t>
              </m:r>
            </m:e>
          </m:d>
          <m:r>
            <m:rPr>
              <m:sty m:val="p"/>
            </m:rPr>
            <w:rPr>
              <w:rFonts w:ascii="Cambria Math" w:eastAsiaTheme="minorHAnsi" w:hAnsi="Cambria Math"/>
              <w:szCs w:val="21"/>
            </w:rPr>
            <m:t>∙</m:t>
          </m:r>
          <m:d>
            <m:dPr>
              <m:ctrlPr>
                <w:rPr>
                  <w:rFonts w:ascii="Cambria Math" w:eastAsiaTheme="minorHAnsi" w:hAnsi="Cambria Math"/>
                  <w:szCs w:val="21"/>
                </w:rPr>
              </m:ctrlPr>
            </m:dPr>
            <m:e>
              <m:r>
                <w:rPr>
                  <w:rFonts w:ascii="Cambria Math" w:eastAsiaTheme="minorHAnsi" w:hAnsi="Cambria Math"/>
                  <w:szCs w:val="21"/>
                </w:rPr>
                <m:t>Δ</m:t>
              </m:r>
              <m:sSub>
                <m:sSubPr>
                  <m:ctrlPr>
                    <w:rPr>
                      <w:rFonts w:ascii="Cambria Math" w:eastAsiaTheme="minorHAnsi" w:hAnsi="Cambria Math"/>
                      <w:szCs w:val="21"/>
                    </w:rPr>
                  </m:ctrlPr>
                </m:sSubPr>
                <m:e>
                  <m:r>
                    <w:rPr>
                      <w:rFonts w:ascii="Cambria Math" w:eastAsiaTheme="minorHAnsi" w:hAnsi="Cambria Math"/>
                      <w:szCs w:val="21"/>
                    </w:rPr>
                    <m:t>y</m:t>
                  </m:r>
                  <m:ctrlPr>
                    <w:rPr>
                      <w:rFonts w:ascii="Cambria Math" w:eastAsiaTheme="minorHAnsi" w:hAnsi="Cambria Math" w:hint="eastAsia"/>
                      <w:szCs w:val="21"/>
                    </w:rPr>
                  </m:ctrlPr>
                </m:e>
                <m:sub>
                  <m:r>
                    <w:rPr>
                      <w:rFonts w:ascii="Cambria Math" w:eastAsiaTheme="minorHAnsi" w:hAnsi="Cambria Math"/>
                      <w:szCs w:val="21"/>
                    </w:rPr>
                    <m:t>yc</m:t>
                  </m:r>
                </m:sub>
              </m:sSub>
              <m:r>
                <m:rPr>
                  <m:sty m:val="p"/>
                </m:rPr>
                <w:rPr>
                  <w:rFonts w:ascii="Cambria Math" w:eastAsiaTheme="minorHAnsi" w:hAnsi="Cambria Math"/>
                  <w:szCs w:val="21"/>
                </w:rPr>
                <m:t>+</m:t>
              </m:r>
              <m:r>
                <w:rPr>
                  <w:rFonts w:ascii="Cambria Math" w:eastAsiaTheme="minorHAnsi" w:hAnsi="Cambria Math"/>
                  <w:szCs w:val="21"/>
                </w:rPr>
                <m:t>Δ</m:t>
              </m:r>
              <m:sSub>
                <m:sSubPr>
                  <m:ctrlPr>
                    <w:rPr>
                      <w:rFonts w:ascii="Cambria Math" w:eastAsiaTheme="minorHAnsi" w:hAnsi="Cambria Math"/>
                      <w:szCs w:val="21"/>
                    </w:rPr>
                  </m:ctrlPr>
                </m:sSubPr>
                <m:e>
                  <m:r>
                    <w:rPr>
                      <w:rFonts w:ascii="Cambria Math" w:eastAsiaTheme="minorHAnsi" w:hAnsi="Cambria Math"/>
                      <w:szCs w:val="21"/>
                    </w:rPr>
                    <m:t>y</m:t>
                  </m:r>
                  <m:ctrlPr>
                    <w:rPr>
                      <w:rFonts w:ascii="Cambria Math" w:eastAsiaTheme="minorHAnsi" w:hAnsi="Cambria Math" w:hint="eastAsia"/>
                      <w:szCs w:val="21"/>
                    </w:rPr>
                  </m:ctrlPr>
                </m:e>
                <m:sub>
                  <m:r>
                    <w:rPr>
                      <w:rFonts w:ascii="Cambria Math" w:eastAsiaTheme="minorHAnsi" w:hAnsi="Cambria Math"/>
                      <w:szCs w:val="21"/>
                    </w:rPr>
                    <m:t>spread</m:t>
                  </m:r>
                </m:sub>
              </m:sSub>
            </m:e>
          </m:d>
        </m:oMath>
      </m:oMathPara>
    </w:p>
    <w:p w14:paraId="661C9A6C" w14:textId="77777777" w:rsidR="0039197B" w:rsidRDefault="0039197B" w:rsidP="0039197B">
      <w:pPr>
        <w:pStyle w:val="af1"/>
        <w:rPr>
          <w:rFonts w:eastAsiaTheme="minorHAnsi"/>
          <w:szCs w:val="21"/>
        </w:rPr>
      </w:pPr>
    </w:p>
    <w:p w14:paraId="0CE1C178" w14:textId="725D0D81" w:rsidR="00995F97" w:rsidRDefault="00605825" w:rsidP="0039197B">
      <w:pPr>
        <w:pStyle w:val="af1"/>
        <w:rPr>
          <w:rFonts w:eastAsiaTheme="minorHAnsi"/>
          <w:szCs w:val="21"/>
        </w:rPr>
      </w:pPr>
      <w:r>
        <w:rPr>
          <w:rFonts w:eastAsiaTheme="minorHAnsi" w:hint="eastAsia"/>
          <w:szCs w:val="21"/>
        </w:rPr>
        <w:t>在二级归因项中，“利差效应”的分解采用了Brinson模型的形式，对不同券种的主动收益进行“配置-选择”收益分解。</w:t>
      </w:r>
    </w:p>
    <w:p w14:paraId="76DBF9C2" w14:textId="77777777" w:rsidR="0039197B" w:rsidRDefault="0039197B" w:rsidP="0039197B">
      <w:pPr>
        <w:pStyle w:val="af1"/>
        <w:rPr>
          <w:rFonts w:eastAsiaTheme="minorHAnsi"/>
          <w:szCs w:val="21"/>
        </w:rPr>
      </w:pPr>
    </w:p>
    <w:p w14:paraId="4BC7D1FE" w14:textId="22860ACC" w:rsidR="00995F97" w:rsidRDefault="00605825" w:rsidP="0039197B">
      <w:pPr>
        <w:pStyle w:val="af1"/>
        <w:rPr>
          <w:rFonts w:eastAsiaTheme="minorHAnsi"/>
          <w:szCs w:val="21"/>
        </w:rPr>
      </w:pPr>
      <w:r>
        <w:rPr>
          <w:rFonts w:eastAsiaTheme="minorHAnsi" w:hint="eastAsia"/>
          <w:szCs w:val="21"/>
        </w:rPr>
        <w:t>以上的分析图</w:t>
      </w:r>
      <w:r>
        <w:rPr>
          <w:rFonts w:eastAsiaTheme="minorHAnsi"/>
          <w:szCs w:val="21"/>
        </w:rPr>
        <w:t>表</w:t>
      </w:r>
      <w:r>
        <w:rPr>
          <w:rFonts w:eastAsiaTheme="minorHAnsi" w:hint="eastAsia"/>
          <w:szCs w:val="21"/>
        </w:rPr>
        <w:t>展示了在一定时间区间内，该资产单元在（固收类）Campisi归因模板下，一级归因项和二级归因项的归因结果以及不同品种利差归因的结果。</w:t>
      </w:r>
    </w:p>
    <w:p w14:paraId="0B58FA8C" w14:textId="77777777" w:rsidR="0039197B" w:rsidRDefault="0039197B" w:rsidP="0039197B">
      <w:pPr>
        <w:pStyle w:val="af1"/>
        <w:rPr>
          <w:rFonts w:eastAsiaTheme="minorHAnsi"/>
          <w:szCs w:val="21"/>
        </w:rPr>
      </w:pPr>
    </w:p>
    <w:p w14:paraId="207F2862" w14:textId="77777777" w:rsidR="0039197B" w:rsidRDefault="00605825" w:rsidP="0039197B">
      <w:pPr>
        <w:pStyle w:val="af1"/>
        <w:numPr>
          <w:ilvl w:val="1"/>
          <w:numId w:val="4"/>
        </w:numPr>
        <w:ind w:firstLineChars="0"/>
        <w:rPr>
          <w:rFonts w:eastAsiaTheme="minorHAnsi"/>
          <w:szCs w:val="21"/>
        </w:rPr>
      </w:pPr>
      <w:r w:rsidRPr="0039197B">
        <w:rPr>
          <w:rFonts w:eastAsiaTheme="minorHAnsi" w:hint="eastAsia"/>
          <w:szCs w:val="21"/>
        </w:rPr>
        <w:t>点击</w:t>
      </w:r>
      <w:r>
        <w:rPr>
          <w:rFonts w:eastAsiaTheme="minorHAnsi" w:hint="eastAsia"/>
          <w:noProof/>
          <w:szCs w:val="21"/>
          <w:lang w:val="zh-CN"/>
        </w:rPr>
        <w:drawing>
          <wp:inline distT="0" distB="0" distL="0" distR="0" wp14:anchorId="787384CB" wp14:editId="02BA602D">
            <wp:extent cx="1276350" cy="3238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276528" cy="323895"/>
                    </a:xfrm>
                    <a:prstGeom prst="rect">
                      <a:avLst/>
                    </a:prstGeom>
                  </pic:spPr>
                </pic:pic>
              </a:graphicData>
            </a:graphic>
          </wp:inline>
        </w:drawing>
      </w:r>
      <w:r w:rsidRPr="0039197B">
        <w:rPr>
          <w:rFonts w:eastAsiaTheme="minorHAnsi" w:hint="eastAsia"/>
          <w:szCs w:val="21"/>
        </w:rPr>
        <w:t>按键，可展示投资组合和基准组合各个归因项的具体数据。</w:t>
      </w:r>
    </w:p>
    <w:p w14:paraId="7B33F80A" w14:textId="1E00D1D9" w:rsidR="001404BF" w:rsidRPr="0039197B" w:rsidRDefault="001404BF" w:rsidP="0039197B">
      <w:pPr>
        <w:ind w:firstLine="420"/>
        <w:rPr>
          <w:rFonts w:eastAsiaTheme="minorHAnsi"/>
          <w:szCs w:val="21"/>
        </w:rPr>
      </w:pPr>
      <w:r>
        <w:rPr>
          <w:rFonts w:hint="eastAsia"/>
          <w:noProof/>
        </w:rPr>
        <w:drawing>
          <wp:inline distT="0" distB="0" distL="0" distR="0" wp14:anchorId="165A1C7D" wp14:editId="6CB8DA91">
            <wp:extent cx="5274310" cy="1267460"/>
            <wp:effectExtent l="95250" t="38100" r="28575" b="9144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mp.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1267460"/>
                    </a:xfrm>
                    <a:prstGeom prst="rect">
                      <a:avLst/>
                    </a:prstGeom>
                    <a:effectLst>
                      <a:outerShdw blurRad="50800" dist="38100" dir="8100000" algn="tr" rotWithShape="0">
                        <a:prstClr val="black">
                          <a:alpha val="40000"/>
                        </a:prstClr>
                      </a:outerShdw>
                    </a:effectLst>
                  </pic:spPr>
                </pic:pic>
              </a:graphicData>
            </a:graphic>
          </wp:inline>
        </w:drawing>
      </w:r>
    </w:p>
    <w:p w14:paraId="4263D16B" w14:textId="1EB64A48" w:rsidR="00B46534" w:rsidRPr="00B46534" w:rsidRDefault="001404BF" w:rsidP="0039197B">
      <w:pPr>
        <w:pStyle w:val="af1"/>
        <w:rPr>
          <w:rFonts w:eastAsiaTheme="minorHAnsi"/>
          <w:szCs w:val="21"/>
        </w:rPr>
      </w:pPr>
      <w:r>
        <w:rPr>
          <w:rFonts w:eastAsiaTheme="minorHAnsi" w:hint="eastAsia"/>
          <w:noProof/>
          <w:szCs w:val="21"/>
        </w:rPr>
        <w:drawing>
          <wp:inline distT="0" distB="0" distL="0" distR="0" wp14:anchorId="524C809A" wp14:editId="648C12C4">
            <wp:extent cx="5274310" cy="654685"/>
            <wp:effectExtent l="95250" t="38100" r="38100" b="9779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mp.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654685"/>
                    </a:xfrm>
                    <a:prstGeom prst="rect">
                      <a:avLst/>
                    </a:prstGeom>
                    <a:effectLst>
                      <a:outerShdw blurRad="50800" dist="38100" dir="8100000" algn="tr" rotWithShape="0">
                        <a:prstClr val="black">
                          <a:alpha val="40000"/>
                        </a:prstClr>
                      </a:outerShdw>
                    </a:effectLst>
                  </pic:spPr>
                </pic:pic>
              </a:graphicData>
            </a:graphic>
          </wp:inline>
        </w:drawing>
      </w:r>
    </w:p>
    <w:p w14:paraId="753333BD" w14:textId="77777777" w:rsidR="0039197B" w:rsidRDefault="00605825" w:rsidP="0039197B">
      <w:pPr>
        <w:pStyle w:val="af1"/>
        <w:numPr>
          <w:ilvl w:val="1"/>
          <w:numId w:val="4"/>
        </w:numPr>
        <w:ind w:firstLineChars="0"/>
        <w:rPr>
          <w:rFonts w:eastAsiaTheme="minorHAnsi"/>
          <w:szCs w:val="21"/>
        </w:rPr>
      </w:pPr>
      <w:r w:rsidRPr="00B46534">
        <w:rPr>
          <w:rFonts w:eastAsiaTheme="minorHAnsi" w:hint="eastAsia"/>
          <w:szCs w:val="21"/>
        </w:rPr>
        <w:t xml:space="preserve">点击 </w:t>
      </w:r>
      <w:r>
        <w:rPr>
          <w:rFonts w:eastAsiaTheme="minorHAnsi"/>
          <w:noProof/>
          <w:szCs w:val="21"/>
        </w:rPr>
        <w:drawing>
          <wp:inline distT="0" distB="0" distL="0" distR="0" wp14:anchorId="43085EB6" wp14:editId="33264715">
            <wp:extent cx="680720" cy="276225"/>
            <wp:effectExtent l="0" t="0" r="5080" b="9525"/>
            <wp:docPr id="12" name="图片 12"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sidRPr="00B46534">
        <w:rPr>
          <w:rFonts w:eastAsiaTheme="minorHAnsi" w:hint="eastAsia"/>
          <w:szCs w:val="21"/>
        </w:rPr>
        <w:t>，下载绩效分析Campisi模板下的Excel</w:t>
      </w:r>
      <w:r w:rsidRPr="00B46534">
        <w:rPr>
          <w:rFonts w:eastAsiaTheme="minorHAnsi"/>
          <w:szCs w:val="21"/>
        </w:rPr>
        <w:t xml:space="preserve"> </w:t>
      </w:r>
      <w:r w:rsidRPr="00B46534">
        <w:rPr>
          <w:rFonts w:eastAsiaTheme="minorHAnsi" w:hint="eastAsia"/>
          <w:szCs w:val="21"/>
        </w:rPr>
        <w:t>报告。</w:t>
      </w:r>
    </w:p>
    <w:p w14:paraId="288C2338" w14:textId="700976E4" w:rsidR="00995F97" w:rsidRDefault="00605825" w:rsidP="0039197B">
      <w:pPr>
        <w:ind w:leftChars="200" w:left="420"/>
        <w:rPr>
          <w:rFonts w:eastAsiaTheme="minorHAnsi"/>
          <w:szCs w:val="21"/>
        </w:rPr>
      </w:pPr>
      <w:r>
        <w:rPr>
          <w:noProof/>
        </w:rPr>
        <w:lastRenderedPageBreak/>
        <w:drawing>
          <wp:inline distT="0" distB="0" distL="0" distR="0" wp14:anchorId="5E81CEBD" wp14:editId="03A1E3BA">
            <wp:extent cx="3782448" cy="2978233"/>
            <wp:effectExtent l="76200" t="38100" r="46990" b="88900"/>
            <wp:docPr id="11" name="图片 11" descr="C:\Users\ADMINI~1\AppData\Local\Temp\1560849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1\AppData\Local\Temp\156084950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791710" cy="2985526"/>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6230CED" w14:textId="77777777" w:rsidR="0039197B" w:rsidRPr="0039197B" w:rsidRDefault="0039197B" w:rsidP="0039197B">
      <w:pPr>
        <w:ind w:leftChars="200" w:left="420"/>
        <w:rPr>
          <w:rFonts w:eastAsiaTheme="minorHAnsi"/>
          <w:szCs w:val="21"/>
        </w:rPr>
      </w:pPr>
    </w:p>
    <w:p w14:paraId="62F9BEDA" w14:textId="28F83B7A" w:rsidR="00596C39" w:rsidRDefault="00605825" w:rsidP="0039197B">
      <w:pPr>
        <w:pStyle w:val="af1"/>
        <w:numPr>
          <w:ilvl w:val="0"/>
          <w:numId w:val="8"/>
        </w:numPr>
        <w:ind w:firstLineChars="0"/>
        <w:rPr>
          <w:rFonts w:eastAsiaTheme="minorHAnsi"/>
          <w:szCs w:val="21"/>
        </w:rPr>
      </w:pPr>
      <w:r>
        <w:rPr>
          <w:rFonts w:eastAsiaTheme="minorHAnsi" w:hint="eastAsia"/>
          <w:szCs w:val="21"/>
        </w:rPr>
        <w:t>以下是（权益类）</w:t>
      </w:r>
      <w:r w:rsidR="005E38D2">
        <w:rPr>
          <w:rFonts w:eastAsiaTheme="minorHAnsi" w:hint="eastAsia"/>
          <w:szCs w:val="21"/>
        </w:rPr>
        <w:t>行业</w:t>
      </w:r>
      <w:r>
        <w:rPr>
          <w:rFonts w:eastAsiaTheme="minorHAnsi" w:hint="eastAsia"/>
          <w:szCs w:val="21"/>
        </w:rPr>
        <w:t>Brinson模板下的板块内容。</w:t>
      </w:r>
    </w:p>
    <w:p w14:paraId="304C6D6A" w14:textId="79B3C2ED" w:rsidR="0035318B" w:rsidRDefault="0035318B" w:rsidP="0039197B">
      <w:pPr>
        <w:pStyle w:val="af1"/>
        <w:rPr>
          <w:rFonts w:eastAsiaTheme="minorHAnsi"/>
          <w:szCs w:val="21"/>
        </w:rPr>
      </w:pPr>
      <w:r>
        <w:rPr>
          <w:rFonts w:eastAsiaTheme="minorHAnsi" w:hint="eastAsia"/>
          <w:szCs w:val="21"/>
        </w:rPr>
        <w:t>包括绩效概览和绩效归因两部分内容。</w:t>
      </w:r>
    </w:p>
    <w:p w14:paraId="0049EE58" w14:textId="77777777" w:rsidR="0039197B" w:rsidRPr="00341454" w:rsidRDefault="0039197B" w:rsidP="0039197B">
      <w:pPr>
        <w:pStyle w:val="af1"/>
        <w:rPr>
          <w:rFonts w:eastAsiaTheme="minorHAnsi"/>
          <w:szCs w:val="21"/>
        </w:rPr>
      </w:pPr>
    </w:p>
    <w:p w14:paraId="513AB431" w14:textId="77777777" w:rsidR="0039197B" w:rsidRDefault="0035318B" w:rsidP="0039197B">
      <w:pPr>
        <w:pStyle w:val="af1"/>
        <w:numPr>
          <w:ilvl w:val="1"/>
          <w:numId w:val="4"/>
        </w:numPr>
        <w:ind w:firstLineChars="0"/>
        <w:rPr>
          <w:rFonts w:eastAsiaTheme="minorHAnsi"/>
          <w:szCs w:val="21"/>
        </w:rPr>
      </w:pPr>
      <w:commentRangeStart w:id="10"/>
      <w:commentRangeEnd w:id="10"/>
      <w:r>
        <w:rPr>
          <w:rStyle w:val="af"/>
        </w:rPr>
        <w:commentReference w:id="10"/>
      </w:r>
      <w:r w:rsidRPr="0035318B">
        <w:rPr>
          <w:rFonts w:eastAsiaTheme="minorHAnsi" w:hint="eastAsia"/>
          <w:szCs w:val="21"/>
        </w:rPr>
        <w:t>绩效概览</w:t>
      </w:r>
    </w:p>
    <w:p w14:paraId="208FCA48" w14:textId="3E9E128E" w:rsidR="00596C39" w:rsidRPr="0039197B" w:rsidRDefault="00596C39" w:rsidP="0039197B">
      <w:pPr>
        <w:pStyle w:val="af1"/>
        <w:ind w:left="840" w:firstLineChars="0" w:firstLine="0"/>
        <w:rPr>
          <w:rFonts w:eastAsiaTheme="minorHAnsi"/>
          <w:szCs w:val="21"/>
        </w:rPr>
      </w:pPr>
      <w:r w:rsidRPr="0039197B">
        <w:rPr>
          <w:rFonts w:eastAsiaTheme="minorHAnsi" w:hint="eastAsia"/>
          <w:szCs w:val="21"/>
        </w:rPr>
        <w:t>“绩效概览”由收益走势和收益分解两部分构成。用于展示在一定时间区间内，该投资组合和用户选择的基准组合的收益率变化趋势图以及仓位占比变化。并对其收益进行分解分析。</w:t>
      </w:r>
    </w:p>
    <w:p w14:paraId="2160505F" w14:textId="29000F7B" w:rsidR="009C54D5" w:rsidRDefault="005E38D2" w:rsidP="0039197B">
      <w:pPr>
        <w:pStyle w:val="af1"/>
        <w:rPr>
          <w:rFonts w:eastAsiaTheme="minorHAnsi"/>
          <w:szCs w:val="21"/>
        </w:rPr>
      </w:pPr>
      <w:r>
        <w:rPr>
          <w:rFonts w:eastAsiaTheme="minorHAnsi"/>
          <w:noProof/>
          <w:szCs w:val="21"/>
        </w:rPr>
        <w:drawing>
          <wp:inline distT="0" distB="0" distL="0" distR="0" wp14:anchorId="025EB203" wp14:editId="5D73EFA3">
            <wp:extent cx="5274310" cy="2474595"/>
            <wp:effectExtent l="95250" t="38100" r="40640" b="97155"/>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mp.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474595"/>
                    </a:xfrm>
                    <a:prstGeom prst="rect">
                      <a:avLst/>
                    </a:prstGeom>
                    <a:effectLst>
                      <a:outerShdw blurRad="50800" dist="38100" dir="8100000" algn="tr" rotWithShape="0">
                        <a:prstClr val="black">
                          <a:alpha val="40000"/>
                        </a:prstClr>
                      </a:outerShdw>
                    </a:effectLst>
                  </pic:spPr>
                </pic:pic>
              </a:graphicData>
            </a:graphic>
          </wp:inline>
        </w:drawing>
      </w:r>
    </w:p>
    <w:p w14:paraId="72CF750C" w14:textId="16E0CDFA" w:rsidR="009C54D5" w:rsidRDefault="009C54D5" w:rsidP="0039197B">
      <w:pPr>
        <w:pStyle w:val="af1"/>
        <w:rPr>
          <w:rFonts w:eastAsiaTheme="minorHAnsi"/>
          <w:szCs w:val="21"/>
        </w:rPr>
      </w:pPr>
      <w:r w:rsidRPr="009C54D5">
        <w:rPr>
          <w:rFonts w:eastAsiaTheme="minorHAnsi"/>
          <w:noProof/>
          <w:szCs w:val="21"/>
        </w:rPr>
        <w:lastRenderedPageBreak/>
        <w:drawing>
          <wp:inline distT="0" distB="0" distL="0" distR="0" wp14:anchorId="6A1C8648" wp14:editId="5AEF829E">
            <wp:extent cx="3023259" cy="2295858"/>
            <wp:effectExtent l="76200" t="38100" r="43815" b="104775"/>
            <wp:docPr id="26" name="图片 26" descr="C:\Users\ADMINI~1\AppData\Local\Temp\156100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61002148(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28100" cy="229953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494AA6AB" w14:textId="77777777" w:rsidR="0039197B" w:rsidRPr="0035318B" w:rsidRDefault="0039197B" w:rsidP="0039197B">
      <w:pPr>
        <w:pStyle w:val="af1"/>
        <w:rPr>
          <w:rFonts w:eastAsiaTheme="minorHAnsi"/>
          <w:szCs w:val="21"/>
        </w:rPr>
      </w:pPr>
    </w:p>
    <w:p w14:paraId="763F94D3" w14:textId="77777777" w:rsidR="0039197B" w:rsidRDefault="0035318B" w:rsidP="0039197B">
      <w:pPr>
        <w:pStyle w:val="af1"/>
        <w:numPr>
          <w:ilvl w:val="1"/>
          <w:numId w:val="4"/>
        </w:numPr>
        <w:ind w:firstLineChars="0"/>
        <w:rPr>
          <w:rFonts w:eastAsiaTheme="minorHAnsi"/>
          <w:szCs w:val="21"/>
        </w:rPr>
      </w:pPr>
      <w:r>
        <w:rPr>
          <w:rFonts w:eastAsiaTheme="minorHAnsi" w:hint="eastAsia"/>
          <w:szCs w:val="21"/>
        </w:rPr>
        <w:t>绩效归因</w:t>
      </w:r>
    </w:p>
    <w:p w14:paraId="61A487E6" w14:textId="5058B5B4" w:rsidR="0035318B" w:rsidRPr="0039197B" w:rsidRDefault="0035318B" w:rsidP="0039197B">
      <w:pPr>
        <w:pStyle w:val="af1"/>
        <w:ind w:left="840" w:firstLineChars="0" w:firstLine="0"/>
        <w:rPr>
          <w:rFonts w:eastAsiaTheme="minorHAnsi"/>
          <w:szCs w:val="21"/>
        </w:rPr>
      </w:pPr>
      <w:r w:rsidRPr="0039197B">
        <w:rPr>
          <w:rFonts w:eastAsiaTheme="minorHAnsi" w:hint="eastAsia"/>
          <w:szCs w:val="21"/>
        </w:rPr>
        <w:t>“绩效归因”板块由行业归因部分构成。</w:t>
      </w:r>
      <w:r w:rsidR="002F2A8A" w:rsidRPr="0039197B">
        <w:rPr>
          <w:rFonts w:eastAsiaTheme="minorHAnsi" w:hint="eastAsia"/>
          <w:szCs w:val="21"/>
        </w:rPr>
        <w:t>此版块将投资组合和基准组合按行业分类后分析各行业的占比、配置主动收益贡献、选股主动收益贡献、配置主动风险贡献、选股主动风险贡献。</w:t>
      </w:r>
    </w:p>
    <w:p w14:paraId="7DD30C4D" w14:textId="107A6DE6" w:rsidR="00995F97" w:rsidRDefault="005E38D2" w:rsidP="0039197B">
      <w:pPr>
        <w:pStyle w:val="af1"/>
        <w:rPr>
          <w:rFonts w:eastAsiaTheme="minorHAnsi"/>
          <w:szCs w:val="21"/>
        </w:rPr>
      </w:pPr>
      <w:r>
        <w:rPr>
          <w:rFonts w:eastAsiaTheme="minorHAnsi"/>
          <w:noProof/>
          <w:szCs w:val="21"/>
        </w:rPr>
        <w:drawing>
          <wp:inline distT="0" distB="0" distL="0" distR="0" wp14:anchorId="43D6C095" wp14:editId="45228D11">
            <wp:extent cx="5274310" cy="2510790"/>
            <wp:effectExtent l="95250" t="38100" r="40640" b="9906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510790"/>
                    </a:xfrm>
                    <a:prstGeom prst="rect">
                      <a:avLst/>
                    </a:prstGeom>
                    <a:effectLst>
                      <a:outerShdw blurRad="50800" dist="38100" dir="8100000" algn="tr" rotWithShape="0">
                        <a:prstClr val="black">
                          <a:alpha val="40000"/>
                        </a:prstClr>
                      </a:outerShdw>
                    </a:effectLst>
                  </pic:spPr>
                </pic:pic>
              </a:graphicData>
            </a:graphic>
          </wp:inline>
        </w:drawing>
      </w:r>
    </w:p>
    <w:p w14:paraId="2415F499" w14:textId="3C46847E" w:rsidR="00995F97" w:rsidRPr="005E38D2" w:rsidRDefault="005E38D2" w:rsidP="0039197B">
      <w:pPr>
        <w:pStyle w:val="af1"/>
        <w:rPr>
          <w:rFonts w:eastAsiaTheme="minorHAnsi"/>
          <w:szCs w:val="21"/>
        </w:rPr>
      </w:pPr>
      <w:r>
        <w:rPr>
          <w:rFonts w:eastAsiaTheme="minorHAnsi"/>
          <w:noProof/>
          <w:szCs w:val="21"/>
        </w:rPr>
        <w:drawing>
          <wp:inline distT="0" distB="0" distL="0" distR="0" wp14:anchorId="2D1C0D38" wp14:editId="64CCEEED">
            <wp:extent cx="5274310" cy="2272030"/>
            <wp:effectExtent l="95250" t="38100" r="40640" b="90170"/>
            <wp:docPr id="29" name="图片 29"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p.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272030"/>
                    </a:xfrm>
                    <a:prstGeom prst="rect">
                      <a:avLst/>
                    </a:prstGeom>
                    <a:effectLst>
                      <a:outerShdw blurRad="50800" dist="38100" dir="8100000" algn="tr" rotWithShape="0">
                        <a:prstClr val="black">
                          <a:alpha val="40000"/>
                        </a:prstClr>
                      </a:outerShdw>
                    </a:effectLst>
                  </pic:spPr>
                </pic:pic>
              </a:graphicData>
            </a:graphic>
          </wp:inline>
        </w:drawing>
      </w:r>
    </w:p>
    <w:p w14:paraId="7773E92A" w14:textId="7E10467D" w:rsidR="00FA5A69" w:rsidRPr="00FA5A69" w:rsidRDefault="00605825" w:rsidP="00FA5A69">
      <w:pPr>
        <w:pStyle w:val="af1"/>
        <w:rPr>
          <w:rFonts w:eastAsiaTheme="minorHAnsi"/>
          <w:szCs w:val="21"/>
        </w:rPr>
      </w:pPr>
      <w:r>
        <w:rPr>
          <w:rFonts w:eastAsiaTheme="minorHAnsi" w:hint="eastAsia"/>
          <w:szCs w:val="21"/>
        </w:rPr>
        <w:lastRenderedPageBreak/>
        <w:t>在Brinson模板下，投资组合的收益可分为交易收益和持仓收益两部分。投资组合持仓收益可分解为“主动收益”和“基准持仓收益”，再把主动收益分解成各类资产的主动收益；对各类资产的主动收益进行Brinson归因，计算其配置收益和选择收益。</w:t>
      </w:r>
    </w:p>
    <w:p w14:paraId="5C3AC916" w14:textId="77777777" w:rsidR="00995F97" w:rsidRDefault="00605825" w:rsidP="0039197B">
      <w:pPr>
        <w:pStyle w:val="af1"/>
        <w:rPr>
          <w:rFonts w:eastAsiaTheme="minorHAnsi"/>
          <w:szCs w:val="21"/>
        </w:rPr>
      </w:pPr>
      <w:r>
        <w:rPr>
          <w:rFonts w:eastAsiaTheme="minorHAnsi" w:hint="eastAsia"/>
          <w:szCs w:val="21"/>
        </w:rPr>
        <w:t>Brinson归因中配置收益和选择收益的表达式如下：</w:t>
      </w:r>
    </w:p>
    <w:p w14:paraId="56414282" w14:textId="77777777" w:rsidR="00995F97" w:rsidRDefault="00605825" w:rsidP="0039197B">
      <w:pPr>
        <w:pStyle w:val="af1"/>
        <w:rPr>
          <w:rFonts w:eastAsiaTheme="minorHAnsi"/>
          <w:szCs w:val="21"/>
        </w:rPr>
      </w:pPr>
      <m:oMathPara>
        <m:oMath>
          <m:r>
            <m:rPr>
              <m:sty m:val="p"/>
            </m:rPr>
            <w:rPr>
              <w:rFonts w:ascii="Cambria Math" w:eastAsiaTheme="minorHAnsi" w:hAnsi="Cambria Math" w:hint="eastAsia"/>
              <w:szCs w:val="21"/>
            </w:rPr>
            <m:t>配置收益</m:t>
          </m:r>
          <m:r>
            <m:rPr>
              <m:sty m:val="p"/>
            </m:rPr>
            <w:rPr>
              <w:rFonts w:ascii="Cambria Math" w:eastAsiaTheme="minorHAnsi" w:hAnsi="Cambria Math"/>
              <w:szCs w:val="21"/>
            </w:rPr>
            <m:t>=</m:t>
          </m:r>
          <m:nary>
            <m:naryPr>
              <m:chr m:val="∑"/>
              <m:limLoc m:val="undOvr"/>
              <m:ctrlPr>
                <w:rPr>
                  <w:rFonts w:ascii="Cambria Math" w:eastAsiaTheme="minorHAnsi" w:hAnsi="Cambria Math"/>
                  <w:szCs w:val="21"/>
                </w:rPr>
              </m:ctrlPr>
            </m:naryPr>
            <m:sub>
              <m:r>
                <w:rPr>
                  <w:rFonts w:ascii="Cambria Math" w:eastAsiaTheme="minorHAnsi" w:hAnsi="Cambria Math"/>
                  <w:szCs w:val="21"/>
                </w:rPr>
                <m:t>i</m:t>
              </m:r>
              <m:r>
                <m:rPr>
                  <m:sty m:val="p"/>
                </m:rPr>
                <w:rPr>
                  <w:rFonts w:ascii="Cambria Math" w:eastAsiaTheme="minorHAnsi" w:hAnsi="Cambria Math"/>
                  <w:szCs w:val="21"/>
                </w:rPr>
                <m:t>=1</m:t>
              </m:r>
            </m:sub>
            <m:sup>
              <m:sSub>
                <m:sSubPr>
                  <m:ctrlPr>
                    <w:rPr>
                      <w:rFonts w:ascii="Cambria Math" w:eastAsiaTheme="minorHAnsi" w:hAnsi="Cambria Math"/>
                      <w:szCs w:val="21"/>
                    </w:rPr>
                  </m:ctrlPr>
                </m:sSubPr>
                <m:e>
                  <m:r>
                    <w:rPr>
                      <w:rFonts w:ascii="Cambria Math" w:eastAsiaTheme="minorHAnsi" w:hAnsi="Cambria Math"/>
                      <w:szCs w:val="21"/>
                    </w:rPr>
                    <m:t>N</m:t>
                  </m:r>
                </m:e>
                <m:sub>
                  <m:r>
                    <w:rPr>
                      <w:rFonts w:ascii="Cambria Math" w:eastAsiaTheme="minorHAnsi" w:hAnsi="Cambria Math"/>
                      <w:szCs w:val="21"/>
                    </w:rPr>
                    <m:t>asset</m:t>
                  </m:r>
                </m:sub>
              </m:sSub>
            </m:sup>
            <m:e>
              <m:d>
                <m:dPr>
                  <m:ctrlPr>
                    <w:rPr>
                      <w:rFonts w:ascii="Cambria Math" w:eastAsiaTheme="minorHAnsi" w:hAnsi="Cambria Math"/>
                      <w:szCs w:val="21"/>
                    </w:rPr>
                  </m:ctrlPr>
                </m:dPr>
                <m:e>
                  <m:sSub>
                    <m:sSubPr>
                      <m:ctrlPr>
                        <w:rPr>
                          <w:rFonts w:ascii="Cambria Math" w:eastAsiaTheme="minorHAnsi" w:hAnsi="Cambria Math"/>
                          <w:szCs w:val="21"/>
                        </w:rPr>
                      </m:ctrlPr>
                    </m:sSubPr>
                    <m:e>
                      <m:r>
                        <w:rPr>
                          <w:rFonts w:ascii="Cambria Math" w:eastAsiaTheme="minorHAnsi" w:hAnsi="Cambria Math"/>
                          <w:szCs w:val="21"/>
                        </w:rPr>
                        <m:t>w</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w</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e>
              </m:d>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e>
          </m:nary>
        </m:oMath>
      </m:oMathPara>
    </w:p>
    <w:p w14:paraId="7C168C95" w14:textId="77777777" w:rsidR="00995F97" w:rsidRDefault="00605825" w:rsidP="0039197B">
      <w:pPr>
        <w:pStyle w:val="af1"/>
        <w:rPr>
          <w:rFonts w:eastAsiaTheme="minorHAnsi"/>
          <w:szCs w:val="21"/>
        </w:rPr>
      </w:pPr>
      <m:oMathPara>
        <m:oMath>
          <m:r>
            <m:rPr>
              <m:sty m:val="p"/>
            </m:rPr>
            <w:rPr>
              <w:rFonts w:ascii="Cambria Math" w:eastAsiaTheme="minorHAnsi" w:hAnsi="Cambria Math" w:hint="eastAsia"/>
              <w:szCs w:val="21"/>
            </w:rPr>
            <m:t>选择收益</m:t>
          </m:r>
          <m:r>
            <m:rPr>
              <m:sty m:val="p"/>
            </m:rPr>
            <w:rPr>
              <w:rFonts w:ascii="Cambria Math" w:eastAsiaTheme="minorHAnsi" w:hAnsi="Cambria Math"/>
              <w:szCs w:val="21"/>
            </w:rPr>
            <m:t>=</m:t>
          </m:r>
          <m:nary>
            <m:naryPr>
              <m:chr m:val="∑"/>
              <m:limLoc m:val="undOvr"/>
              <m:ctrlPr>
                <w:rPr>
                  <w:rFonts w:ascii="Cambria Math" w:eastAsiaTheme="minorHAnsi" w:hAnsi="Cambria Math"/>
                  <w:szCs w:val="21"/>
                </w:rPr>
              </m:ctrlPr>
            </m:naryPr>
            <m:sub>
              <m:r>
                <w:rPr>
                  <w:rFonts w:ascii="Cambria Math" w:eastAsiaTheme="minorHAnsi" w:hAnsi="Cambria Math"/>
                  <w:szCs w:val="21"/>
                </w:rPr>
                <m:t>i</m:t>
              </m:r>
              <m:r>
                <m:rPr>
                  <m:sty m:val="p"/>
                </m:rPr>
                <w:rPr>
                  <w:rFonts w:ascii="Cambria Math" w:eastAsiaTheme="minorHAnsi" w:hAnsi="Cambria Math"/>
                  <w:szCs w:val="21"/>
                </w:rPr>
                <m:t>=1</m:t>
              </m:r>
            </m:sub>
            <m:sup>
              <m:sSub>
                <m:sSubPr>
                  <m:ctrlPr>
                    <w:rPr>
                      <w:rFonts w:ascii="Cambria Math" w:eastAsiaTheme="minorHAnsi" w:hAnsi="Cambria Math"/>
                      <w:szCs w:val="21"/>
                    </w:rPr>
                  </m:ctrlPr>
                </m:sSubPr>
                <m:e>
                  <m:r>
                    <w:rPr>
                      <w:rFonts w:ascii="Cambria Math" w:eastAsiaTheme="minorHAnsi" w:hAnsi="Cambria Math"/>
                      <w:szCs w:val="21"/>
                    </w:rPr>
                    <m:t>N</m:t>
                  </m:r>
                </m:e>
                <m:sub>
                  <m:r>
                    <w:rPr>
                      <w:rFonts w:ascii="Cambria Math" w:eastAsiaTheme="minorHAnsi" w:hAnsi="Cambria Math"/>
                      <w:szCs w:val="21"/>
                    </w:rPr>
                    <m:t>asset</m:t>
                  </m:r>
                </m:sub>
              </m:sSub>
            </m:sup>
            <m:e>
              <m:sSub>
                <m:sSubPr>
                  <m:ctrlPr>
                    <w:rPr>
                      <w:rFonts w:ascii="Cambria Math" w:eastAsiaTheme="minorHAnsi" w:hAnsi="Cambria Math"/>
                      <w:szCs w:val="21"/>
                    </w:rPr>
                  </m:ctrlPr>
                </m:sSubPr>
                <m:e>
                  <m:r>
                    <w:rPr>
                      <w:rFonts w:ascii="Cambria Math" w:eastAsiaTheme="minorHAnsi" w:hAnsi="Cambria Math"/>
                      <w:szCs w:val="21"/>
                    </w:rPr>
                    <m:t>w</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r>
                <m:rPr>
                  <m:sty m:val="p"/>
                </m:rPr>
                <w:rPr>
                  <w:rFonts w:ascii="Cambria Math" w:eastAsiaTheme="minorHAnsi" w:hAnsi="Cambria Math"/>
                  <w:szCs w:val="21"/>
                </w:rPr>
                <m:t>∙</m:t>
              </m:r>
              <m:d>
                <m:dPr>
                  <m:ctrlPr>
                    <w:rPr>
                      <w:rFonts w:ascii="Cambria Math" w:eastAsiaTheme="minorHAnsi" w:hAnsi="Cambria Math"/>
                      <w:szCs w:val="21"/>
                    </w:rPr>
                  </m:ctrlPr>
                </m:dPr>
                <m:e>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e>
              </m:d>
            </m:e>
          </m:nary>
        </m:oMath>
      </m:oMathPara>
    </w:p>
    <w:p w14:paraId="60CA515F" w14:textId="6AC3C442" w:rsidR="00FA5A69" w:rsidRPr="00FA5A69" w:rsidRDefault="00605825" w:rsidP="00FA5A69">
      <w:pPr>
        <w:pStyle w:val="af1"/>
        <w:rPr>
          <w:rFonts w:eastAsiaTheme="minorHAnsi"/>
          <w:szCs w:val="21"/>
        </w:rPr>
      </w:pPr>
      <w:r>
        <w:rPr>
          <w:rFonts w:eastAsiaTheme="minorHAnsi"/>
          <w:szCs w:val="21"/>
        </w:rPr>
        <w:t>其中</w:t>
      </w:r>
      <m:oMath>
        <m:sSub>
          <m:sSubPr>
            <m:ctrlPr>
              <w:rPr>
                <w:rFonts w:ascii="Cambria Math" w:eastAsiaTheme="minorHAnsi" w:hAnsi="Cambria Math"/>
                <w:szCs w:val="21"/>
              </w:rPr>
            </m:ctrlPr>
          </m:sSubPr>
          <m:e>
            <m:r>
              <w:rPr>
                <w:rFonts w:ascii="Cambria Math" w:eastAsiaTheme="minorHAnsi" w:hAnsi="Cambria Math"/>
                <w:szCs w:val="21"/>
              </w:rPr>
              <m:t>N</m:t>
            </m:r>
          </m:e>
          <m:sub>
            <m:r>
              <w:rPr>
                <w:rFonts w:ascii="Cambria Math" w:eastAsiaTheme="minorHAnsi" w:hAnsi="Cambria Math"/>
                <w:szCs w:val="21"/>
              </w:rPr>
              <m:t>asset</m:t>
            </m:r>
          </m:sub>
        </m:sSub>
      </m:oMath>
      <w:r>
        <w:rPr>
          <w:rFonts w:eastAsiaTheme="minorHAnsi"/>
          <w:szCs w:val="21"/>
        </w:rPr>
        <w:t>为</w:t>
      </w:r>
      <w:r>
        <w:rPr>
          <w:rFonts w:eastAsiaTheme="minorHAnsi" w:hint="eastAsia"/>
          <w:szCs w:val="21"/>
        </w:rPr>
        <w:t>资产</w:t>
      </w:r>
      <w:r>
        <w:rPr>
          <w:rFonts w:eastAsiaTheme="minorHAnsi"/>
          <w:szCs w:val="21"/>
        </w:rPr>
        <w:t>总数；</w:t>
      </w:r>
      <m:oMath>
        <m:sSub>
          <m:sSubPr>
            <m:ctrlPr>
              <w:rPr>
                <w:rFonts w:ascii="Cambria Math" w:eastAsiaTheme="minorHAnsi" w:hAnsi="Cambria Math"/>
                <w:szCs w:val="21"/>
              </w:rPr>
            </m:ctrlPr>
          </m:sSubPr>
          <m:e>
            <m:r>
              <w:rPr>
                <w:rFonts w:ascii="Cambria Math" w:eastAsiaTheme="minorHAnsi" w:hAnsi="Cambria Math"/>
                <w:szCs w:val="21"/>
              </w:rPr>
              <m:t>w</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oMath>
      <w:r>
        <w:rPr>
          <w:rFonts w:eastAsiaTheme="minorHAnsi"/>
          <w:szCs w:val="21"/>
        </w:rPr>
        <w:t>和</w:t>
      </w:r>
      <m:oMath>
        <m:sSub>
          <m:sSubPr>
            <m:ctrlPr>
              <w:rPr>
                <w:rFonts w:ascii="Cambria Math" w:eastAsiaTheme="minorHAnsi" w:hAnsi="Cambria Math"/>
                <w:szCs w:val="21"/>
              </w:rPr>
            </m:ctrlPr>
          </m:sSubPr>
          <m:e>
            <m:r>
              <w:rPr>
                <w:rFonts w:ascii="Cambria Math" w:eastAsiaTheme="minorHAnsi" w:hAnsi="Cambria Math"/>
                <w:szCs w:val="21"/>
              </w:rPr>
              <m:t>w</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oMath>
      <w:r>
        <w:rPr>
          <w:rFonts w:eastAsiaTheme="minorHAnsi"/>
          <w:szCs w:val="21"/>
        </w:rPr>
        <w:t>分别为投资组合和基准组合</w:t>
      </w:r>
      <w:r>
        <w:rPr>
          <w:rFonts w:eastAsiaTheme="minorHAnsi" w:hint="eastAsia"/>
          <w:szCs w:val="21"/>
        </w:rPr>
        <w:t>中资产</w:t>
      </w:r>
      <m:oMath>
        <m:r>
          <w:rPr>
            <w:rFonts w:ascii="Cambria Math" w:eastAsiaTheme="minorHAnsi" w:hAnsi="Cambria Math"/>
            <w:szCs w:val="21"/>
          </w:rPr>
          <m:t>i</m:t>
        </m:r>
      </m:oMath>
      <w:r>
        <w:rPr>
          <w:rFonts w:eastAsiaTheme="minorHAnsi"/>
          <w:szCs w:val="21"/>
        </w:rPr>
        <w:t>的权重；</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oMath>
      <w:r>
        <w:rPr>
          <w:rFonts w:eastAsiaTheme="minorHAnsi"/>
          <w:szCs w:val="21"/>
        </w:rPr>
        <w:t>和</w:t>
      </w:r>
      <m:oMath>
        <m:sSub>
          <m:sSubPr>
            <m:ctrlPr>
              <w:rPr>
                <w:rFonts w:ascii="Cambria Math" w:eastAsiaTheme="minorHAnsi" w:hAnsi="Cambria Math"/>
                <w:szCs w:val="21"/>
              </w:rPr>
            </m:ctrlPr>
          </m:sSubPr>
          <m:e>
            <m:r>
              <w:rPr>
                <w:rFonts w:ascii="Cambria Math" w:eastAsiaTheme="minorHAnsi" w:hAnsi="Cambria Math"/>
                <w:szCs w:val="21"/>
              </w:rPr>
              <m:t>r</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oMath>
      <w:r>
        <w:rPr>
          <w:rFonts w:eastAsiaTheme="minorHAnsi"/>
          <w:szCs w:val="21"/>
        </w:rPr>
        <w:t>分别为投资组合和基准组合</w:t>
      </w:r>
      <w:r>
        <w:rPr>
          <w:rFonts w:eastAsiaTheme="minorHAnsi" w:hint="eastAsia"/>
          <w:szCs w:val="21"/>
        </w:rPr>
        <w:t>中资产</w:t>
      </w:r>
      <m:oMath>
        <m:r>
          <w:rPr>
            <w:rFonts w:ascii="Cambria Math" w:eastAsiaTheme="minorHAnsi" w:hAnsi="Cambria Math"/>
            <w:szCs w:val="21"/>
          </w:rPr>
          <m:t>i</m:t>
        </m:r>
      </m:oMath>
      <w:r>
        <w:rPr>
          <w:rFonts w:eastAsiaTheme="minorHAnsi"/>
          <w:szCs w:val="21"/>
        </w:rPr>
        <w:t>的收益</w:t>
      </w:r>
      <w:r>
        <w:rPr>
          <w:rFonts w:eastAsiaTheme="minorHAnsi" w:hint="eastAsia"/>
          <w:szCs w:val="21"/>
        </w:rPr>
        <w:t>。</w:t>
      </w:r>
    </w:p>
    <w:p w14:paraId="1E390AEF" w14:textId="4CA09D33" w:rsidR="00995F97" w:rsidRDefault="00605825" w:rsidP="0039197B">
      <w:pPr>
        <w:pStyle w:val="af1"/>
        <w:rPr>
          <w:rFonts w:eastAsiaTheme="minorHAnsi"/>
          <w:szCs w:val="21"/>
        </w:rPr>
      </w:pPr>
      <w:r>
        <w:rPr>
          <w:rFonts w:eastAsiaTheme="minorHAnsi" w:hint="eastAsia"/>
          <w:szCs w:val="21"/>
        </w:rPr>
        <w:t>这两个</w:t>
      </w:r>
      <w:r>
        <w:rPr>
          <w:rFonts w:eastAsiaTheme="minorHAnsi"/>
          <w:szCs w:val="21"/>
        </w:rPr>
        <w:t>分析图表</w:t>
      </w:r>
      <w:r>
        <w:rPr>
          <w:rFonts w:eastAsiaTheme="minorHAnsi" w:hint="eastAsia"/>
          <w:szCs w:val="21"/>
        </w:rPr>
        <w:t>展示了在一定时间区间内，该资产单元在（权益类）Brinson归因模板下各行业的归因结果。</w:t>
      </w:r>
    </w:p>
    <w:p w14:paraId="48BB98C0" w14:textId="77777777" w:rsidR="00FA5A69" w:rsidRDefault="00FA5A69" w:rsidP="0039197B">
      <w:pPr>
        <w:pStyle w:val="af1"/>
        <w:rPr>
          <w:rFonts w:eastAsiaTheme="minorHAnsi"/>
          <w:szCs w:val="21"/>
        </w:rPr>
      </w:pPr>
    </w:p>
    <w:p w14:paraId="33B5E382" w14:textId="77777777" w:rsidR="0039197B" w:rsidRDefault="00605825" w:rsidP="0039197B">
      <w:pPr>
        <w:pStyle w:val="af1"/>
        <w:numPr>
          <w:ilvl w:val="1"/>
          <w:numId w:val="4"/>
        </w:numPr>
        <w:ind w:firstLineChars="0"/>
        <w:rPr>
          <w:rFonts w:eastAsiaTheme="minorHAnsi"/>
          <w:szCs w:val="21"/>
        </w:rPr>
      </w:pPr>
      <w:r w:rsidRPr="00B46534">
        <w:rPr>
          <w:rFonts w:eastAsiaTheme="minorHAnsi" w:hint="eastAsia"/>
          <w:szCs w:val="21"/>
        </w:rPr>
        <w:t>点击</w:t>
      </w:r>
      <w:r>
        <w:rPr>
          <w:rFonts w:eastAsiaTheme="minorHAnsi" w:hint="eastAsia"/>
          <w:noProof/>
          <w:szCs w:val="21"/>
          <w:lang w:val="zh-CN"/>
        </w:rPr>
        <w:drawing>
          <wp:inline distT="0" distB="0" distL="0" distR="0" wp14:anchorId="38E7845F" wp14:editId="24CDF85F">
            <wp:extent cx="1276350" cy="32385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276528" cy="323895"/>
                    </a:xfrm>
                    <a:prstGeom prst="rect">
                      <a:avLst/>
                    </a:prstGeom>
                  </pic:spPr>
                </pic:pic>
              </a:graphicData>
            </a:graphic>
          </wp:inline>
        </w:drawing>
      </w:r>
      <w:r w:rsidRPr="00B46534">
        <w:rPr>
          <w:rFonts w:eastAsiaTheme="minorHAnsi" w:hint="eastAsia"/>
          <w:szCs w:val="21"/>
        </w:rPr>
        <w:t>按键，可展示投资组合和基准组合</w:t>
      </w:r>
      <w:r w:rsidR="005E38D2" w:rsidRPr="00B46534">
        <w:rPr>
          <w:rFonts w:eastAsiaTheme="minorHAnsi" w:hint="eastAsia"/>
          <w:szCs w:val="21"/>
        </w:rPr>
        <w:t>更具体的分析数</w:t>
      </w:r>
      <w:r w:rsidRPr="00B46534">
        <w:rPr>
          <w:rFonts w:eastAsiaTheme="minorHAnsi" w:hint="eastAsia"/>
          <w:szCs w:val="21"/>
        </w:rPr>
        <w:t>据。</w:t>
      </w:r>
    </w:p>
    <w:p w14:paraId="0AFF830C" w14:textId="6288C336" w:rsidR="005E38D2" w:rsidRPr="00B46534" w:rsidRDefault="005E38D2" w:rsidP="0039197B">
      <w:pPr>
        <w:pStyle w:val="af1"/>
        <w:rPr>
          <w:rFonts w:eastAsiaTheme="minorHAnsi"/>
          <w:szCs w:val="21"/>
        </w:rPr>
      </w:pPr>
      <w:r>
        <w:rPr>
          <w:rFonts w:hint="eastAsia"/>
          <w:noProof/>
        </w:rPr>
        <w:drawing>
          <wp:inline distT="0" distB="0" distL="0" distR="0" wp14:anchorId="186F2F20" wp14:editId="3AE81D85">
            <wp:extent cx="5274310" cy="1350010"/>
            <wp:effectExtent l="95250" t="38100" r="40640" b="97790"/>
            <wp:docPr id="133" name="图片 13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片包含 屏幕截图, 室内&#10;&#10;描述已自动生成"/>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74310" cy="1350010"/>
                    </a:xfrm>
                    <a:prstGeom prst="rect">
                      <a:avLst/>
                    </a:prstGeom>
                    <a:effectLst>
                      <a:outerShdw blurRad="50800" dist="38100" dir="8100000" algn="tr" rotWithShape="0">
                        <a:prstClr val="black">
                          <a:alpha val="40000"/>
                        </a:prstClr>
                      </a:outerShdw>
                    </a:effectLst>
                  </pic:spPr>
                </pic:pic>
              </a:graphicData>
            </a:graphic>
          </wp:inline>
        </w:drawing>
      </w:r>
    </w:p>
    <w:p w14:paraId="4AC50D52" w14:textId="77777777" w:rsidR="0039197B" w:rsidRDefault="005E38D2" w:rsidP="0039197B">
      <w:pPr>
        <w:pStyle w:val="af1"/>
        <w:numPr>
          <w:ilvl w:val="1"/>
          <w:numId w:val="4"/>
        </w:numPr>
        <w:ind w:firstLineChars="0"/>
        <w:rPr>
          <w:rFonts w:eastAsiaTheme="minorHAnsi"/>
          <w:szCs w:val="21"/>
        </w:rPr>
      </w:pPr>
      <w:r w:rsidRPr="005E38D2">
        <w:rPr>
          <w:rFonts w:eastAsiaTheme="minorHAnsi" w:hint="eastAsia"/>
          <w:szCs w:val="21"/>
        </w:rPr>
        <w:t xml:space="preserve">点击 </w:t>
      </w:r>
      <w:r>
        <w:rPr>
          <w:rFonts w:eastAsiaTheme="minorHAnsi"/>
          <w:noProof/>
          <w:szCs w:val="21"/>
        </w:rPr>
        <w:drawing>
          <wp:inline distT="0" distB="0" distL="0" distR="0" wp14:anchorId="3D8B8CB6" wp14:editId="2DA1F18B">
            <wp:extent cx="680720" cy="276225"/>
            <wp:effectExtent l="0" t="0" r="5080" b="9525"/>
            <wp:docPr id="31" name="图片 31"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sidRPr="005E38D2">
        <w:rPr>
          <w:rFonts w:eastAsiaTheme="minorHAnsi" w:hint="eastAsia"/>
          <w:szCs w:val="21"/>
        </w:rPr>
        <w:t>，下载绩效分析</w:t>
      </w:r>
      <w:r>
        <w:rPr>
          <w:rFonts w:eastAsiaTheme="minorHAnsi" w:hint="eastAsia"/>
          <w:szCs w:val="21"/>
        </w:rPr>
        <w:t>行业Brinson</w:t>
      </w:r>
      <w:r w:rsidRPr="005E38D2">
        <w:rPr>
          <w:rFonts w:eastAsiaTheme="minorHAnsi" w:hint="eastAsia"/>
          <w:szCs w:val="21"/>
        </w:rPr>
        <w:t>模板下的Excel</w:t>
      </w:r>
      <w:r w:rsidRPr="005E38D2">
        <w:rPr>
          <w:rFonts w:eastAsiaTheme="minorHAnsi"/>
          <w:szCs w:val="21"/>
        </w:rPr>
        <w:t xml:space="preserve"> </w:t>
      </w:r>
      <w:r w:rsidRPr="005E38D2">
        <w:rPr>
          <w:rFonts w:eastAsiaTheme="minorHAnsi" w:hint="eastAsia"/>
          <w:szCs w:val="21"/>
        </w:rPr>
        <w:t>报告。</w:t>
      </w:r>
    </w:p>
    <w:p w14:paraId="017D2FF8" w14:textId="4899AE6B" w:rsidR="00995F97" w:rsidRDefault="005E38D2" w:rsidP="0039197B">
      <w:pPr>
        <w:pStyle w:val="af1"/>
        <w:rPr>
          <w:rFonts w:eastAsiaTheme="minorHAnsi"/>
          <w:szCs w:val="21"/>
        </w:rPr>
      </w:pPr>
      <w:r>
        <w:rPr>
          <w:rFonts w:eastAsiaTheme="minorHAnsi" w:hint="eastAsia"/>
          <w:noProof/>
          <w:szCs w:val="21"/>
        </w:rPr>
        <w:drawing>
          <wp:inline distT="0" distB="0" distL="0" distR="0" wp14:anchorId="25F49CDC" wp14:editId="1DB8E85B">
            <wp:extent cx="3954235" cy="3194904"/>
            <wp:effectExtent l="95250" t="38100" r="46355" b="1009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png"/>
                    <pic:cNvPicPr/>
                  </pic:nvPicPr>
                  <pic:blipFill>
                    <a:blip r:embed="rId98">
                      <a:extLst>
                        <a:ext uri="{28A0092B-C50C-407E-A947-70E740481C1C}">
                          <a14:useLocalDpi xmlns:a14="http://schemas.microsoft.com/office/drawing/2010/main" val="0"/>
                        </a:ext>
                      </a:extLst>
                    </a:blip>
                    <a:stretch>
                      <a:fillRect/>
                    </a:stretch>
                  </pic:blipFill>
                  <pic:spPr>
                    <a:xfrm>
                      <a:off x="0" y="0"/>
                      <a:ext cx="3957551" cy="3197583"/>
                    </a:xfrm>
                    <a:prstGeom prst="rect">
                      <a:avLst/>
                    </a:prstGeom>
                    <a:effectLst>
                      <a:outerShdw blurRad="50800" dist="38100" dir="8100000" algn="tr" rotWithShape="0">
                        <a:prstClr val="black">
                          <a:alpha val="40000"/>
                        </a:prstClr>
                      </a:outerShdw>
                    </a:effectLst>
                  </pic:spPr>
                </pic:pic>
              </a:graphicData>
            </a:graphic>
          </wp:inline>
        </w:drawing>
      </w:r>
    </w:p>
    <w:p w14:paraId="3AA5F391" w14:textId="1553BD81" w:rsidR="00995F97" w:rsidRDefault="00605825" w:rsidP="0039197B">
      <w:pPr>
        <w:pStyle w:val="af1"/>
        <w:numPr>
          <w:ilvl w:val="0"/>
          <w:numId w:val="8"/>
        </w:numPr>
        <w:ind w:firstLineChars="0"/>
        <w:rPr>
          <w:rFonts w:eastAsiaTheme="minorHAnsi"/>
          <w:szCs w:val="21"/>
        </w:rPr>
      </w:pPr>
      <w:r>
        <w:rPr>
          <w:rFonts w:eastAsiaTheme="minorHAnsi" w:hint="eastAsia"/>
          <w:szCs w:val="21"/>
        </w:rPr>
        <w:lastRenderedPageBreak/>
        <w:t>以下是（权益类）因子归因模板下的板块内容。</w:t>
      </w:r>
    </w:p>
    <w:p w14:paraId="70B8F311" w14:textId="59B6B323" w:rsidR="00596C39" w:rsidRDefault="00EE5714" w:rsidP="0039197B">
      <w:pPr>
        <w:pStyle w:val="af1"/>
        <w:rPr>
          <w:rFonts w:eastAsiaTheme="minorHAnsi"/>
          <w:szCs w:val="21"/>
        </w:rPr>
      </w:pPr>
      <w:r>
        <w:rPr>
          <w:rFonts w:eastAsiaTheme="minorHAnsi" w:hint="eastAsia"/>
          <w:szCs w:val="21"/>
        </w:rPr>
        <w:t>包含</w:t>
      </w:r>
      <w:r w:rsidR="00596C39">
        <w:rPr>
          <w:rFonts w:eastAsiaTheme="minorHAnsi" w:hint="eastAsia"/>
          <w:szCs w:val="21"/>
        </w:rPr>
        <w:t>绩效概览、绩效归因、风格分析、净值分析四个</w:t>
      </w:r>
      <w:r>
        <w:rPr>
          <w:rFonts w:eastAsiaTheme="minorHAnsi" w:hint="eastAsia"/>
          <w:szCs w:val="21"/>
        </w:rPr>
        <w:t>板块</w:t>
      </w:r>
      <w:r w:rsidR="00596C39">
        <w:rPr>
          <w:rFonts w:eastAsiaTheme="minorHAnsi" w:hint="eastAsia"/>
          <w:szCs w:val="21"/>
        </w:rPr>
        <w:t>内容。</w:t>
      </w:r>
    </w:p>
    <w:p w14:paraId="51033BE0" w14:textId="77777777" w:rsidR="00FA5A69" w:rsidRPr="00341454" w:rsidRDefault="00FA5A69" w:rsidP="0039197B">
      <w:pPr>
        <w:pStyle w:val="af1"/>
        <w:rPr>
          <w:rFonts w:eastAsiaTheme="minorHAnsi"/>
          <w:szCs w:val="21"/>
        </w:rPr>
      </w:pPr>
    </w:p>
    <w:p w14:paraId="490B7CD5" w14:textId="77777777" w:rsidR="00646DA1" w:rsidRDefault="00596C39" w:rsidP="0039197B">
      <w:pPr>
        <w:pStyle w:val="af1"/>
        <w:numPr>
          <w:ilvl w:val="2"/>
          <w:numId w:val="4"/>
        </w:numPr>
        <w:ind w:left="0" w:firstLineChars="0" w:firstLine="420"/>
        <w:rPr>
          <w:rFonts w:eastAsiaTheme="minorHAnsi"/>
          <w:szCs w:val="21"/>
        </w:rPr>
      </w:pPr>
      <w:commentRangeStart w:id="11"/>
      <w:commentRangeEnd w:id="11"/>
      <w:r>
        <w:rPr>
          <w:rStyle w:val="af"/>
        </w:rPr>
        <w:commentReference w:id="11"/>
      </w:r>
      <w:r w:rsidRPr="00341454">
        <w:rPr>
          <w:rFonts w:eastAsiaTheme="minorHAnsi" w:hint="eastAsia"/>
          <w:szCs w:val="21"/>
        </w:rPr>
        <w:t>绩效概览</w:t>
      </w:r>
    </w:p>
    <w:p w14:paraId="18386B76" w14:textId="63F39630" w:rsidR="00646DA1" w:rsidRPr="00646DA1" w:rsidRDefault="00646DA1" w:rsidP="00646DA1">
      <w:pPr>
        <w:pStyle w:val="af1"/>
        <w:ind w:left="1260" w:firstLineChars="0" w:firstLine="0"/>
        <w:rPr>
          <w:rFonts w:eastAsiaTheme="minorHAnsi"/>
          <w:szCs w:val="21"/>
        </w:rPr>
      </w:pPr>
      <w:r w:rsidRPr="00646DA1">
        <w:rPr>
          <w:rFonts w:eastAsiaTheme="minorHAnsi" w:hint="eastAsia"/>
          <w:szCs w:val="21"/>
        </w:rPr>
        <w:t>“绩效概览”板块由收益走势和收益分解两部分构成。用于展示在一定时间区间内，该投资组合和用户选择的基准组合的收益率变化趋势图以及仓位占比变化。并对其收益进行分解分析。</w:t>
      </w:r>
    </w:p>
    <w:p w14:paraId="5DB8DE63" w14:textId="77777777" w:rsidR="00646DA1" w:rsidRDefault="00646DA1" w:rsidP="00646DA1">
      <w:pPr>
        <w:pStyle w:val="af1"/>
        <w:ind w:left="1260" w:firstLineChars="0" w:firstLine="0"/>
        <w:rPr>
          <w:rFonts w:eastAsiaTheme="minorHAnsi"/>
          <w:szCs w:val="21"/>
        </w:rPr>
      </w:pPr>
    </w:p>
    <w:p w14:paraId="76A8D098" w14:textId="77777777" w:rsidR="00995F97" w:rsidRPr="00596C39" w:rsidRDefault="00605825" w:rsidP="00596C39">
      <w:pPr>
        <w:ind w:leftChars="200" w:left="420"/>
        <w:rPr>
          <w:rFonts w:eastAsiaTheme="minorHAnsi"/>
          <w:szCs w:val="21"/>
        </w:rPr>
      </w:pPr>
      <w:r>
        <w:rPr>
          <w:rFonts w:hint="eastAsia"/>
          <w:noProof/>
        </w:rPr>
        <w:drawing>
          <wp:inline distT="0" distB="0" distL="0" distR="0" wp14:anchorId="0CBE0F69" wp14:editId="7261D9C7">
            <wp:extent cx="5274310" cy="2456815"/>
            <wp:effectExtent l="95250" t="38100" r="40640" b="95885"/>
            <wp:docPr id="260" name="图片 260" descr="图片包含 屏幕截图,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图片包含 屏幕截图, 地图&#10;&#10;描述已自动生成"/>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74310" cy="2456815"/>
                    </a:xfrm>
                    <a:prstGeom prst="rect">
                      <a:avLst/>
                    </a:prstGeom>
                    <a:effectLst>
                      <a:outerShdw blurRad="50800" dist="38100" dir="8100000" algn="tr" rotWithShape="0">
                        <a:prstClr val="black">
                          <a:alpha val="40000"/>
                        </a:prstClr>
                      </a:outerShdw>
                    </a:effectLst>
                  </pic:spPr>
                </pic:pic>
              </a:graphicData>
            </a:graphic>
          </wp:inline>
        </w:drawing>
      </w:r>
    </w:p>
    <w:p w14:paraId="637C2752" w14:textId="041CEB60" w:rsidR="00995F97" w:rsidRDefault="00605825" w:rsidP="00646DA1">
      <w:pPr>
        <w:pStyle w:val="af1"/>
        <w:ind w:leftChars="171" w:left="359" w:firstLineChars="0" w:firstLine="0"/>
        <w:rPr>
          <w:rFonts w:eastAsiaTheme="minorHAnsi"/>
          <w:szCs w:val="21"/>
        </w:rPr>
      </w:pPr>
      <w:r>
        <w:rPr>
          <w:rFonts w:eastAsiaTheme="minorHAnsi" w:hint="eastAsia"/>
          <w:noProof/>
          <w:szCs w:val="21"/>
        </w:rPr>
        <w:drawing>
          <wp:inline distT="0" distB="0" distL="0" distR="0" wp14:anchorId="2EEC8EB2" wp14:editId="442B0F9E">
            <wp:extent cx="3019425" cy="2287270"/>
            <wp:effectExtent l="95250" t="38100" r="28575" b="939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022845" cy="2290470"/>
                    </a:xfrm>
                    <a:prstGeom prst="rect">
                      <a:avLst/>
                    </a:prstGeom>
                    <a:effectLst>
                      <a:outerShdw blurRad="50800" dist="38100" dir="8100000" algn="tr" rotWithShape="0">
                        <a:prstClr val="black">
                          <a:alpha val="40000"/>
                        </a:prstClr>
                      </a:outerShdw>
                    </a:effectLst>
                  </pic:spPr>
                </pic:pic>
              </a:graphicData>
            </a:graphic>
          </wp:inline>
        </w:drawing>
      </w:r>
    </w:p>
    <w:p w14:paraId="647E8409" w14:textId="77777777" w:rsidR="00FA5A69" w:rsidRPr="00646DA1" w:rsidRDefault="00FA5A69" w:rsidP="00646DA1">
      <w:pPr>
        <w:pStyle w:val="af1"/>
        <w:ind w:leftChars="171" w:left="359" w:firstLineChars="0" w:firstLine="0"/>
        <w:rPr>
          <w:rFonts w:eastAsiaTheme="minorHAnsi"/>
          <w:szCs w:val="21"/>
        </w:rPr>
      </w:pPr>
    </w:p>
    <w:p w14:paraId="451A346B" w14:textId="77777777" w:rsidR="0039197B" w:rsidRDefault="00EE5714" w:rsidP="0039197B">
      <w:pPr>
        <w:pStyle w:val="af1"/>
        <w:numPr>
          <w:ilvl w:val="1"/>
          <w:numId w:val="4"/>
        </w:numPr>
        <w:ind w:firstLineChars="0"/>
        <w:rPr>
          <w:rFonts w:eastAsiaTheme="minorHAnsi"/>
          <w:szCs w:val="21"/>
        </w:rPr>
      </w:pPr>
      <w:r w:rsidRPr="0039197B">
        <w:rPr>
          <w:rFonts w:eastAsiaTheme="minorHAnsi" w:hint="eastAsia"/>
          <w:szCs w:val="21"/>
        </w:rPr>
        <w:t>绩效归因</w:t>
      </w:r>
    </w:p>
    <w:p w14:paraId="46F166B4" w14:textId="4C04E86D" w:rsidR="00EE5714" w:rsidRPr="0039197B" w:rsidRDefault="00EE5714" w:rsidP="0039197B">
      <w:pPr>
        <w:pStyle w:val="af1"/>
        <w:ind w:left="840" w:firstLineChars="0" w:firstLine="0"/>
        <w:rPr>
          <w:rFonts w:eastAsiaTheme="minorHAnsi"/>
          <w:szCs w:val="21"/>
        </w:rPr>
      </w:pPr>
      <w:r w:rsidRPr="0039197B">
        <w:rPr>
          <w:rFonts w:eastAsiaTheme="minorHAnsi" w:hint="eastAsia"/>
          <w:szCs w:val="21"/>
        </w:rPr>
        <w:t>绩效归因板块由</w:t>
      </w:r>
      <w:r w:rsidR="00646DA1" w:rsidRPr="0039197B">
        <w:rPr>
          <w:rFonts w:eastAsiaTheme="minorHAnsi" w:hint="eastAsia"/>
          <w:szCs w:val="21"/>
        </w:rPr>
        <w:t>“因子归因”</w:t>
      </w:r>
      <w:r w:rsidRPr="0039197B">
        <w:rPr>
          <w:rFonts w:eastAsiaTheme="minorHAnsi" w:hint="eastAsia"/>
          <w:szCs w:val="21"/>
        </w:rPr>
        <w:t>组成，因子归因</w:t>
      </w:r>
      <w:r w:rsidR="00646DA1" w:rsidRPr="0039197B">
        <w:rPr>
          <w:rFonts w:eastAsiaTheme="minorHAnsi" w:hint="eastAsia"/>
          <w:szCs w:val="21"/>
        </w:rPr>
        <w:t>由组合分布和主动分布两部分构成。</w:t>
      </w:r>
      <w:r w:rsidRPr="0039197B">
        <w:rPr>
          <w:rFonts w:eastAsiaTheme="minorHAnsi" w:hint="eastAsia"/>
          <w:szCs w:val="21"/>
        </w:rPr>
        <w:t>展示了该投资组合和基准组合的</w:t>
      </w:r>
      <w:r w:rsidR="00B46534" w:rsidRPr="0039197B">
        <w:rPr>
          <w:rFonts w:eastAsiaTheme="minorHAnsi" w:hint="eastAsia"/>
          <w:szCs w:val="21"/>
        </w:rPr>
        <w:t>各个风格因子的暴露度、收益贡献和风险贡献以及投资组合的主动暴露度、主动收益贡献和主动风险贡献。</w:t>
      </w:r>
    </w:p>
    <w:p w14:paraId="0CA74933" w14:textId="77777777" w:rsidR="00995F97" w:rsidRDefault="00605825">
      <w:pPr>
        <w:pStyle w:val="af1"/>
        <w:ind w:leftChars="171" w:left="359" w:firstLineChars="0" w:firstLine="0"/>
        <w:rPr>
          <w:rFonts w:eastAsiaTheme="minorHAnsi"/>
          <w:szCs w:val="21"/>
        </w:rPr>
      </w:pPr>
      <w:r>
        <w:rPr>
          <w:rFonts w:eastAsiaTheme="minorHAnsi"/>
          <w:noProof/>
          <w:szCs w:val="21"/>
        </w:rPr>
        <w:lastRenderedPageBreak/>
        <w:drawing>
          <wp:inline distT="0" distB="0" distL="0" distR="0" wp14:anchorId="4302E8C8" wp14:editId="61A905F7">
            <wp:extent cx="5274310" cy="2494915"/>
            <wp:effectExtent l="95250" t="38100" r="40640" b="95885"/>
            <wp:docPr id="262" name="图片 262" descr="图片包含 屏幕截图, 计算机, 室内,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片包含 屏幕截图, 计算机, 室内, 笔记本电脑&#10;&#10;描述已自动生成"/>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74310" cy="2494915"/>
                    </a:xfrm>
                    <a:prstGeom prst="rect">
                      <a:avLst/>
                    </a:prstGeom>
                    <a:effectLst>
                      <a:outerShdw blurRad="50800" dist="38100" dir="8100000" algn="tr" rotWithShape="0">
                        <a:prstClr val="black">
                          <a:alpha val="40000"/>
                        </a:prstClr>
                      </a:outerShdw>
                    </a:effectLst>
                  </pic:spPr>
                </pic:pic>
              </a:graphicData>
            </a:graphic>
          </wp:inline>
        </w:drawing>
      </w:r>
    </w:p>
    <w:p w14:paraId="08AFD72A" w14:textId="649C3604" w:rsidR="00995F97" w:rsidRDefault="00605825">
      <w:pPr>
        <w:pStyle w:val="af1"/>
        <w:ind w:leftChars="171" w:left="359" w:firstLineChars="0" w:firstLine="0"/>
        <w:rPr>
          <w:rFonts w:eastAsiaTheme="minorHAnsi"/>
          <w:szCs w:val="21"/>
        </w:rPr>
      </w:pPr>
      <w:r>
        <w:rPr>
          <w:rFonts w:eastAsiaTheme="minorHAnsi"/>
          <w:noProof/>
          <w:szCs w:val="21"/>
        </w:rPr>
        <w:drawing>
          <wp:inline distT="0" distB="0" distL="0" distR="0" wp14:anchorId="2C56AF3F" wp14:editId="148DC78D">
            <wp:extent cx="5274310" cy="2227580"/>
            <wp:effectExtent l="95250" t="38100" r="40640" b="96520"/>
            <wp:docPr id="263" name="图片 26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图片包含 屏幕截图, 室内&#10;&#10;描述已自动生成"/>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27580"/>
                    </a:xfrm>
                    <a:prstGeom prst="rect">
                      <a:avLst/>
                    </a:prstGeom>
                    <a:effectLst>
                      <a:outerShdw blurRad="50800" dist="38100" dir="8100000" algn="tr" rotWithShape="0">
                        <a:prstClr val="black">
                          <a:alpha val="40000"/>
                        </a:prstClr>
                      </a:outerShdw>
                    </a:effectLst>
                  </pic:spPr>
                </pic:pic>
              </a:graphicData>
            </a:graphic>
          </wp:inline>
        </w:drawing>
      </w:r>
    </w:p>
    <w:p w14:paraId="57D1351B" w14:textId="77777777" w:rsidR="00FA5A69" w:rsidRDefault="00FA5A69">
      <w:pPr>
        <w:pStyle w:val="af1"/>
        <w:ind w:leftChars="171" w:left="359" w:firstLineChars="0" w:firstLine="0"/>
        <w:rPr>
          <w:rFonts w:eastAsiaTheme="minorHAnsi"/>
          <w:szCs w:val="21"/>
        </w:rPr>
      </w:pPr>
    </w:p>
    <w:p w14:paraId="5CDE0B1F" w14:textId="77777777" w:rsidR="00995F97" w:rsidRDefault="00605825">
      <w:pPr>
        <w:pStyle w:val="af1"/>
        <w:numPr>
          <w:ilvl w:val="0"/>
          <w:numId w:val="9"/>
        </w:numPr>
        <w:ind w:firstLineChars="0"/>
        <w:rPr>
          <w:rFonts w:eastAsiaTheme="minorHAnsi"/>
          <w:szCs w:val="21"/>
        </w:rPr>
      </w:pPr>
      <w:r>
        <w:rPr>
          <w:rFonts w:eastAsiaTheme="minorHAnsi" w:hint="eastAsia"/>
          <w:szCs w:val="21"/>
        </w:rPr>
        <w:t>在股票因子归因部分，对股票</w:t>
      </w:r>
      <w:r>
        <w:rPr>
          <w:rFonts w:eastAsiaTheme="minorHAnsi"/>
          <w:szCs w:val="21"/>
        </w:rPr>
        <w:t>主动收益</w:t>
      </w:r>
      <w:r>
        <w:rPr>
          <w:rFonts w:eastAsiaTheme="minorHAnsi" w:hint="eastAsia"/>
          <w:szCs w:val="21"/>
        </w:rPr>
        <w:t>按如下形式进行</w:t>
      </w:r>
      <w:r>
        <w:rPr>
          <w:rFonts w:eastAsiaTheme="minorHAnsi"/>
          <w:szCs w:val="21"/>
        </w:rPr>
        <w:t>因子分解：</w:t>
      </w:r>
    </w:p>
    <w:p w14:paraId="4D5D8C30" w14:textId="77777777" w:rsidR="00995F97" w:rsidRDefault="009A0FE2">
      <w:pPr>
        <w:pStyle w:val="af1"/>
        <w:ind w:left="840" w:firstLineChars="0" w:firstLine="0"/>
        <w:rPr>
          <w:rFonts w:eastAsiaTheme="minorHAnsi"/>
          <w:szCs w:val="21"/>
        </w:rPr>
      </w:pPr>
      <m:oMathPara>
        <m:oMath>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r>
            <m:rPr>
              <m:sty m:val="p"/>
            </m:rPr>
            <w:rPr>
              <w:rFonts w:ascii="Cambria Math" w:eastAsiaTheme="minorHAnsi" w:hAnsi="Cambria Math"/>
              <w:szCs w:val="21"/>
            </w:rPr>
            <m:t>=</m:t>
          </m:r>
          <m:nary>
            <m:naryPr>
              <m:chr m:val="∑"/>
              <m:limLoc m:val="undOvr"/>
              <m:ctrlPr>
                <w:rPr>
                  <w:rFonts w:ascii="Cambria Math" w:eastAsiaTheme="minorHAnsi" w:hAnsi="Cambria Math"/>
                  <w:szCs w:val="21"/>
                </w:rPr>
              </m:ctrlPr>
            </m:naryPr>
            <m:sub>
              <m:r>
                <w:rPr>
                  <w:rFonts w:ascii="Cambria Math" w:eastAsiaTheme="minorHAnsi" w:hAnsi="Cambria Math"/>
                  <w:szCs w:val="21"/>
                </w:rPr>
                <m:t>i</m:t>
              </m:r>
              <m:r>
                <m:rPr>
                  <m:sty m:val="p"/>
                </m:rPr>
                <w:rPr>
                  <w:rFonts w:ascii="Cambria Math" w:eastAsiaTheme="minorHAnsi" w:hAnsi="Cambria Math"/>
                  <w:szCs w:val="21"/>
                </w:rPr>
                <m:t>=1</m:t>
              </m:r>
            </m:sub>
            <m:sup>
              <m:r>
                <w:rPr>
                  <w:rFonts w:ascii="Cambria Math" w:eastAsiaTheme="minorHAnsi" w:hAnsi="Cambria Math"/>
                  <w:szCs w:val="21"/>
                </w:rPr>
                <m:t>N</m:t>
              </m:r>
            </m:sup>
            <m:e>
              <m:sSubSup>
                <m:sSubSupPr>
                  <m:ctrlPr>
                    <w:rPr>
                      <w:rFonts w:ascii="Cambria Math" w:eastAsiaTheme="minorHAnsi" w:hAnsi="Cambria Math"/>
                      <w:szCs w:val="21"/>
                    </w:rPr>
                  </m:ctrlPr>
                </m:sSubSupPr>
                <m:e>
                  <m:r>
                    <w:rPr>
                      <w:rFonts w:ascii="Cambria Math" w:eastAsiaTheme="minorHAnsi" w:hAnsi="Cambria Math"/>
                      <w:szCs w:val="21"/>
                    </w:rPr>
                    <m:t>X</m:t>
                  </m:r>
                </m:e>
                <m:sub>
                  <m:r>
                    <w:rPr>
                      <w:rFonts w:ascii="Cambria Math" w:eastAsiaTheme="minorHAnsi" w:hAnsi="Cambria Math"/>
                      <w:szCs w:val="21"/>
                    </w:rPr>
                    <m:t>i</m:t>
                  </m:r>
                </m:sub>
                <m:sup>
                  <m:r>
                    <w:rPr>
                      <w:rFonts w:ascii="Cambria Math" w:eastAsiaTheme="minorHAnsi" w:hAnsi="Cambria Math"/>
                      <w:szCs w:val="21"/>
                    </w:rPr>
                    <m:t>A</m:t>
                  </m:r>
                </m:sup>
              </m:sSubSup>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e>
          </m:nary>
          <m:r>
            <m:rPr>
              <m:sty m:val="p"/>
            </m:rPr>
            <w:rPr>
              <w:rFonts w:ascii="Cambria Math" w:eastAsiaTheme="minorHAnsi" w:hAnsi="Cambria Math"/>
              <w:szCs w:val="21"/>
            </w:rPr>
            <m:t>+</m:t>
          </m:r>
          <m:sSup>
            <m:sSupPr>
              <m:ctrlPr>
                <w:rPr>
                  <w:rFonts w:ascii="Cambria Math" w:eastAsiaTheme="minorHAnsi" w:hAnsi="Cambria Math"/>
                  <w:szCs w:val="21"/>
                </w:rPr>
              </m:ctrlPr>
            </m:sSupPr>
            <m:e>
              <m:r>
                <w:rPr>
                  <w:rFonts w:ascii="Cambria Math" w:eastAsiaTheme="minorHAnsi" w:hAnsi="Cambria Math"/>
                  <w:szCs w:val="21"/>
                </w:rPr>
                <m:t>μ</m:t>
              </m:r>
            </m:e>
            <m:sup>
              <m:r>
                <w:rPr>
                  <w:rFonts w:ascii="Cambria Math" w:eastAsiaTheme="minorHAnsi" w:hAnsi="Cambria Math"/>
                  <w:szCs w:val="21"/>
                </w:rPr>
                <m:t>A</m:t>
              </m:r>
            </m:sup>
          </m:sSup>
        </m:oMath>
      </m:oMathPara>
    </w:p>
    <w:p w14:paraId="1E877A0E" w14:textId="77777777" w:rsidR="00995F97" w:rsidRDefault="00605825">
      <w:pPr>
        <w:pStyle w:val="af1"/>
        <w:ind w:left="1680" w:firstLineChars="0" w:firstLine="0"/>
        <w:rPr>
          <w:rFonts w:eastAsiaTheme="minorHAnsi"/>
          <w:szCs w:val="21"/>
        </w:rPr>
      </w:pPr>
      <w:r>
        <w:rPr>
          <w:rFonts w:eastAsiaTheme="minorHAnsi"/>
          <w:szCs w:val="21"/>
        </w:rPr>
        <w:t xml:space="preserve">其中 </w:t>
      </w:r>
      <m:oMath>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oMath>
      <w:r>
        <w:rPr>
          <w:rFonts w:eastAsiaTheme="minorHAnsi"/>
          <w:szCs w:val="21"/>
        </w:rPr>
        <w:t xml:space="preserve"> 为投资组合主动收益，</w:t>
      </w:r>
      <m:oMath>
        <m:r>
          <w:rPr>
            <w:rFonts w:ascii="Cambria Math" w:eastAsiaTheme="minorHAnsi" w:hAnsi="Cambria Math"/>
            <w:szCs w:val="21"/>
          </w:rPr>
          <m:t>N</m:t>
        </m:r>
      </m:oMath>
      <w:r>
        <w:rPr>
          <w:rFonts w:eastAsiaTheme="minorHAnsi"/>
          <w:szCs w:val="21"/>
        </w:rPr>
        <w:t xml:space="preserve"> 为因子（风格+行业+国家）数目</w:t>
      </w:r>
      <w:r>
        <w:rPr>
          <w:rFonts w:eastAsiaTheme="minorHAnsi" w:hint="eastAsia"/>
          <w:szCs w:val="21"/>
        </w:rPr>
        <w:t>；</w:t>
      </w:r>
      <m:oMath>
        <m:sSubSup>
          <m:sSubSupPr>
            <m:ctrlPr>
              <w:rPr>
                <w:rFonts w:ascii="Cambria Math" w:eastAsiaTheme="minorHAnsi" w:hAnsi="Cambria Math"/>
                <w:szCs w:val="21"/>
              </w:rPr>
            </m:ctrlPr>
          </m:sSubSupPr>
          <m:e>
            <m:r>
              <w:rPr>
                <w:rFonts w:ascii="Cambria Math" w:eastAsiaTheme="minorHAnsi" w:hAnsi="Cambria Math"/>
                <w:szCs w:val="21"/>
              </w:rPr>
              <m:t>X</m:t>
            </m:r>
          </m:e>
          <m:sub>
            <m:r>
              <w:rPr>
                <w:rFonts w:ascii="Cambria Math" w:eastAsiaTheme="minorHAnsi" w:hAnsi="Cambria Math"/>
                <w:szCs w:val="21"/>
              </w:rPr>
              <m:t>i</m:t>
            </m:r>
          </m:sub>
          <m:sup>
            <m:r>
              <w:rPr>
                <w:rFonts w:ascii="Cambria Math" w:eastAsiaTheme="minorHAnsi" w:hAnsi="Cambria Math"/>
                <w:szCs w:val="21"/>
              </w:rPr>
              <m:t>A</m:t>
            </m:r>
          </m:sup>
        </m:sSubSup>
      </m:oMath>
      <w:r>
        <w:rPr>
          <w:rFonts w:eastAsiaTheme="minorHAnsi"/>
          <w:szCs w:val="21"/>
        </w:rPr>
        <w:t xml:space="preserve"> 为投资组合对因子 </w:t>
      </w:r>
      <m:oMath>
        <m:r>
          <w:rPr>
            <w:rFonts w:ascii="Cambria Math" w:eastAsiaTheme="minorHAnsi" w:hAnsi="Cambria Math"/>
            <w:szCs w:val="21"/>
          </w:rPr>
          <m:t>i</m:t>
        </m:r>
      </m:oMath>
      <w:r>
        <w:rPr>
          <w:rFonts w:eastAsiaTheme="minorHAnsi"/>
          <w:szCs w:val="21"/>
        </w:rPr>
        <w:t xml:space="preserve"> 的主动暴露度（</w:t>
      </w:r>
      <m:oMath>
        <m:sSub>
          <m:sSubPr>
            <m:ctrlPr>
              <w:rPr>
                <w:rFonts w:ascii="Cambria Math" w:eastAsiaTheme="minorHAnsi" w:hAnsi="Cambria Math"/>
                <w:szCs w:val="21"/>
              </w:rPr>
            </m:ctrlPr>
          </m:sSubPr>
          <m:e>
            <m:r>
              <w:rPr>
                <w:rFonts w:ascii="Cambria Math" w:eastAsiaTheme="minorHAnsi" w:hAnsi="Cambria Math"/>
                <w:szCs w:val="21"/>
              </w:rPr>
              <m:t>X</m:t>
            </m:r>
          </m:e>
          <m:sub>
            <m:r>
              <w:rPr>
                <w:rFonts w:ascii="Cambria Math" w:eastAsiaTheme="minorHAnsi" w:hAnsi="Cambria Math"/>
                <w:szCs w:val="21"/>
              </w:rPr>
              <m:t>p</m:t>
            </m:r>
            <m:r>
              <m:rPr>
                <m:sty m:val="p"/>
              </m:rPr>
              <w:rPr>
                <w:rFonts w:ascii="Cambria Math" w:eastAsiaTheme="minorHAnsi" w:hAnsi="Cambria Math"/>
                <w:szCs w:val="21"/>
              </w:rPr>
              <m:t>,</m:t>
            </m:r>
            <m:r>
              <w:rPr>
                <w:rFonts w:ascii="Cambria Math" w:eastAsiaTheme="minorHAnsi" w:hAnsi="Cambria Math"/>
                <w:szCs w:val="21"/>
              </w:rPr>
              <m:t>i</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X</m:t>
            </m:r>
          </m:e>
          <m:sub>
            <m:r>
              <w:rPr>
                <w:rFonts w:ascii="Cambria Math" w:eastAsiaTheme="minorHAnsi" w:hAnsi="Cambria Math"/>
                <w:szCs w:val="21"/>
              </w:rPr>
              <m:t>b</m:t>
            </m:r>
            <m:r>
              <m:rPr>
                <m:sty m:val="p"/>
              </m:rPr>
              <w:rPr>
                <w:rFonts w:ascii="Cambria Math" w:eastAsiaTheme="minorHAnsi" w:hAnsi="Cambria Math"/>
                <w:szCs w:val="21"/>
              </w:rPr>
              <m:t>,</m:t>
            </m:r>
            <m:r>
              <w:rPr>
                <w:rFonts w:ascii="Cambria Math" w:eastAsiaTheme="minorHAnsi" w:hAnsi="Cambria Math"/>
                <w:szCs w:val="21"/>
              </w:rPr>
              <m:t>i</m:t>
            </m:r>
          </m:sub>
        </m:sSub>
      </m:oMath>
      <w:r>
        <w:rPr>
          <w:rFonts w:eastAsiaTheme="minorHAnsi"/>
          <w:szCs w:val="21"/>
        </w:rPr>
        <w:t>）；</w:t>
      </w:r>
      <m:oMath>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oMath>
      <w:r>
        <w:rPr>
          <w:rFonts w:eastAsiaTheme="minorHAnsi"/>
          <w:szCs w:val="21"/>
        </w:rPr>
        <w:t xml:space="preserve"> 为因子 </w:t>
      </w:r>
      <m:oMath>
        <m:r>
          <w:rPr>
            <w:rFonts w:ascii="Cambria Math" w:eastAsiaTheme="minorHAnsi" w:hAnsi="Cambria Math"/>
            <w:szCs w:val="21"/>
          </w:rPr>
          <m:t>i</m:t>
        </m:r>
      </m:oMath>
      <w:r>
        <w:rPr>
          <w:rFonts w:eastAsiaTheme="minorHAnsi"/>
          <w:szCs w:val="21"/>
        </w:rPr>
        <w:t xml:space="preserve"> 的因子收益；</w:t>
      </w:r>
      <m:oMath>
        <m:sSup>
          <m:sSupPr>
            <m:ctrlPr>
              <w:rPr>
                <w:rFonts w:ascii="Cambria Math" w:eastAsiaTheme="minorHAnsi" w:hAnsi="Cambria Math"/>
                <w:szCs w:val="21"/>
              </w:rPr>
            </m:ctrlPr>
          </m:sSupPr>
          <m:e>
            <m:r>
              <w:rPr>
                <w:rFonts w:ascii="Cambria Math" w:eastAsiaTheme="minorHAnsi" w:hAnsi="Cambria Math"/>
                <w:szCs w:val="21"/>
              </w:rPr>
              <m:t>μ</m:t>
            </m:r>
          </m:e>
          <m:sup>
            <m:r>
              <w:rPr>
                <w:rFonts w:ascii="Cambria Math" w:eastAsiaTheme="minorHAnsi" w:hAnsi="Cambria Math"/>
                <w:szCs w:val="21"/>
              </w:rPr>
              <m:t>A</m:t>
            </m:r>
          </m:sup>
        </m:sSup>
      </m:oMath>
      <w:r>
        <w:rPr>
          <w:rFonts w:eastAsiaTheme="minorHAnsi"/>
          <w:szCs w:val="21"/>
        </w:rPr>
        <w:t xml:space="preserve"> 为投资组合主动残余收益（</w:t>
      </w:r>
      <m:oMath>
        <m:sSub>
          <m:sSubPr>
            <m:ctrlPr>
              <w:rPr>
                <w:rFonts w:ascii="Cambria Math" w:eastAsiaTheme="minorHAnsi" w:hAnsi="Cambria Math"/>
                <w:szCs w:val="21"/>
              </w:rPr>
            </m:ctrlPr>
          </m:sSubPr>
          <m:e>
            <m:r>
              <w:rPr>
                <w:rFonts w:ascii="Cambria Math" w:eastAsiaTheme="minorHAnsi" w:hAnsi="Cambria Math"/>
                <w:szCs w:val="21"/>
              </w:rPr>
              <m:t>μ</m:t>
            </m:r>
          </m:e>
          <m:sub>
            <m:r>
              <w:rPr>
                <w:rFonts w:ascii="Cambria Math" w:eastAsiaTheme="minorHAnsi" w:hAnsi="Cambria Math"/>
                <w:szCs w:val="21"/>
              </w:rPr>
              <m:t>p</m:t>
            </m:r>
          </m:sub>
        </m:sSub>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μ</m:t>
            </m:r>
          </m:e>
          <m:sub>
            <m:r>
              <w:rPr>
                <w:rFonts w:ascii="Cambria Math" w:eastAsiaTheme="minorHAnsi" w:hAnsi="Cambria Math"/>
                <w:szCs w:val="21"/>
              </w:rPr>
              <m:t>b</m:t>
            </m:r>
          </m:sub>
        </m:sSub>
      </m:oMath>
      <w:r>
        <w:rPr>
          <w:rFonts w:eastAsiaTheme="minorHAnsi"/>
          <w:szCs w:val="21"/>
        </w:rPr>
        <w:t>）。</w:t>
      </w:r>
    </w:p>
    <w:p w14:paraId="272ABC4F" w14:textId="2C8EEB87" w:rsidR="00FA5A69" w:rsidRPr="00FA5A69" w:rsidRDefault="00605825" w:rsidP="00FA5A69">
      <w:pPr>
        <w:pStyle w:val="af1"/>
        <w:ind w:left="1680" w:firstLineChars="0" w:firstLine="0"/>
        <w:rPr>
          <w:rFonts w:eastAsiaTheme="minorHAnsi"/>
          <w:szCs w:val="21"/>
        </w:rPr>
      </w:pPr>
      <w:r>
        <w:rPr>
          <w:rFonts w:eastAsiaTheme="minorHAnsi" w:hint="eastAsia"/>
          <w:szCs w:val="21"/>
        </w:rPr>
        <w:t xml:space="preserve">基于MSCI </w:t>
      </w:r>
      <w:r>
        <w:rPr>
          <w:rFonts w:eastAsiaTheme="minorHAnsi"/>
          <w:szCs w:val="21"/>
        </w:rPr>
        <w:t>B</w:t>
      </w:r>
      <w:r>
        <w:rPr>
          <w:rFonts w:eastAsiaTheme="minorHAnsi" w:hint="eastAsia"/>
          <w:szCs w:val="21"/>
        </w:rPr>
        <w:t>arra提出的X-</w:t>
      </w:r>
      <w:r>
        <w:rPr>
          <w:rFonts w:eastAsiaTheme="minorHAnsi"/>
          <w:szCs w:val="21"/>
        </w:rPr>
        <w:t>S</w:t>
      </w:r>
      <w:r>
        <w:rPr>
          <w:rFonts w:eastAsiaTheme="minorHAnsi" w:hint="eastAsia"/>
          <w:szCs w:val="21"/>
        </w:rPr>
        <w:t>igma</w:t>
      </w:r>
      <w:r>
        <w:rPr>
          <w:rFonts w:eastAsiaTheme="minorHAnsi"/>
          <w:szCs w:val="21"/>
        </w:rPr>
        <w:t>-R</w:t>
      </w:r>
      <w:r>
        <w:rPr>
          <w:rFonts w:eastAsiaTheme="minorHAnsi" w:hint="eastAsia"/>
          <w:szCs w:val="21"/>
        </w:rPr>
        <w:t>ho归因模型，因</w:t>
      </w:r>
      <w:r>
        <w:rPr>
          <w:rFonts w:eastAsiaTheme="minorHAnsi"/>
          <w:szCs w:val="21"/>
        </w:rPr>
        <w:t>子主动风险归因表达式为：</w:t>
      </w:r>
    </w:p>
    <w:p w14:paraId="2E007267" w14:textId="49944936" w:rsidR="00FA5A69" w:rsidRPr="00FA5A69" w:rsidRDefault="00605825" w:rsidP="00FA5A69">
      <w:pPr>
        <w:pStyle w:val="af1"/>
        <w:ind w:left="2100" w:firstLineChars="0"/>
        <w:rPr>
          <w:rFonts w:eastAsiaTheme="minorHAnsi"/>
          <w:szCs w:val="21"/>
        </w:rPr>
      </w:pPr>
      <m:oMath>
        <m:r>
          <w:rPr>
            <w:rFonts w:ascii="Cambria Math" w:eastAsiaTheme="minorHAnsi" w:hAnsi="Cambria Math"/>
            <w:szCs w:val="21"/>
          </w:rPr>
          <m:t>σ</m:t>
        </m:r>
        <m:d>
          <m:dPr>
            <m:ctrlPr>
              <w:rPr>
                <w:rFonts w:ascii="Cambria Math" w:eastAsiaTheme="minorHAnsi" w:hAnsi="Cambria Math"/>
                <w:szCs w:val="21"/>
              </w:rPr>
            </m:ctrlPr>
          </m:dPr>
          <m:e>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e>
        </m:d>
        <m:r>
          <m:rPr>
            <m:sty m:val="p"/>
          </m:rPr>
          <w:rPr>
            <w:rFonts w:ascii="Cambria Math" w:eastAsiaTheme="minorHAnsi" w:hAnsi="Cambria Math"/>
            <w:szCs w:val="21"/>
          </w:rPr>
          <m:t>=</m:t>
        </m:r>
        <m:nary>
          <m:naryPr>
            <m:chr m:val="∑"/>
            <m:limLoc m:val="undOvr"/>
            <m:ctrlPr>
              <w:rPr>
                <w:rFonts w:ascii="Cambria Math" w:eastAsiaTheme="minorHAnsi" w:hAnsi="Cambria Math"/>
                <w:szCs w:val="21"/>
              </w:rPr>
            </m:ctrlPr>
          </m:naryPr>
          <m:sub>
            <m:r>
              <w:rPr>
                <w:rFonts w:ascii="Cambria Math" w:eastAsiaTheme="minorHAnsi" w:hAnsi="Cambria Math"/>
                <w:szCs w:val="21"/>
              </w:rPr>
              <m:t>i</m:t>
            </m:r>
            <m:r>
              <m:rPr>
                <m:sty m:val="p"/>
              </m:rPr>
              <w:rPr>
                <w:rFonts w:ascii="Cambria Math" w:eastAsiaTheme="minorHAnsi" w:hAnsi="Cambria Math"/>
                <w:szCs w:val="21"/>
              </w:rPr>
              <m:t>=1</m:t>
            </m:r>
          </m:sub>
          <m:sup>
            <m:r>
              <w:rPr>
                <w:rFonts w:ascii="Cambria Math" w:eastAsiaTheme="minorHAnsi" w:hAnsi="Cambria Math"/>
                <w:szCs w:val="21"/>
              </w:rPr>
              <m:t>N</m:t>
            </m:r>
          </m:sup>
          <m:e>
            <m:sSubSup>
              <m:sSubSupPr>
                <m:ctrlPr>
                  <w:rPr>
                    <w:rFonts w:ascii="Cambria Math" w:eastAsiaTheme="minorHAnsi" w:hAnsi="Cambria Math"/>
                    <w:szCs w:val="21"/>
                  </w:rPr>
                </m:ctrlPr>
              </m:sSubSupPr>
              <m:e>
                <m:r>
                  <w:rPr>
                    <w:rFonts w:ascii="Cambria Math" w:eastAsiaTheme="minorHAnsi" w:hAnsi="Cambria Math"/>
                    <w:szCs w:val="21"/>
                  </w:rPr>
                  <m:t>X</m:t>
                </m:r>
              </m:e>
              <m:sub>
                <m:r>
                  <w:rPr>
                    <w:rFonts w:ascii="Cambria Math" w:eastAsiaTheme="minorHAnsi" w:hAnsi="Cambria Math"/>
                    <w:szCs w:val="21"/>
                  </w:rPr>
                  <m:t>i</m:t>
                </m:r>
              </m:sub>
              <m:sup>
                <m:r>
                  <w:rPr>
                    <w:rFonts w:ascii="Cambria Math" w:eastAsiaTheme="minorHAnsi" w:hAnsi="Cambria Math"/>
                    <w:szCs w:val="21"/>
                  </w:rPr>
                  <m:t>A</m:t>
                </m:r>
              </m:sup>
            </m:sSubSup>
            <m:r>
              <m:rPr>
                <m:sty m:val="p"/>
              </m:rPr>
              <w:rPr>
                <w:rFonts w:ascii="Cambria Math" w:eastAsiaTheme="minorHAnsi" w:hAnsi="Cambria Math"/>
                <w:szCs w:val="21"/>
              </w:rPr>
              <m:t>∙</m:t>
            </m:r>
            <m:r>
              <w:rPr>
                <w:rFonts w:ascii="Cambria Math" w:eastAsiaTheme="minorHAnsi" w:hAnsi="Cambria Math"/>
                <w:szCs w:val="21"/>
              </w:rPr>
              <m:t>σ</m:t>
            </m:r>
            <m:d>
              <m:dPr>
                <m:ctrlPr>
                  <w:rPr>
                    <w:rFonts w:ascii="Cambria Math" w:eastAsiaTheme="minorHAnsi" w:hAnsi="Cambria Math"/>
                    <w:szCs w:val="21"/>
                  </w:rPr>
                </m:ctrlPr>
              </m:dPr>
              <m:e>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e>
            </m:d>
            <m:r>
              <m:rPr>
                <m:sty m:val="p"/>
              </m:rPr>
              <w:rPr>
                <w:rFonts w:ascii="Cambria Math" w:eastAsiaTheme="minorHAnsi" w:hAnsi="Cambria Math"/>
                <w:szCs w:val="21"/>
              </w:rPr>
              <m:t>∙</m:t>
            </m:r>
            <m:r>
              <w:rPr>
                <w:rFonts w:ascii="Cambria Math" w:eastAsiaTheme="minorHAnsi" w:hAnsi="Cambria Math"/>
                <w:szCs w:val="21"/>
              </w:rPr>
              <m:t>ρ</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r>
              <m:rPr>
                <m:sty m:val="p"/>
              </m:rPr>
              <w:rPr>
                <w:rFonts w:ascii="Cambria Math" w:eastAsiaTheme="minorHAnsi" w:hAnsi="Cambria Math"/>
                <w:szCs w:val="21"/>
              </w:rPr>
              <m:t>,</m:t>
            </m:r>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r>
              <m:rPr>
                <m:sty m:val="p"/>
              </m:rPr>
              <w:rPr>
                <w:rFonts w:ascii="Cambria Math" w:eastAsiaTheme="minorHAnsi" w:hAnsi="Cambria Math"/>
                <w:szCs w:val="21"/>
              </w:rPr>
              <m:t>)</m:t>
            </m:r>
          </m:e>
        </m:nary>
        <m:r>
          <m:rPr>
            <m:sty m:val="p"/>
          </m:rPr>
          <w:rPr>
            <w:rFonts w:ascii="Cambria Math" w:eastAsiaTheme="minorHAnsi" w:hAnsi="Cambria Math"/>
            <w:szCs w:val="21"/>
          </w:rPr>
          <m:t>+</m:t>
        </m:r>
        <m:r>
          <w:rPr>
            <w:rFonts w:ascii="Cambria Math" w:eastAsiaTheme="minorHAnsi" w:hAnsi="Cambria Math"/>
            <w:szCs w:val="21"/>
          </w:rPr>
          <m:t>σ</m:t>
        </m:r>
        <m:d>
          <m:dPr>
            <m:ctrlPr>
              <w:rPr>
                <w:rFonts w:ascii="Cambria Math" w:eastAsiaTheme="minorHAnsi" w:hAnsi="Cambria Math"/>
                <w:szCs w:val="21"/>
              </w:rPr>
            </m:ctrlPr>
          </m:dPr>
          <m:e>
            <m:sSup>
              <m:sSupPr>
                <m:ctrlPr>
                  <w:rPr>
                    <w:rFonts w:ascii="Cambria Math" w:eastAsiaTheme="minorHAnsi" w:hAnsi="Cambria Math"/>
                    <w:szCs w:val="21"/>
                  </w:rPr>
                </m:ctrlPr>
              </m:sSupPr>
              <m:e>
                <m:r>
                  <w:rPr>
                    <w:rFonts w:ascii="Cambria Math" w:eastAsiaTheme="minorHAnsi" w:hAnsi="Cambria Math"/>
                    <w:szCs w:val="21"/>
                  </w:rPr>
                  <m:t>μ</m:t>
                </m:r>
              </m:e>
              <m:sup>
                <m:r>
                  <w:rPr>
                    <w:rFonts w:ascii="Cambria Math" w:eastAsiaTheme="minorHAnsi" w:hAnsi="Cambria Math"/>
                    <w:szCs w:val="21"/>
                  </w:rPr>
                  <m:t>A</m:t>
                </m:r>
              </m:sup>
            </m:sSup>
          </m:e>
        </m:d>
        <m:r>
          <m:rPr>
            <m:sty m:val="p"/>
          </m:rPr>
          <w:rPr>
            <w:rFonts w:ascii="Cambria Math" w:eastAsiaTheme="minorHAnsi" w:hAnsi="Cambria Math"/>
            <w:szCs w:val="21"/>
          </w:rPr>
          <m:t>∙</m:t>
        </m:r>
        <m:r>
          <w:rPr>
            <w:rFonts w:ascii="Cambria Math" w:eastAsiaTheme="minorHAnsi" w:hAnsi="Cambria Math"/>
            <w:szCs w:val="21"/>
          </w:rPr>
          <m:t>ρ</m:t>
        </m:r>
        <m:r>
          <m:rPr>
            <m:sty m:val="p"/>
          </m:rPr>
          <w:rPr>
            <w:rFonts w:ascii="Cambria Math" w:eastAsiaTheme="minorHAnsi" w:hAnsi="Cambria Math"/>
            <w:szCs w:val="21"/>
          </w:rPr>
          <m:t>(</m:t>
        </m:r>
        <m:sSup>
          <m:sSupPr>
            <m:ctrlPr>
              <w:rPr>
                <w:rFonts w:ascii="Cambria Math" w:eastAsiaTheme="minorHAnsi" w:hAnsi="Cambria Math"/>
                <w:szCs w:val="21"/>
              </w:rPr>
            </m:ctrlPr>
          </m:sSupPr>
          <m:e>
            <m:r>
              <w:rPr>
                <w:rFonts w:ascii="Cambria Math" w:eastAsiaTheme="minorHAnsi" w:hAnsi="Cambria Math"/>
                <w:szCs w:val="21"/>
              </w:rPr>
              <m:t>μ</m:t>
            </m:r>
          </m:e>
          <m:sup>
            <m:r>
              <w:rPr>
                <w:rFonts w:ascii="Cambria Math" w:eastAsiaTheme="minorHAnsi" w:hAnsi="Cambria Math"/>
                <w:szCs w:val="21"/>
              </w:rPr>
              <m:t>A</m:t>
            </m:r>
          </m:sup>
        </m:sSup>
        <m:r>
          <m:rPr>
            <m:sty m:val="p"/>
          </m:rPr>
          <w:rPr>
            <w:rFonts w:ascii="Cambria Math" w:eastAsiaTheme="minorHAnsi" w:hAnsi="Cambria Math"/>
            <w:szCs w:val="21"/>
          </w:rPr>
          <m:t>,</m:t>
        </m:r>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r>
          <m:rPr>
            <m:sty m:val="p"/>
          </m:rPr>
          <w:rPr>
            <w:rFonts w:ascii="Cambria Math" w:eastAsiaTheme="minorHAnsi" w:hAnsi="Cambria Math"/>
            <w:szCs w:val="21"/>
          </w:rPr>
          <m:t>)</m:t>
        </m:r>
      </m:oMath>
      <w:r>
        <w:rPr>
          <w:rFonts w:eastAsiaTheme="minorHAnsi"/>
          <w:szCs w:val="21"/>
        </w:rPr>
        <w:t xml:space="preserve"> </w:t>
      </w:r>
    </w:p>
    <w:p w14:paraId="682E377F" w14:textId="0E8CC5FE" w:rsidR="00FA5A69" w:rsidRPr="00FA5A69" w:rsidRDefault="009A0FE2" w:rsidP="00FA5A69">
      <w:pPr>
        <w:pStyle w:val="af1"/>
        <w:ind w:left="1680" w:firstLineChars="0" w:firstLine="0"/>
        <w:rPr>
          <w:rFonts w:eastAsiaTheme="minorHAnsi"/>
          <w:szCs w:val="21"/>
        </w:rPr>
      </w:pPr>
      <m:oMath>
        <m:sSubSup>
          <m:sSubSupPr>
            <m:ctrlPr>
              <w:rPr>
                <w:rFonts w:ascii="Cambria Math" w:eastAsiaTheme="minorHAnsi" w:hAnsi="Cambria Math"/>
                <w:szCs w:val="21"/>
              </w:rPr>
            </m:ctrlPr>
          </m:sSubSupPr>
          <m:e>
            <m:r>
              <w:rPr>
                <w:rFonts w:ascii="Cambria Math" w:eastAsiaTheme="minorHAnsi" w:hAnsi="Cambria Math"/>
                <w:szCs w:val="21"/>
              </w:rPr>
              <m:t>X</m:t>
            </m:r>
          </m:e>
          <m:sub>
            <m:r>
              <w:rPr>
                <w:rFonts w:ascii="Cambria Math" w:eastAsiaTheme="minorHAnsi" w:hAnsi="Cambria Math"/>
                <w:szCs w:val="21"/>
              </w:rPr>
              <m:t>i</m:t>
            </m:r>
          </m:sub>
          <m:sup>
            <m:r>
              <w:rPr>
                <w:rFonts w:ascii="Cambria Math" w:eastAsiaTheme="minorHAnsi" w:hAnsi="Cambria Math"/>
                <w:szCs w:val="21"/>
              </w:rPr>
              <m:t>A</m:t>
            </m:r>
          </m:sup>
        </m:sSubSup>
      </m:oMath>
      <w:r w:rsidR="00605825">
        <w:rPr>
          <w:rFonts w:eastAsiaTheme="minorHAnsi" w:hint="eastAsia"/>
          <w:szCs w:val="21"/>
        </w:rPr>
        <w:t>为</w:t>
      </w:r>
      <w:r w:rsidR="00605825">
        <w:rPr>
          <w:rFonts w:eastAsiaTheme="minorHAnsi"/>
          <w:szCs w:val="21"/>
        </w:rPr>
        <w:t>投资组合的因子主动暴露度</w:t>
      </w:r>
      <w:r w:rsidR="00605825">
        <w:rPr>
          <w:rFonts w:eastAsiaTheme="minorHAnsi" w:hint="eastAsia"/>
          <w:szCs w:val="21"/>
        </w:rPr>
        <w:t>；</w:t>
      </w:r>
      <m:oMath>
        <m:r>
          <w:rPr>
            <w:rFonts w:ascii="Cambria Math" w:eastAsiaTheme="minorHAnsi" w:hAnsi="Cambria Math"/>
            <w:szCs w:val="21"/>
          </w:rPr>
          <m:t>σ</m:t>
        </m:r>
        <m:d>
          <m:dPr>
            <m:ctrlPr>
              <w:rPr>
                <w:rFonts w:ascii="Cambria Math" w:eastAsiaTheme="minorHAnsi" w:hAnsi="Cambria Math"/>
                <w:szCs w:val="21"/>
              </w:rPr>
            </m:ctrlPr>
          </m:dPr>
          <m:e>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e>
        </m:d>
      </m:oMath>
      <w:r w:rsidR="00605825">
        <w:rPr>
          <w:rFonts w:eastAsiaTheme="minorHAnsi" w:hint="eastAsia"/>
          <w:szCs w:val="21"/>
        </w:rPr>
        <w:t>为</w:t>
      </w:r>
      <w:r w:rsidR="00605825">
        <w:rPr>
          <w:rFonts w:eastAsiaTheme="minorHAnsi"/>
          <w:szCs w:val="21"/>
        </w:rPr>
        <w:t>因子收益波动率</w:t>
      </w:r>
      <w:r w:rsidR="00605825">
        <w:rPr>
          <w:rFonts w:eastAsiaTheme="minorHAnsi" w:hint="eastAsia"/>
          <w:szCs w:val="21"/>
        </w:rPr>
        <w:t>；</w:t>
      </w:r>
      <m:oMath>
        <m:r>
          <w:rPr>
            <w:rFonts w:ascii="Cambria Math" w:eastAsiaTheme="minorHAnsi" w:hAnsi="Cambria Math"/>
            <w:szCs w:val="21"/>
          </w:rPr>
          <m:t>ρ</m:t>
        </m:r>
        <m:r>
          <m:rPr>
            <m:sty m:val="p"/>
          </m:rPr>
          <w:rPr>
            <w:rFonts w:ascii="Cambria Math" w:eastAsiaTheme="minorHAnsi" w:hAnsi="Cambria Math"/>
            <w:szCs w:val="21"/>
          </w:rPr>
          <m:t>(</m:t>
        </m:r>
        <m:sSub>
          <m:sSubPr>
            <m:ctrlPr>
              <w:rPr>
                <w:rFonts w:ascii="Cambria Math" w:eastAsiaTheme="minorHAnsi" w:hAnsi="Cambria Math"/>
                <w:szCs w:val="21"/>
              </w:rPr>
            </m:ctrlPr>
          </m:sSubPr>
          <m:e>
            <m:r>
              <w:rPr>
                <w:rFonts w:ascii="Cambria Math" w:eastAsiaTheme="minorHAnsi" w:hAnsi="Cambria Math"/>
                <w:szCs w:val="21"/>
              </w:rPr>
              <m:t>f</m:t>
            </m:r>
          </m:e>
          <m:sub>
            <m:r>
              <w:rPr>
                <w:rFonts w:ascii="Cambria Math" w:eastAsiaTheme="minorHAnsi" w:hAnsi="Cambria Math"/>
                <w:szCs w:val="21"/>
              </w:rPr>
              <m:t>i</m:t>
            </m:r>
          </m:sub>
        </m:sSub>
        <m:r>
          <m:rPr>
            <m:sty m:val="p"/>
          </m:rPr>
          <w:rPr>
            <w:rFonts w:ascii="Cambria Math" w:eastAsiaTheme="minorHAnsi" w:hAnsi="Cambria Math"/>
            <w:szCs w:val="21"/>
          </w:rPr>
          <m:t>,</m:t>
        </m:r>
        <m:sSubSup>
          <m:sSubSupPr>
            <m:ctrlPr>
              <w:rPr>
                <w:rFonts w:ascii="Cambria Math" w:eastAsiaTheme="minorHAnsi" w:hAnsi="Cambria Math"/>
                <w:szCs w:val="21"/>
              </w:rPr>
            </m:ctrlPr>
          </m:sSubSupPr>
          <m:e>
            <m:r>
              <w:rPr>
                <w:rFonts w:ascii="Cambria Math" w:eastAsiaTheme="minorHAnsi" w:hAnsi="Cambria Math"/>
                <w:szCs w:val="21"/>
              </w:rPr>
              <m:t>r</m:t>
            </m:r>
          </m:e>
          <m:sub>
            <m:r>
              <w:rPr>
                <w:rFonts w:ascii="Cambria Math" w:eastAsiaTheme="minorHAnsi" w:hAnsi="Cambria Math"/>
                <w:szCs w:val="21"/>
              </w:rPr>
              <m:t>p</m:t>
            </m:r>
          </m:sub>
          <m:sup>
            <m:r>
              <w:rPr>
                <w:rFonts w:ascii="Cambria Math" w:eastAsiaTheme="minorHAnsi" w:hAnsi="Cambria Math"/>
                <w:szCs w:val="21"/>
              </w:rPr>
              <m:t>A</m:t>
            </m:r>
          </m:sup>
        </m:sSubSup>
        <m:r>
          <m:rPr>
            <m:sty m:val="p"/>
          </m:rPr>
          <w:rPr>
            <w:rFonts w:ascii="Cambria Math" w:eastAsiaTheme="minorHAnsi" w:hAnsi="Cambria Math"/>
            <w:szCs w:val="21"/>
          </w:rPr>
          <m:t>)</m:t>
        </m:r>
      </m:oMath>
      <w:r w:rsidR="00605825">
        <w:rPr>
          <w:rFonts w:eastAsiaTheme="minorHAnsi" w:hint="eastAsia"/>
          <w:szCs w:val="21"/>
        </w:rPr>
        <w:t>为</w:t>
      </w:r>
      <w:r w:rsidR="00605825">
        <w:rPr>
          <w:rFonts w:eastAsiaTheme="minorHAnsi"/>
          <w:szCs w:val="21"/>
        </w:rPr>
        <w:t>因子收益和主动收益的相关性</w:t>
      </w:r>
      <w:r w:rsidR="00605825">
        <w:rPr>
          <w:rFonts w:eastAsiaTheme="minorHAnsi" w:hint="eastAsia"/>
          <w:szCs w:val="21"/>
        </w:rPr>
        <w:t>。</w:t>
      </w:r>
    </w:p>
    <w:p w14:paraId="284FAA8D" w14:textId="62319ECD" w:rsidR="00995F97" w:rsidRDefault="00605825" w:rsidP="00646DA1">
      <w:pPr>
        <w:pStyle w:val="af1"/>
        <w:numPr>
          <w:ilvl w:val="0"/>
          <w:numId w:val="9"/>
        </w:numPr>
        <w:ind w:firstLineChars="0"/>
        <w:rPr>
          <w:rFonts w:eastAsiaTheme="minorHAnsi"/>
          <w:szCs w:val="21"/>
        </w:rPr>
      </w:pPr>
      <w:r>
        <w:rPr>
          <w:rFonts w:ascii="Helvetica" w:hAnsi="Helvetica" w:cs="Helvetica" w:hint="eastAsia"/>
          <w:color w:val="333333"/>
          <w:shd w:val="clear" w:color="auto" w:fill="FFFFFF"/>
        </w:rPr>
        <w:t>这两个</w:t>
      </w:r>
      <w:r>
        <w:rPr>
          <w:rFonts w:ascii="Helvetica" w:hAnsi="Helvetica" w:cs="Helvetica"/>
          <w:color w:val="333333"/>
          <w:shd w:val="clear" w:color="auto" w:fill="FFFFFF"/>
        </w:rPr>
        <w:t>分析图表</w:t>
      </w:r>
      <w:r>
        <w:rPr>
          <w:rFonts w:eastAsiaTheme="minorHAnsi" w:hint="eastAsia"/>
          <w:szCs w:val="21"/>
        </w:rPr>
        <w:t>展示了在一定时间区间内，该资产单元在（权益类）因子归因模板下，按组合分布，各风格因子的暴露度、收益贡献、风险贡献的状况以及按主动分布，各风格因子的主动暴露度、主动收益贡献、主动风险贡献状况。</w:t>
      </w:r>
    </w:p>
    <w:p w14:paraId="24A5FFF5" w14:textId="77777777" w:rsidR="00FA5A69" w:rsidRPr="00FA5A69" w:rsidRDefault="00FA5A69" w:rsidP="00FA5A69">
      <w:pPr>
        <w:rPr>
          <w:rFonts w:eastAsiaTheme="minorHAnsi"/>
          <w:szCs w:val="21"/>
        </w:rPr>
      </w:pPr>
    </w:p>
    <w:p w14:paraId="48F11840" w14:textId="77777777" w:rsidR="0039197B" w:rsidRDefault="00605825" w:rsidP="0039197B">
      <w:pPr>
        <w:pStyle w:val="af1"/>
        <w:numPr>
          <w:ilvl w:val="1"/>
          <w:numId w:val="4"/>
        </w:numPr>
        <w:ind w:firstLineChars="0"/>
        <w:rPr>
          <w:rFonts w:eastAsiaTheme="minorHAnsi"/>
          <w:szCs w:val="21"/>
        </w:rPr>
      </w:pPr>
      <w:r w:rsidRPr="0039197B">
        <w:rPr>
          <w:rFonts w:eastAsiaTheme="minorHAnsi" w:hint="eastAsia"/>
          <w:szCs w:val="21"/>
        </w:rPr>
        <w:lastRenderedPageBreak/>
        <w:t>风格分析</w:t>
      </w:r>
    </w:p>
    <w:p w14:paraId="1A04F35A" w14:textId="00794FA5" w:rsidR="00646DA1" w:rsidRPr="0039197B" w:rsidRDefault="00646DA1" w:rsidP="0039197B">
      <w:pPr>
        <w:pStyle w:val="af1"/>
        <w:ind w:left="840" w:firstLineChars="0" w:firstLine="0"/>
        <w:rPr>
          <w:rFonts w:eastAsiaTheme="minorHAnsi"/>
          <w:szCs w:val="21"/>
        </w:rPr>
      </w:pPr>
      <w:r w:rsidRPr="0039197B">
        <w:rPr>
          <w:rFonts w:eastAsiaTheme="minorHAnsi" w:hint="eastAsia"/>
          <w:szCs w:val="21"/>
        </w:rPr>
        <w:t>在权益类因子归因的模板下，风格分析板块对风格因子的暴露度展开整体分析。内容包括各个风格因子暴露度在时间区间内的变化趋势。</w:t>
      </w:r>
    </w:p>
    <w:p w14:paraId="49F51751" w14:textId="65A0B7AE" w:rsidR="00995F97" w:rsidRDefault="00605825">
      <w:pPr>
        <w:pStyle w:val="af1"/>
        <w:ind w:left="420" w:firstLineChars="0" w:firstLine="0"/>
        <w:rPr>
          <w:rFonts w:eastAsiaTheme="minorHAnsi"/>
          <w:szCs w:val="21"/>
        </w:rPr>
      </w:pPr>
      <w:r>
        <w:rPr>
          <w:rFonts w:eastAsiaTheme="minorHAnsi"/>
          <w:noProof/>
          <w:szCs w:val="21"/>
        </w:rPr>
        <w:drawing>
          <wp:inline distT="0" distB="0" distL="0" distR="0" wp14:anchorId="1E2D2086" wp14:editId="44458647">
            <wp:extent cx="5274310" cy="2305050"/>
            <wp:effectExtent l="95250" t="38100" r="40640" b="95250"/>
            <wp:docPr id="264" name="图片 26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图片包含 文字, 地图&#10;&#10;描述已自动生成"/>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05050"/>
                    </a:xfrm>
                    <a:prstGeom prst="rect">
                      <a:avLst/>
                    </a:prstGeom>
                    <a:effectLst>
                      <a:outerShdw blurRad="50800" dist="38100" dir="8100000" algn="tr" rotWithShape="0">
                        <a:prstClr val="black">
                          <a:alpha val="40000"/>
                        </a:prstClr>
                      </a:outerShdw>
                    </a:effectLst>
                  </pic:spPr>
                </pic:pic>
              </a:graphicData>
            </a:graphic>
          </wp:inline>
        </w:drawing>
      </w:r>
    </w:p>
    <w:p w14:paraId="61B38C04" w14:textId="77777777" w:rsidR="00FA5A69" w:rsidRDefault="00FA5A69">
      <w:pPr>
        <w:pStyle w:val="af1"/>
        <w:ind w:left="420" w:firstLineChars="0" w:firstLine="0"/>
        <w:rPr>
          <w:rFonts w:eastAsiaTheme="minorHAnsi"/>
          <w:szCs w:val="21"/>
        </w:rPr>
      </w:pPr>
    </w:p>
    <w:p w14:paraId="6B445DDD" w14:textId="77777777" w:rsidR="0039197B" w:rsidRDefault="00605825" w:rsidP="0039197B">
      <w:pPr>
        <w:pStyle w:val="af1"/>
        <w:numPr>
          <w:ilvl w:val="1"/>
          <w:numId w:val="4"/>
        </w:numPr>
        <w:ind w:firstLineChars="0"/>
        <w:rPr>
          <w:rFonts w:eastAsiaTheme="minorHAnsi"/>
          <w:szCs w:val="21"/>
        </w:rPr>
      </w:pPr>
      <w:r w:rsidRPr="0039197B">
        <w:rPr>
          <w:rFonts w:eastAsiaTheme="minorHAnsi" w:hint="eastAsia"/>
          <w:szCs w:val="21"/>
        </w:rPr>
        <w:t>净值分析</w:t>
      </w:r>
    </w:p>
    <w:p w14:paraId="245B787D" w14:textId="191F9283" w:rsidR="00B46534" w:rsidRPr="0039197B" w:rsidRDefault="00646DA1" w:rsidP="0039197B">
      <w:pPr>
        <w:pStyle w:val="af1"/>
        <w:ind w:left="840" w:firstLineChars="0" w:firstLine="0"/>
        <w:rPr>
          <w:rFonts w:eastAsiaTheme="minorHAnsi"/>
          <w:szCs w:val="21"/>
        </w:rPr>
      </w:pPr>
      <w:r w:rsidRPr="0039197B">
        <w:rPr>
          <w:rFonts w:eastAsiaTheme="minorHAnsi" w:hint="eastAsia"/>
          <w:szCs w:val="21"/>
        </w:rPr>
        <w:t>在权益的模板下，净值分析板块展现了各个风格因子在个别时间截面的变化。</w:t>
      </w:r>
    </w:p>
    <w:p w14:paraId="4149644E" w14:textId="182E6F0D" w:rsidR="00995F97" w:rsidRDefault="00605825" w:rsidP="0039197B">
      <w:pPr>
        <w:rPr>
          <w:rFonts w:eastAsiaTheme="minorHAnsi"/>
          <w:szCs w:val="21"/>
        </w:rPr>
      </w:pPr>
      <w:r>
        <w:rPr>
          <w:noProof/>
        </w:rPr>
        <w:drawing>
          <wp:inline distT="0" distB="0" distL="0" distR="0" wp14:anchorId="3A3D2437" wp14:editId="2536D561">
            <wp:extent cx="4210050" cy="4201795"/>
            <wp:effectExtent l="95250" t="38100" r="38100" b="103505"/>
            <wp:docPr id="265" name="图片 26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图片包含 文字, 地图&#10;&#10;描述已自动生成"/>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210050" cy="4201795"/>
                    </a:xfrm>
                    <a:prstGeom prst="rect">
                      <a:avLst/>
                    </a:prstGeom>
                    <a:effectLst>
                      <a:outerShdw blurRad="50800" dist="38100" dir="8100000" algn="tr" rotWithShape="0">
                        <a:prstClr val="black">
                          <a:alpha val="40000"/>
                        </a:prstClr>
                      </a:outerShdw>
                    </a:effectLst>
                  </pic:spPr>
                </pic:pic>
              </a:graphicData>
            </a:graphic>
          </wp:inline>
        </w:drawing>
      </w:r>
    </w:p>
    <w:p w14:paraId="4867143F" w14:textId="77777777" w:rsidR="0039197B" w:rsidRPr="00B46534" w:rsidRDefault="0039197B" w:rsidP="0039197B">
      <w:pPr>
        <w:rPr>
          <w:rFonts w:eastAsiaTheme="minorHAnsi"/>
          <w:szCs w:val="21"/>
        </w:rPr>
      </w:pPr>
    </w:p>
    <w:p w14:paraId="59404DF9" w14:textId="77777777" w:rsidR="0039197B" w:rsidRDefault="00646DA1" w:rsidP="0039197B">
      <w:pPr>
        <w:pStyle w:val="af1"/>
        <w:numPr>
          <w:ilvl w:val="1"/>
          <w:numId w:val="4"/>
        </w:numPr>
        <w:ind w:firstLineChars="0"/>
        <w:rPr>
          <w:rFonts w:eastAsiaTheme="minorHAnsi"/>
          <w:szCs w:val="21"/>
        </w:rPr>
      </w:pPr>
      <w:r w:rsidRPr="0039197B">
        <w:rPr>
          <w:rFonts w:eastAsiaTheme="minorHAnsi" w:hint="eastAsia"/>
          <w:szCs w:val="21"/>
        </w:rPr>
        <w:t>点击</w:t>
      </w:r>
      <w:r>
        <w:rPr>
          <w:rFonts w:eastAsiaTheme="minorHAnsi" w:hint="eastAsia"/>
          <w:noProof/>
          <w:szCs w:val="21"/>
          <w:lang w:val="zh-CN"/>
        </w:rPr>
        <w:drawing>
          <wp:inline distT="0" distB="0" distL="0" distR="0" wp14:anchorId="739A810D" wp14:editId="0955D613">
            <wp:extent cx="1276350" cy="3238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276528" cy="323895"/>
                    </a:xfrm>
                    <a:prstGeom prst="rect">
                      <a:avLst/>
                    </a:prstGeom>
                  </pic:spPr>
                </pic:pic>
              </a:graphicData>
            </a:graphic>
          </wp:inline>
        </w:drawing>
      </w:r>
      <w:r w:rsidRPr="0039197B">
        <w:rPr>
          <w:rFonts w:eastAsiaTheme="minorHAnsi" w:hint="eastAsia"/>
          <w:szCs w:val="21"/>
        </w:rPr>
        <w:t>按键，可展示投资组合和基准组合各个因子的具体数据。</w:t>
      </w:r>
    </w:p>
    <w:p w14:paraId="33FA30C3" w14:textId="35809C83" w:rsidR="00A235B5" w:rsidRDefault="00A235B5" w:rsidP="0039197B">
      <w:pPr>
        <w:pStyle w:val="af1"/>
        <w:ind w:firstLineChars="0" w:firstLine="0"/>
        <w:rPr>
          <w:rFonts w:eastAsiaTheme="minorHAnsi"/>
          <w:szCs w:val="21"/>
        </w:rPr>
      </w:pPr>
      <w:r>
        <w:rPr>
          <w:rFonts w:hint="eastAsia"/>
          <w:noProof/>
        </w:rPr>
        <w:lastRenderedPageBreak/>
        <w:drawing>
          <wp:inline distT="0" distB="0" distL="0" distR="0" wp14:anchorId="6FF86276" wp14:editId="2087E379">
            <wp:extent cx="5778536" cy="1802575"/>
            <wp:effectExtent l="95250" t="38100" r="31750" b="102870"/>
            <wp:docPr id="34" name="图片 34"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105">
                      <a:extLst>
                        <a:ext uri="{28A0092B-C50C-407E-A947-70E740481C1C}">
                          <a14:useLocalDpi xmlns:a14="http://schemas.microsoft.com/office/drawing/2010/main" val="0"/>
                        </a:ext>
                      </a:extLst>
                    </a:blip>
                    <a:stretch>
                      <a:fillRect/>
                    </a:stretch>
                  </pic:blipFill>
                  <pic:spPr>
                    <a:xfrm>
                      <a:off x="0" y="0"/>
                      <a:ext cx="5786353" cy="1805014"/>
                    </a:xfrm>
                    <a:prstGeom prst="rect">
                      <a:avLst/>
                    </a:prstGeom>
                    <a:effectLst>
                      <a:outerShdw blurRad="50800" dist="38100" dir="8100000" algn="tr" rotWithShape="0">
                        <a:prstClr val="black">
                          <a:alpha val="40000"/>
                        </a:prstClr>
                      </a:outerShdw>
                    </a:effectLst>
                  </pic:spPr>
                </pic:pic>
              </a:graphicData>
            </a:graphic>
          </wp:inline>
        </w:drawing>
      </w:r>
    </w:p>
    <w:p w14:paraId="22012F73" w14:textId="77777777" w:rsidR="0039197B" w:rsidRPr="0039197B" w:rsidRDefault="0039197B" w:rsidP="0039197B">
      <w:pPr>
        <w:pStyle w:val="af1"/>
        <w:ind w:firstLineChars="0" w:firstLine="0"/>
        <w:rPr>
          <w:rFonts w:eastAsiaTheme="minorHAnsi"/>
          <w:szCs w:val="21"/>
        </w:rPr>
      </w:pPr>
    </w:p>
    <w:p w14:paraId="7DF1B9C4" w14:textId="77777777" w:rsidR="0039197B" w:rsidRDefault="00605825" w:rsidP="0039197B">
      <w:pPr>
        <w:pStyle w:val="af1"/>
        <w:numPr>
          <w:ilvl w:val="1"/>
          <w:numId w:val="4"/>
        </w:numPr>
        <w:ind w:firstLineChars="0"/>
        <w:rPr>
          <w:rFonts w:eastAsiaTheme="minorHAnsi"/>
          <w:szCs w:val="21"/>
        </w:rPr>
      </w:pPr>
      <w:r w:rsidRPr="0039197B">
        <w:rPr>
          <w:rFonts w:eastAsiaTheme="minorHAnsi" w:hint="eastAsia"/>
          <w:szCs w:val="21"/>
        </w:rPr>
        <w:t xml:space="preserve">点击 </w:t>
      </w:r>
      <w:r>
        <w:rPr>
          <w:rFonts w:eastAsiaTheme="minorHAnsi"/>
          <w:noProof/>
          <w:szCs w:val="21"/>
        </w:rPr>
        <w:drawing>
          <wp:inline distT="0" distB="0" distL="0" distR="0" wp14:anchorId="4BB575E5" wp14:editId="0B78A1B2">
            <wp:extent cx="680720" cy="276225"/>
            <wp:effectExtent l="0" t="0" r="5080" b="9525"/>
            <wp:docPr id="224" name="图片 224"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sidRPr="0039197B">
        <w:rPr>
          <w:rFonts w:eastAsiaTheme="minorHAnsi" w:hint="eastAsia"/>
          <w:szCs w:val="21"/>
        </w:rPr>
        <w:t>，下载绩效分析因子归因模板下的Excel</w:t>
      </w:r>
      <w:r w:rsidRPr="0039197B">
        <w:rPr>
          <w:rFonts w:eastAsiaTheme="minorHAnsi"/>
          <w:szCs w:val="21"/>
        </w:rPr>
        <w:t xml:space="preserve"> </w:t>
      </w:r>
      <w:r w:rsidRPr="0039197B">
        <w:rPr>
          <w:rFonts w:eastAsiaTheme="minorHAnsi" w:hint="eastAsia"/>
          <w:szCs w:val="21"/>
        </w:rPr>
        <w:t>报告。</w:t>
      </w:r>
    </w:p>
    <w:p w14:paraId="52C89135" w14:textId="01EE5E75" w:rsidR="00995F97" w:rsidRDefault="00A235B5" w:rsidP="0039197B">
      <w:pPr>
        <w:rPr>
          <w:rFonts w:eastAsiaTheme="minorHAnsi"/>
          <w:szCs w:val="21"/>
        </w:rPr>
      </w:pPr>
      <w:r>
        <w:rPr>
          <w:noProof/>
        </w:rPr>
        <w:drawing>
          <wp:inline distT="0" distB="0" distL="0" distR="0" wp14:anchorId="7237E3A8" wp14:editId="23DEE70D">
            <wp:extent cx="5274310" cy="3975735"/>
            <wp:effectExtent l="95250" t="38100" r="40640" b="10096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mp.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3975735"/>
                    </a:xfrm>
                    <a:prstGeom prst="rect">
                      <a:avLst/>
                    </a:prstGeom>
                    <a:effectLst>
                      <a:outerShdw blurRad="50800" dist="38100" dir="8100000" algn="tr" rotWithShape="0">
                        <a:prstClr val="black">
                          <a:alpha val="40000"/>
                        </a:prstClr>
                      </a:outerShdw>
                    </a:effectLst>
                  </pic:spPr>
                </pic:pic>
              </a:graphicData>
            </a:graphic>
          </wp:inline>
        </w:drawing>
      </w:r>
    </w:p>
    <w:p w14:paraId="30AA5BC3" w14:textId="77777777" w:rsidR="00FA5A69" w:rsidRPr="0039197B" w:rsidRDefault="00FA5A69" w:rsidP="0039197B">
      <w:pPr>
        <w:rPr>
          <w:rFonts w:eastAsiaTheme="minorHAnsi"/>
          <w:szCs w:val="21"/>
        </w:rPr>
      </w:pPr>
    </w:p>
    <w:p w14:paraId="73777BEA" w14:textId="77777777" w:rsidR="00995F97" w:rsidRDefault="00605825">
      <w:pPr>
        <w:pStyle w:val="af1"/>
        <w:numPr>
          <w:ilvl w:val="2"/>
          <w:numId w:val="5"/>
        </w:numPr>
        <w:ind w:firstLineChars="0"/>
        <w:rPr>
          <w:rFonts w:eastAsiaTheme="minorHAnsi"/>
          <w:b/>
          <w:sz w:val="22"/>
        </w:rPr>
      </w:pPr>
      <w:r>
        <w:rPr>
          <w:rFonts w:eastAsiaTheme="minorHAnsi" w:hint="eastAsia"/>
          <w:b/>
          <w:i/>
          <w:szCs w:val="21"/>
        </w:rPr>
        <w:t>风险分析</w:t>
      </w:r>
    </w:p>
    <w:p w14:paraId="49D9B2CC" w14:textId="77777777" w:rsidR="00995F97" w:rsidRDefault="00995F97">
      <w:pPr>
        <w:rPr>
          <w:rFonts w:eastAsiaTheme="minorHAnsi"/>
          <w:b/>
          <w:i/>
          <w:szCs w:val="21"/>
        </w:rPr>
      </w:pPr>
    </w:p>
    <w:p w14:paraId="3FAD2070" w14:textId="542C94A8" w:rsidR="00995F97" w:rsidRDefault="00605825">
      <w:pPr>
        <w:rPr>
          <w:rFonts w:eastAsiaTheme="minorHAnsi"/>
          <w:szCs w:val="21"/>
        </w:rPr>
      </w:pPr>
      <w:r>
        <w:rPr>
          <w:rFonts w:eastAsiaTheme="minorHAnsi" w:hint="eastAsia"/>
          <w:szCs w:val="21"/>
        </w:rPr>
        <w:t>“风险分析”主要是用于计算用户选择的资产单元在两个历史时间截面的</w:t>
      </w:r>
      <w:r w:rsidR="00B86C9A">
        <w:rPr>
          <w:rFonts w:eastAsiaTheme="minorHAnsi" w:hint="eastAsia"/>
          <w:szCs w:val="21"/>
        </w:rPr>
        <w:t>风险</w:t>
      </w:r>
      <w:r>
        <w:rPr>
          <w:rFonts w:eastAsiaTheme="minorHAnsi" w:hint="eastAsia"/>
          <w:szCs w:val="21"/>
        </w:rPr>
        <w:t>数据分析对比。从风险预测和VaR分析两个板块展现该资产的风险</w:t>
      </w:r>
      <w:r w:rsidR="005C20FA">
        <w:rPr>
          <w:rFonts w:eastAsiaTheme="minorHAnsi" w:hint="eastAsia"/>
          <w:szCs w:val="21"/>
        </w:rPr>
        <w:t>分析对比结果</w:t>
      </w:r>
      <w:r>
        <w:rPr>
          <w:rFonts w:eastAsiaTheme="minorHAnsi" w:hint="eastAsia"/>
          <w:szCs w:val="21"/>
        </w:rPr>
        <w:t>。用户可以选择业绩基准、置信度水平和计算方法（包括历史法和参数法）。用户可以下载此Excel报告。</w:t>
      </w:r>
    </w:p>
    <w:p w14:paraId="6FC24AD7"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0BBE185D"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绩效分析 </w:t>
      </w:r>
      <w:r>
        <w:rPr>
          <w:rFonts w:eastAsiaTheme="minorHAnsi"/>
          <w:szCs w:val="21"/>
        </w:rPr>
        <w:t xml:space="preserve">&gt;&gt; </w:t>
      </w:r>
      <w:r>
        <w:rPr>
          <w:rFonts w:eastAsiaTheme="minorHAnsi" w:hint="eastAsia"/>
          <w:szCs w:val="21"/>
        </w:rPr>
        <w:t>风险分析</w:t>
      </w:r>
    </w:p>
    <w:p w14:paraId="16B95DD0"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6050A69D" w14:textId="61A8DD35" w:rsidR="00995F97" w:rsidRDefault="00605825">
      <w:pPr>
        <w:pStyle w:val="af1"/>
        <w:ind w:left="420" w:firstLineChars="0" w:firstLine="0"/>
        <w:rPr>
          <w:rFonts w:eastAsiaTheme="minorHAnsi"/>
          <w:b/>
          <w:szCs w:val="21"/>
        </w:rPr>
      </w:pPr>
      <w:r>
        <w:rPr>
          <w:rFonts w:eastAsiaTheme="minorHAnsi"/>
          <w:b/>
          <w:noProof/>
          <w:szCs w:val="21"/>
        </w:rPr>
        <w:lastRenderedPageBreak/>
        <w:drawing>
          <wp:inline distT="0" distB="0" distL="0" distR="0" wp14:anchorId="263B2CD2" wp14:editId="6D42F947">
            <wp:extent cx="3543935" cy="8863330"/>
            <wp:effectExtent l="76200" t="38100" r="37465" b="90170"/>
            <wp:docPr id="13" name="图片 13" descr="图片包含 室内, 屏幕截图, 墙壁, 计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rqams-ricequant-ams-portfolio-risk-2019-06-19-16_41_4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43935" cy="8863330"/>
                    </a:xfrm>
                    <a:prstGeom prst="rect">
                      <a:avLst/>
                    </a:prstGeom>
                    <a:effectLst>
                      <a:outerShdw blurRad="50800" dist="38100" dir="8100000" algn="tr" rotWithShape="0">
                        <a:prstClr val="black">
                          <a:alpha val="40000"/>
                        </a:prstClr>
                      </a:outerShdw>
                    </a:effectLst>
                  </pic:spPr>
                </pic:pic>
              </a:graphicData>
            </a:graphic>
          </wp:inline>
        </w:drawing>
      </w:r>
    </w:p>
    <w:p w14:paraId="1114BBC4" w14:textId="77777777" w:rsidR="00995F97" w:rsidRDefault="00605825">
      <w:pPr>
        <w:pStyle w:val="af1"/>
        <w:numPr>
          <w:ilvl w:val="1"/>
          <w:numId w:val="4"/>
        </w:numPr>
        <w:ind w:firstLineChars="0"/>
        <w:rPr>
          <w:rFonts w:eastAsiaTheme="minorHAnsi"/>
          <w:szCs w:val="21"/>
        </w:rPr>
      </w:pPr>
      <w:r>
        <w:rPr>
          <w:rFonts w:eastAsiaTheme="minorHAnsi" w:hint="eastAsia"/>
          <w:szCs w:val="21"/>
        </w:rPr>
        <w:lastRenderedPageBreak/>
        <w:t>风格预测</w:t>
      </w:r>
    </w:p>
    <w:p w14:paraId="637402CD" w14:textId="2A8C977A" w:rsidR="00995F97" w:rsidRDefault="00605825">
      <w:pPr>
        <w:pStyle w:val="af1"/>
        <w:ind w:left="840" w:firstLineChars="0" w:firstLine="0"/>
        <w:rPr>
          <w:rFonts w:eastAsiaTheme="minorHAnsi"/>
          <w:szCs w:val="21"/>
        </w:rPr>
      </w:pPr>
      <w:r>
        <w:rPr>
          <w:rFonts w:eastAsiaTheme="minorHAnsi" w:hint="eastAsia"/>
          <w:szCs w:val="21"/>
        </w:rPr>
        <w:t>“风险预测“板块包括风险分解概览和风险变动分析两部分内容。</w:t>
      </w:r>
      <w:r w:rsidR="00B86C9A">
        <w:rPr>
          <w:rFonts w:eastAsiaTheme="minorHAnsi" w:hint="eastAsia"/>
          <w:szCs w:val="21"/>
        </w:rPr>
        <w:t>风险变动分析内包括风险变动和主动风险变动两方面。</w:t>
      </w:r>
      <w:r w:rsidR="005C20FA">
        <w:rPr>
          <w:rFonts w:eastAsiaTheme="minorHAnsi" w:hint="eastAsia"/>
          <w:szCs w:val="21"/>
        </w:rPr>
        <w:t>从风格因子的暴露度、边际风险贡献、风险贡献、主动暴露度、边际主动风险贡献和主动风险贡献共六个角度</w:t>
      </w:r>
      <w:r w:rsidR="00B86C9A">
        <w:rPr>
          <w:rFonts w:eastAsiaTheme="minorHAnsi" w:hint="eastAsia"/>
          <w:szCs w:val="21"/>
        </w:rPr>
        <w:t>展现该资产单元在这两个历史时间截面的风险数据分析对比。</w:t>
      </w:r>
    </w:p>
    <w:p w14:paraId="749C5FF1" w14:textId="7F231C66"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39639BC6" wp14:editId="2CA336A6">
            <wp:extent cx="5189270" cy="2352852"/>
            <wp:effectExtent l="95250" t="38100" r="30480" b="104775"/>
            <wp:docPr id="251" name="图片 251" descr="图片包含 屏幕截图, 计算机, 室内, 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图片包含 屏幕截图, 计算机, 室内, 笔记本电脑&#10;&#10;描述已自动生成"/>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92493" cy="2354313"/>
                    </a:xfrm>
                    <a:prstGeom prst="rect">
                      <a:avLst/>
                    </a:prstGeom>
                    <a:effectLst>
                      <a:outerShdw blurRad="50800" dist="38100" dir="8100000" algn="tr" rotWithShape="0">
                        <a:prstClr val="black">
                          <a:alpha val="40000"/>
                        </a:prstClr>
                      </a:outerShdw>
                    </a:effectLst>
                  </pic:spPr>
                </pic:pic>
              </a:graphicData>
            </a:graphic>
          </wp:inline>
        </w:drawing>
      </w:r>
    </w:p>
    <w:p w14:paraId="0105697F" w14:textId="5CF66520" w:rsidR="00B86C9A" w:rsidRDefault="00B86C9A">
      <w:pPr>
        <w:pStyle w:val="af1"/>
        <w:ind w:firstLineChars="0" w:firstLine="0"/>
        <w:rPr>
          <w:rFonts w:eastAsiaTheme="minorHAnsi"/>
          <w:szCs w:val="21"/>
        </w:rPr>
      </w:pPr>
      <w:r>
        <w:rPr>
          <w:rFonts w:eastAsiaTheme="minorHAnsi"/>
          <w:noProof/>
          <w:szCs w:val="21"/>
        </w:rPr>
        <w:drawing>
          <wp:inline distT="0" distB="0" distL="0" distR="0" wp14:anchorId="18E2EF45" wp14:editId="4CD30D52">
            <wp:extent cx="5165519" cy="2442210"/>
            <wp:effectExtent l="95250" t="38100" r="35560" b="91440"/>
            <wp:docPr id="253" name="图片 253" descr="图片包含 计算机, 屏幕截图, 笔记本电脑,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图片包含 计算机, 屏幕截图, 笔记本电脑, 室内&#10;&#10;描述已自动生成"/>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169435" cy="2444062"/>
                    </a:xfrm>
                    <a:prstGeom prst="rect">
                      <a:avLst/>
                    </a:prstGeom>
                    <a:effectLst>
                      <a:outerShdw blurRad="50800" dist="38100" dir="8100000" algn="tr" rotWithShape="0">
                        <a:prstClr val="black">
                          <a:alpha val="40000"/>
                        </a:prstClr>
                      </a:outerShdw>
                    </a:effectLst>
                  </pic:spPr>
                </pic:pic>
              </a:graphicData>
            </a:graphic>
          </wp:inline>
        </w:drawing>
      </w:r>
    </w:p>
    <w:p w14:paraId="3EE34E4A" w14:textId="796D958F" w:rsidR="00995F97" w:rsidRDefault="00B86C9A">
      <w:pPr>
        <w:pStyle w:val="af1"/>
        <w:ind w:firstLineChars="0" w:firstLine="0"/>
        <w:rPr>
          <w:rFonts w:eastAsiaTheme="minorHAnsi"/>
          <w:szCs w:val="21"/>
        </w:rPr>
      </w:pPr>
      <w:r>
        <w:rPr>
          <w:rFonts w:eastAsiaTheme="minorHAnsi" w:hint="eastAsia"/>
          <w:noProof/>
          <w:szCs w:val="21"/>
        </w:rPr>
        <w:drawing>
          <wp:inline distT="0" distB="0" distL="0" distR="0" wp14:anchorId="011B82BA" wp14:editId="2079629E">
            <wp:extent cx="5165090" cy="2311418"/>
            <wp:effectExtent l="95250" t="38100" r="35560" b="88900"/>
            <wp:docPr id="23" name="图片 23" descr="图片包含 屏幕截图, 计算机, 笔记本电脑,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png"/>
                    <pic:cNvPicPr/>
                  </pic:nvPicPr>
                  <pic:blipFill>
                    <a:blip r:embed="rId110">
                      <a:extLst>
                        <a:ext uri="{28A0092B-C50C-407E-A947-70E740481C1C}">
                          <a14:useLocalDpi xmlns:a14="http://schemas.microsoft.com/office/drawing/2010/main" val="0"/>
                        </a:ext>
                      </a:extLst>
                    </a:blip>
                    <a:stretch>
                      <a:fillRect/>
                    </a:stretch>
                  </pic:blipFill>
                  <pic:spPr>
                    <a:xfrm>
                      <a:off x="0" y="0"/>
                      <a:ext cx="5168487" cy="2312938"/>
                    </a:xfrm>
                    <a:prstGeom prst="rect">
                      <a:avLst/>
                    </a:prstGeom>
                    <a:effectLst>
                      <a:outerShdw blurRad="50800" dist="38100" dir="8100000" algn="tr" rotWithShape="0">
                        <a:prstClr val="black">
                          <a:alpha val="40000"/>
                        </a:prstClr>
                      </a:outerShdw>
                    </a:effectLst>
                  </pic:spPr>
                </pic:pic>
              </a:graphicData>
            </a:graphic>
          </wp:inline>
        </w:drawing>
      </w:r>
    </w:p>
    <w:p w14:paraId="313F36B0" w14:textId="77777777" w:rsidR="00995F97" w:rsidRDefault="00605825">
      <w:pPr>
        <w:pStyle w:val="af1"/>
        <w:numPr>
          <w:ilvl w:val="1"/>
          <w:numId w:val="4"/>
        </w:numPr>
        <w:ind w:firstLineChars="0"/>
        <w:rPr>
          <w:rFonts w:eastAsiaTheme="minorHAnsi"/>
          <w:szCs w:val="21"/>
        </w:rPr>
      </w:pPr>
      <w:r>
        <w:rPr>
          <w:rFonts w:eastAsiaTheme="minorHAnsi" w:hint="eastAsia"/>
          <w:szCs w:val="21"/>
        </w:rPr>
        <w:lastRenderedPageBreak/>
        <w:t>VaR分析</w:t>
      </w:r>
    </w:p>
    <w:p w14:paraId="6121D48E" w14:textId="10474881" w:rsidR="00995F97" w:rsidRDefault="00605825">
      <w:pPr>
        <w:pStyle w:val="af1"/>
        <w:ind w:left="840" w:firstLineChars="0" w:firstLine="0"/>
        <w:rPr>
          <w:rFonts w:eastAsiaTheme="minorHAnsi"/>
          <w:szCs w:val="21"/>
        </w:rPr>
      </w:pPr>
      <w:r>
        <w:rPr>
          <w:rFonts w:eastAsiaTheme="minorHAnsi" w:hint="eastAsia"/>
          <w:szCs w:val="21"/>
        </w:rPr>
        <w:t>“VaR分析“板块包括组合VaR概览、VaR行业分解、预期收益指标、预期收益分布四个部分的内容。</w:t>
      </w:r>
    </w:p>
    <w:p w14:paraId="69E42486" w14:textId="77777777"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5CD760C9" wp14:editId="0FE8841D">
            <wp:extent cx="5141768" cy="518139"/>
            <wp:effectExtent l="95250" t="38100" r="40005" b="92075"/>
            <wp:docPr id="254" name="图片 2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图片包含 屏幕截图&#10;&#10;描述已自动生成"/>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171713" cy="521157"/>
                    </a:xfrm>
                    <a:prstGeom prst="rect">
                      <a:avLst/>
                    </a:prstGeom>
                    <a:effectLst>
                      <a:outerShdw blurRad="50800" dist="38100" dir="8100000" algn="tr" rotWithShape="0">
                        <a:prstClr val="black">
                          <a:alpha val="40000"/>
                        </a:prstClr>
                      </a:outerShdw>
                    </a:effectLst>
                  </pic:spPr>
                </pic:pic>
              </a:graphicData>
            </a:graphic>
          </wp:inline>
        </w:drawing>
      </w:r>
    </w:p>
    <w:p w14:paraId="705A19D2" w14:textId="77777777"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662ECC91" wp14:editId="7F6C53A9">
            <wp:extent cx="5160645" cy="3799343"/>
            <wp:effectExtent l="76200" t="38100" r="40005" b="8699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161752" cy="3800158"/>
                    </a:xfrm>
                    <a:prstGeom prst="rect">
                      <a:avLst/>
                    </a:prstGeom>
                    <a:effectLst>
                      <a:outerShdw blurRad="50800" dist="38100" dir="8100000" algn="tr" rotWithShape="0">
                        <a:prstClr val="black">
                          <a:alpha val="40000"/>
                        </a:prstClr>
                      </a:outerShdw>
                    </a:effectLst>
                  </pic:spPr>
                </pic:pic>
              </a:graphicData>
            </a:graphic>
          </wp:inline>
        </w:drawing>
      </w:r>
    </w:p>
    <w:p w14:paraId="4B9D71C4" w14:textId="77777777"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1971CB09" wp14:editId="64176705">
            <wp:extent cx="5160645" cy="617587"/>
            <wp:effectExtent l="76200" t="38100" r="40005" b="87630"/>
            <wp:docPr id="256" name="图片 2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图片包含 屏幕截图&#10;&#10;描述已自动生成"/>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177125" cy="619559"/>
                    </a:xfrm>
                    <a:prstGeom prst="rect">
                      <a:avLst/>
                    </a:prstGeom>
                    <a:effectLst>
                      <a:outerShdw blurRad="50800" dist="38100" dir="8100000" algn="tr" rotWithShape="0">
                        <a:prstClr val="black">
                          <a:alpha val="40000"/>
                        </a:prstClr>
                      </a:outerShdw>
                    </a:effectLst>
                  </pic:spPr>
                </pic:pic>
              </a:graphicData>
            </a:graphic>
          </wp:inline>
        </w:drawing>
      </w:r>
    </w:p>
    <w:p w14:paraId="72225C5E" w14:textId="77777777"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773D7050" wp14:editId="757B63B3">
            <wp:extent cx="5118018" cy="2339648"/>
            <wp:effectExtent l="95250" t="38100" r="45085" b="99060"/>
            <wp:docPr id="257" name="图片 2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图片包含 屏幕截图&#10;&#10;描述已自动生成"/>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120845" cy="2340940"/>
                    </a:xfrm>
                    <a:prstGeom prst="rect">
                      <a:avLst/>
                    </a:prstGeom>
                    <a:effectLst>
                      <a:outerShdw blurRad="50800" dist="38100" dir="8100000" algn="tr" rotWithShape="0">
                        <a:prstClr val="black">
                          <a:alpha val="40000"/>
                        </a:prstClr>
                      </a:outerShdw>
                    </a:effectLst>
                  </pic:spPr>
                </pic:pic>
              </a:graphicData>
            </a:graphic>
          </wp:inline>
        </w:drawing>
      </w:r>
    </w:p>
    <w:p w14:paraId="08E5FE60" w14:textId="19ACBED8" w:rsidR="00270F6B" w:rsidRDefault="00270F6B" w:rsidP="00270F6B">
      <w:pPr>
        <w:pStyle w:val="af1"/>
        <w:numPr>
          <w:ilvl w:val="1"/>
          <w:numId w:val="4"/>
        </w:numPr>
        <w:ind w:firstLineChars="0"/>
        <w:rPr>
          <w:rFonts w:eastAsiaTheme="minorHAnsi"/>
          <w:szCs w:val="21"/>
        </w:rPr>
      </w:pPr>
      <w:r>
        <w:rPr>
          <w:rFonts w:eastAsiaTheme="minorHAnsi" w:hint="eastAsia"/>
          <w:szCs w:val="21"/>
        </w:rPr>
        <w:lastRenderedPageBreak/>
        <w:t>点击</w:t>
      </w:r>
      <w:r>
        <w:rPr>
          <w:rFonts w:hint="eastAsia"/>
          <w:noProof/>
          <w:lang w:val="zh-CN"/>
        </w:rPr>
        <w:drawing>
          <wp:inline distT="0" distB="0" distL="0" distR="0" wp14:anchorId="41E2D64D" wp14:editId="3644294E">
            <wp:extent cx="1276350" cy="3238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276528" cy="323895"/>
                    </a:xfrm>
                    <a:prstGeom prst="rect">
                      <a:avLst/>
                    </a:prstGeom>
                  </pic:spPr>
                </pic:pic>
              </a:graphicData>
            </a:graphic>
          </wp:inline>
        </w:drawing>
      </w:r>
      <w:r>
        <w:rPr>
          <w:rFonts w:eastAsiaTheme="minorHAnsi" w:hint="eastAsia"/>
          <w:szCs w:val="21"/>
        </w:rPr>
        <w:t>按键，在下拉列表中选择选择不同字段（例如下图所示），可展示更多具体分析数据。</w:t>
      </w:r>
    </w:p>
    <w:p w14:paraId="13221ED7" w14:textId="77777777" w:rsidR="00FA5A69" w:rsidRDefault="00FA5A69" w:rsidP="00FA5A69">
      <w:pPr>
        <w:pStyle w:val="af1"/>
        <w:ind w:left="840" w:firstLineChars="0" w:firstLine="0"/>
        <w:rPr>
          <w:rFonts w:eastAsiaTheme="minorHAnsi"/>
          <w:szCs w:val="21"/>
        </w:rPr>
      </w:pPr>
    </w:p>
    <w:p w14:paraId="659F0C41" w14:textId="56429259" w:rsidR="00B37D99" w:rsidRPr="00B37D99" w:rsidRDefault="00B37D99" w:rsidP="00B37D99">
      <w:pPr>
        <w:rPr>
          <w:rFonts w:eastAsiaTheme="minorHAnsi"/>
          <w:szCs w:val="21"/>
        </w:rPr>
      </w:pPr>
      <w:r>
        <w:rPr>
          <w:rFonts w:eastAsiaTheme="minorHAnsi" w:hint="eastAsia"/>
          <w:noProof/>
          <w:szCs w:val="21"/>
        </w:rPr>
        <w:drawing>
          <wp:inline distT="0" distB="0" distL="0" distR="0" wp14:anchorId="52F5500D" wp14:editId="2DF42272">
            <wp:extent cx="5274310" cy="1731645"/>
            <wp:effectExtent l="95250" t="38100" r="40640" b="97155"/>
            <wp:docPr id="41" name="图片 41" descr="图片包含 餐桌, 白色, 室内, 下一个&#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31645"/>
                    </a:xfrm>
                    <a:prstGeom prst="rect">
                      <a:avLst/>
                    </a:prstGeom>
                    <a:effectLst>
                      <a:outerShdw blurRad="50800" dist="38100" dir="8100000" algn="tr" rotWithShape="0">
                        <a:prstClr val="black">
                          <a:alpha val="40000"/>
                        </a:prstClr>
                      </a:outerShdw>
                    </a:effectLst>
                  </pic:spPr>
                </pic:pic>
              </a:graphicData>
            </a:graphic>
          </wp:inline>
        </w:drawing>
      </w:r>
    </w:p>
    <w:p w14:paraId="2B3E7F21" w14:textId="39DE01EC" w:rsidR="00995F97" w:rsidRDefault="00B37D99" w:rsidP="00270F6B">
      <w:pPr>
        <w:rPr>
          <w:rFonts w:eastAsiaTheme="minorHAnsi"/>
          <w:b/>
          <w:bCs/>
          <w:i/>
          <w:szCs w:val="21"/>
        </w:rPr>
      </w:pPr>
      <w:r>
        <w:rPr>
          <w:rFonts w:eastAsiaTheme="minorHAnsi" w:hint="eastAsia"/>
          <w:noProof/>
          <w:szCs w:val="21"/>
        </w:rPr>
        <w:drawing>
          <wp:inline distT="0" distB="0" distL="0" distR="0" wp14:anchorId="773199FE" wp14:editId="4121B23B">
            <wp:extent cx="5274310" cy="2105025"/>
            <wp:effectExtent l="95250" t="38100" r="40640" b="104775"/>
            <wp:docPr id="36" name="图片 36"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mp.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2105025"/>
                    </a:xfrm>
                    <a:prstGeom prst="rect">
                      <a:avLst/>
                    </a:prstGeom>
                    <a:effectLst>
                      <a:outerShdw blurRad="50800" dist="38100" dir="8100000" algn="tr" rotWithShape="0">
                        <a:prstClr val="black">
                          <a:alpha val="40000"/>
                        </a:prstClr>
                      </a:outerShdw>
                    </a:effectLst>
                  </pic:spPr>
                </pic:pic>
              </a:graphicData>
            </a:graphic>
          </wp:inline>
        </w:drawing>
      </w:r>
    </w:p>
    <w:p w14:paraId="14FC97E0" w14:textId="395B1762" w:rsidR="00B37D99" w:rsidRDefault="00B37D99" w:rsidP="00270F6B">
      <w:pPr>
        <w:rPr>
          <w:rFonts w:eastAsiaTheme="minorHAnsi"/>
          <w:b/>
          <w:bCs/>
          <w:i/>
          <w:szCs w:val="21"/>
        </w:rPr>
      </w:pPr>
      <w:r>
        <w:rPr>
          <w:rFonts w:eastAsiaTheme="minorHAnsi" w:hint="eastAsia"/>
          <w:noProof/>
          <w:szCs w:val="21"/>
        </w:rPr>
        <w:drawing>
          <wp:inline distT="0" distB="0" distL="0" distR="0" wp14:anchorId="769CEE7A" wp14:editId="6D27E144">
            <wp:extent cx="5274310" cy="1870710"/>
            <wp:effectExtent l="95250" t="38100" r="40640" b="91440"/>
            <wp:docPr id="37" name="图片 37" descr="图片包含 蛋糕, 室内, 装饰,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70710"/>
                    </a:xfrm>
                    <a:prstGeom prst="rect">
                      <a:avLst/>
                    </a:prstGeom>
                    <a:effectLst>
                      <a:outerShdw blurRad="50800" dist="38100" dir="8100000" algn="tr" rotWithShape="0">
                        <a:prstClr val="black">
                          <a:alpha val="40000"/>
                        </a:prstClr>
                      </a:outerShdw>
                    </a:effectLst>
                  </pic:spPr>
                </pic:pic>
              </a:graphicData>
            </a:graphic>
          </wp:inline>
        </w:drawing>
      </w:r>
    </w:p>
    <w:p w14:paraId="44D85522" w14:textId="1F05E4B1" w:rsidR="00667B3C" w:rsidRDefault="00667B3C" w:rsidP="00667B3C">
      <w:pPr>
        <w:pStyle w:val="af1"/>
        <w:numPr>
          <w:ilvl w:val="1"/>
          <w:numId w:val="4"/>
        </w:numPr>
        <w:ind w:firstLineChars="0"/>
        <w:rPr>
          <w:rFonts w:eastAsiaTheme="minorHAnsi"/>
          <w:szCs w:val="21"/>
        </w:rPr>
      </w:pPr>
      <w:r w:rsidRPr="00667B3C">
        <w:rPr>
          <w:rFonts w:eastAsiaTheme="minorHAnsi" w:hint="eastAsia"/>
          <w:szCs w:val="21"/>
        </w:rPr>
        <w:t xml:space="preserve">点击 </w:t>
      </w:r>
      <w:r>
        <w:rPr>
          <w:rFonts w:eastAsiaTheme="minorHAnsi"/>
          <w:noProof/>
          <w:szCs w:val="21"/>
        </w:rPr>
        <w:drawing>
          <wp:inline distT="0" distB="0" distL="0" distR="0" wp14:anchorId="03E8C3CE" wp14:editId="13AC5F46">
            <wp:extent cx="680720" cy="276225"/>
            <wp:effectExtent l="0" t="0" r="5080" b="9525"/>
            <wp:docPr id="56" name="图片 56"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sidRPr="00667B3C">
        <w:rPr>
          <w:rFonts w:eastAsiaTheme="minorHAnsi" w:hint="eastAsia"/>
          <w:szCs w:val="21"/>
        </w:rPr>
        <w:t>，下载</w:t>
      </w:r>
      <w:r>
        <w:rPr>
          <w:rFonts w:eastAsiaTheme="minorHAnsi" w:hint="eastAsia"/>
          <w:szCs w:val="21"/>
        </w:rPr>
        <w:t>风险</w:t>
      </w:r>
      <w:r w:rsidRPr="00667B3C">
        <w:rPr>
          <w:rFonts w:eastAsiaTheme="minorHAnsi" w:hint="eastAsia"/>
          <w:szCs w:val="21"/>
        </w:rPr>
        <w:t>分析的Excel</w:t>
      </w:r>
      <w:r w:rsidRPr="00667B3C">
        <w:rPr>
          <w:rFonts w:eastAsiaTheme="minorHAnsi"/>
          <w:szCs w:val="21"/>
        </w:rPr>
        <w:t xml:space="preserve"> </w:t>
      </w:r>
      <w:r w:rsidRPr="00667B3C">
        <w:rPr>
          <w:rFonts w:eastAsiaTheme="minorHAnsi" w:hint="eastAsia"/>
          <w:szCs w:val="21"/>
        </w:rPr>
        <w:t>报告。</w:t>
      </w:r>
    </w:p>
    <w:p w14:paraId="402311D3" w14:textId="79C16CCC" w:rsidR="00FA5A69" w:rsidRDefault="00FA5A69" w:rsidP="00FA5A69">
      <w:pPr>
        <w:rPr>
          <w:rFonts w:eastAsiaTheme="minorHAnsi"/>
          <w:szCs w:val="21"/>
        </w:rPr>
      </w:pPr>
    </w:p>
    <w:p w14:paraId="0C77D1FD" w14:textId="6BBF7E65" w:rsidR="00FA5A69" w:rsidRDefault="00FA5A69" w:rsidP="00FA5A69">
      <w:pPr>
        <w:rPr>
          <w:rFonts w:eastAsiaTheme="minorHAnsi"/>
          <w:szCs w:val="21"/>
        </w:rPr>
      </w:pPr>
    </w:p>
    <w:p w14:paraId="2C60DE55" w14:textId="1B3E1D40" w:rsidR="00FA5A69" w:rsidRDefault="00FA5A69" w:rsidP="00FA5A69">
      <w:pPr>
        <w:rPr>
          <w:rFonts w:eastAsiaTheme="minorHAnsi"/>
          <w:szCs w:val="21"/>
        </w:rPr>
      </w:pPr>
    </w:p>
    <w:p w14:paraId="38F4E6D5" w14:textId="77777777" w:rsidR="00FA5A69" w:rsidRPr="00FA5A69" w:rsidRDefault="00FA5A69" w:rsidP="00FA5A69">
      <w:pPr>
        <w:rPr>
          <w:rFonts w:eastAsiaTheme="minorHAnsi"/>
          <w:szCs w:val="21"/>
        </w:rPr>
      </w:pPr>
    </w:p>
    <w:p w14:paraId="7881248A" w14:textId="7067453E" w:rsidR="00B37D99" w:rsidRPr="00667B3C" w:rsidRDefault="00B37D99" w:rsidP="00667B3C">
      <w:pPr>
        <w:rPr>
          <w:rFonts w:eastAsiaTheme="minorHAnsi"/>
          <w:b/>
          <w:bCs/>
          <w:i/>
          <w:szCs w:val="21"/>
        </w:rPr>
      </w:pPr>
    </w:p>
    <w:p w14:paraId="179FEDEE" w14:textId="77777777" w:rsidR="00995F97" w:rsidRDefault="00605825">
      <w:pPr>
        <w:pStyle w:val="af1"/>
        <w:numPr>
          <w:ilvl w:val="2"/>
          <w:numId w:val="5"/>
        </w:numPr>
        <w:ind w:firstLineChars="0"/>
        <w:rPr>
          <w:rFonts w:eastAsiaTheme="minorHAnsi"/>
          <w:b/>
          <w:sz w:val="22"/>
        </w:rPr>
      </w:pPr>
      <w:r>
        <w:rPr>
          <w:rFonts w:eastAsiaTheme="minorHAnsi" w:hint="eastAsia"/>
          <w:b/>
          <w:i/>
          <w:szCs w:val="21"/>
        </w:rPr>
        <w:lastRenderedPageBreak/>
        <w:t>情景分析</w:t>
      </w:r>
    </w:p>
    <w:p w14:paraId="6D778E3D" w14:textId="77777777" w:rsidR="00995F97" w:rsidRDefault="00995F97">
      <w:pPr>
        <w:rPr>
          <w:rFonts w:eastAsiaTheme="minorHAnsi"/>
          <w:b/>
          <w:i/>
          <w:szCs w:val="21"/>
        </w:rPr>
      </w:pPr>
    </w:p>
    <w:p w14:paraId="1E989EA4" w14:textId="2DDE4143" w:rsidR="00995F97" w:rsidRDefault="00605825">
      <w:pPr>
        <w:rPr>
          <w:rFonts w:eastAsiaTheme="minorHAnsi"/>
          <w:szCs w:val="21"/>
        </w:rPr>
      </w:pPr>
      <w:r>
        <w:rPr>
          <w:rFonts w:eastAsiaTheme="minorHAnsi" w:hint="eastAsia"/>
          <w:szCs w:val="21"/>
        </w:rPr>
        <w:t>“情景分析”主要是用于计算用户选择的资产单元在一个历史时间段</w:t>
      </w:r>
      <w:r w:rsidR="007752BA">
        <w:rPr>
          <w:rFonts w:eastAsiaTheme="minorHAnsi" w:hint="eastAsia"/>
          <w:szCs w:val="21"/>
        </w:rPr>
        <w:t>或</w:t>
      </w:r>
      <w:r>
        <w:rPr>
          <w:rFonts w:eastAsiaTheme="minorHAnsi" w:hint="eastAsia"/>
          <w:szCs w:val="21"/>
        </w:rPr>
        <w:t>一定情景下的数据分析。用户可以选择的情景模式有两种：一种为自定义基准冲击量和展期天数，一种为自定义历史时段。从行业预测和个股预测两个板块展现该</w:t>
      </w:r>
      <w:r w:rsidR="007752BA">
        <w:rPr>
          <w:rFonts w:eastAsiaTheme="minorHAnsi" w:hint="eastAsia"/>
          <w:szCs w:val="21"/>
        </w:rPr>
        <w:t>资产单元</w:t>
      </w:r>
      <w:r>
        <w:rPr>
          <w:rFonts w:eastAsiaTheme="minorHAnsi" w:hint="eastAsia"/>
          <w:szCs w:val="21"/>
        </w:rPr>
        <w:t>的情景分析内容。</w:t>
      </w:r>
    </w:p>
    <w:p w14:paraId="600AC362"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17F65D39"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绩效分析 </w:t>
      </w:r>
      <w:r>
        <w:rPr>
          <w:rFonts w:eastAsiaTheme="minorHAnsi"/>
          <w:szCs w:val="21"/>
        </w:rPr>
        <w:t xml:space="preserve">&gt;&gt; </w:t>
      </w:r>
      <w:r>
        <w:rPr>
          <w:rFonts w:eastAsiaTheme="minorHAnsi" w:hint="eastAsia"/>
          <w:szCs w:val="21"/>
        </w:rPr>
        <w:t>情景分析</w:t>
      </w:r>
    </w:p>
    <w:p w14:paraId="61630648" w14:textId="79880B71"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732BDD05" w14:textId="4DAA5316" w:rsidR="00750C2E" w:rsidRDefault="00750C2E" w:rsidP="00FA5A69">
      <w:pPr>
        <w:pStyle w:val="af1"/>
        <w:ind w:firstLineChars="0" w:firstLine="0"/>
        <w:rPr>
          <w:rFonts w:eastAsiaTheme="minorHAnsi"/>
          <w:b/>
          <w:szCs w:val="21"/>
        </w:rPr>
      </w:pPr>
      <w:r>
        <w:rPr>
          <w:rFonts w:eastAsiaTheme="minorHAnsi" w:hint="eastAsia"/>
          <w:b/>
          <w:noProof/>
          <w:szCs w:val="21"/>
        </w:rPr>
        <w:drawing>
          <wp:inline distT="0" distB="0" distL="0" distR="0" wp14:anchorId="1A4246FD" wp14:editId="1C5842C4">
            <wp:extent cx="5605499" cy="6980217"/>
            <wp:effectExtent l="76200" t="38100" r="33655" b="87630"/>
            <wp:docPr id="14" name="图片 14" descr="图片包含 屏幕截图, 室内, 计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rqams-ricequant-ams-stress-analysis-2019-06-19-17_05_0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07898" cy="6983205"/>
                    </a:xfrm>
                    <a:prstGeom prst="rect">
                      <a:avLst/>
                    </a:prstGeom>
                    <a:effectLst>
                      <a:outerShdw blurRad="50800" dist="38100" dir="8100000" algn="tr" rotWithShape="0">
                        <a:prstClr val="black">
                          <a:alpha val="40000"/>
                        </a:prstClr>
                      </a:outerShdw>
                    </a:effectLst>
                  </pic:spPr>
                </pic:pic>
              </a:graphicData>
            </a:graphic>
          </wp:inline>
        </w:drawing>
      </w:r>
    </w:p>
    <w:p w14:paraId="2F8D1A96" w14:textId="20353887" w:rsidR="001F744E" w:rsidRDefault="001F744E" w:rsidP="00750C2E">
      <w:pPr>
        <w:pStyle w:val="af1"/>
        <w:numPr>
          <w:ilvl w:val="1"/>
          <w:numId w:val="4"/>
        </w:numPr>
        <w:ind w:firstLineChars="0"/>
        <w:rPr>
          <w:rFonts w:eastAsiaTheme="minorHAnsi"/>
          <w:szCs w:val="21"/>
        </w:rPr>
      </w:pPr>
      <w:r>
        <w:rPr>
          <w:rFonts w:eastAsiaTheme="minorHAnsi" w:hint="eastAsia"/>
          <w:szCs w:val="21"/>
        </w:rPr>
        <w:lastRenderedPageBreak/>
        <w:t>参数信息</w:t>
      </w:r>
    </w:p>
    <w:p w14:paraId="34C650DC" w14:textId="01061CF1" w:rsidR="001F744E" w:rsidRDefault="001F744E" w:rsidP="001F744E">
      <w:pPr>
        <w:pStyle w:val="af1"/>
        <w:ind w:leftChars="200" w:left="420" w:firstLineChars="0" w:firstLine="0"/>
        <w:rPr>
          <w:rFonts w:eastAsiaTheme="minorHAnsi"/>
          <w:szCs w:val="21"/>
        </w:rPr>
      </w:pPr>
      <w:r>
        <w:rPr>
          <w:rFonts w:eastAsiaTheme="minorHAnsi" w:hint="eastAsia"/>
          <w:noProof/>
          <w:szCs w:val="21"/>
        </w:rPr>
        <w:drawing>
          <wp:inline distT="0" distB="0" distL="0" distR="0" wp14:anchorId="67E6C02D" wp14:editId="3F2576F7">
            <wp:extent cx="5274310" cy="310515"/>
            <wp:effectExtent l="95250" t="38100" r="40640" b="8953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10515"/>
                    </a:xfrm>
                    <a:prstGeom prst="rect">
                      <a:avLst/>
                    </a:prstGeom>
                    <a:effectLst>
                      <a:outerShdw blurRad="50800" dist="38100" dir="8100000" algn="tr" rotWithShape="0">
                        <a:prstClr val="black">
                          <a:alpha val="40000"/>
                        </a:prstClr>
                      </a:outerShdw>
                    </a:effectLst>
                  </pic:spPr>
                </pic:pic>
              </a:graphicData>
            </a:graphic>
          </wp:inline>
        </w:drawing>
      </w:r>
    </w:p>
    <w:p w14:paraId="629104D1" w14:textId="77777777" w:rsidR="00FA5A69" w:rsidRDefault="00FA5A69" w:rsidP="001F744E">
      <w:pPr>
        <w:pStyle w:val="af1"/>
        <w:ind w:leftChars="200" w:left="420" w:firstLineChars="0" w:firstLine="0"/>
        <w:rPr>
          <w:rFonts w:eastAsiaTheme="minorHAnsi"/>
          <w:szCs w:val="21"/>
        </w:rPr>
      </w:pPr>
    </w:p>
    <w:p w14:paraId="3B0E5C28" w14:textId="77777777" w:rsidR="00B86C9A" w:rsidRDefault="00605825" w:rsidP="00B86C9A">
      <w:pPr>
        <w:pStyle w:val="af1"/>
        <w:numPr>
          <w:ilvl w:val="1"/>
          <w:numId w:val="4"/>
        </w:numPr>
        <w:ind w:firstLineChars="0"/>
        <w:rPr>
          <w:rFonts w:eastAsiaTheme="minorHAnsi"/>
          <w:szCs w:val="21"/>
        </w:rPr>
      </w:pPr>
      <w:r>
        <w:rPr>
          <w:rFonts w:eastAsiaTheme="minorHAnsi" w:hint="eastAsia"/>
          <w:szCs w:val="21"/>
        </w:rPr>
        <w:t>行业预测</w:t>
      </w:r>
    </w:p>
    <w:p w14:paraId="796B9679" w14:textId="3B515A9F" w:rsidR="00B86C9A" w:rsidRPr="00B86C9A" w:rsidRDefault="00B86C9A" w:rsidP="00B86C9A">
      <w:pPr>
        <w:pStyle w:val="af1"/>
        <w:ind w:left="840" w:firstLineChars="0" w:firstLine="0"/>
        <w:rPr>
          <w:rFonts w:eastAsiaTheme="minorHAnsi"/>
          <w:szCs w:val="21"/>
        </w:rPr>
      </w:pPr>
      <w:r w:rsidRPr="00B86C9A">
        <w:rPr>
          <w:rFonts w:eastAsiaTheme="minorHAnsi" w:hint="eastAsia"/>
          <w:szCs w:val="21"/>
        </w:rPr>
        <w:t>“行业预测“板块包括行业收益、行业主动收益、行业收益边际贡献、行业收益主动边际贡献共四个部分内容。从这四个维度展现在设定的情景模式下该资产单元的行业分析情况。</w:t>
      </w:r>
    </w:p>
    <w:p w14:paraId="382B8A76" w14:textId="77777777" w:rsidR="00B86C9A" w:rsidRPr="00B86C9A" w:rsidRDefault="00B86C9A" w:rsidP="00B86C9A">
      <w:pPr>
        <w:pStyle w:val="af1"/>
        <w:ind w:left="840" w:firstLineChars="0" w:firstLine="0"/>
        <w:rPr>
          <w:rFonts w:eastAsiaTheme="minorHAnsi"/>
          <w:szCs w:val="21"/>
        </w:rPr>
      </w:pPr>
    </w:p>
    <w:p w14:paraId="73EC6AD2" w14:textId="268DB29A" w:rsidR="00750C2E" w:rsidRDefault="00750C2E" w:rsidP="00750C2E">
      <w:pPr>
        <w:pStyle w:val="af1"/>
        <w:ind w:leftChars="200" w:left="420" w:firstLineChars="0" w:firstLine="0"/>
        <w:rPr>
          <w:rFonts w:eastAsiaTheme="minorHAnsi"/>
          <w:szCs w:val="21"/>
        </w:rPr>
      </w:pPr>
      <w:r>
        <w:rPr>
          <w:rFonts w:eastAsiaTheme="minorHAnsi" w:hint="eastAsia"/>
          <w:noProof/>
          <w:szCs w:val="21"/>
        </w:rPr>
        <w:drawing>
          <wp:inline distT="0" distB="0" distL="0" distR="0" wp14:anchorId="354F5F41" wp14:editId="718BBC82">
            <wp:extent cx="5274310" cy="2096135"/>
            <wp:effectExtent l="95250" t="38100" r="40640" b="94615"/>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096135"/>
                    </a:xfrm>
                    <a:prstGeom prst="rect">
                      <a:avLst/>
                    </a:prstGeom>
                    <a:effectLst>
                      <a:outerShdw blurRad="50800" dist="38100" dir="8100000" algn="tr" rotWithShape="0">
                        <a:prstClr val="black">
                          <a:alpha val="40000"/>
                        </a:prstClr>
                      </a:outerShdw>
                    </a:effectLst>
                  </pic:spPr>
                </pic:pic>
              </a:graphicData>
            </a:graphic>
          </wp:inline>
        </w:drawing>
      </w:r>
    </w:p>
    <w:p w14:paraId="2509874D" w14:textId="3BBA8AD9" w:rsidR="001F744E" w:rsidRDefault="001F744E" w:rsidP="00750C2E">
      <w:pPr>
        <w:pStyle w:val="af1"/>
        <w:ind w:leftChars="200" w:left="420" w:firstLineChars="0" w:firstLine="0"/>
        <w:rPr>
          <w:rFonts w:eastAsiaTheme="minorHAnsi"/>
          <w:szCs w:val="21"/>
        </w:rPr>
      </w:pPr>
      <w:r>
        <w:rPr>
          <w:rFonts w:eastAsiaTheme="minorHAnsi" w:hint="eastAsia"/>
          <w:noProof/>
          <w:szCs w:val="21"/>
        </w:rPr>
        <w:drawing>
          <wp:inline distT="0" distB="0" distL="0" distR="0" wp14:anchorId="3F084DFE" wp14:editId="7A76D446">
            <wp:extent cx="5274310" cy="1901825"/>
            <wp:effectExtent l="95250" t="38100" r="40640" b="98425"/>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901825"/>
                    </a:xfrm>
                    <a:prstGeom prst="rect">
                      <a:avLst/>
                    </a:prstGeom>
                    <a:effectLst>
                      <a:outerShdw blurRad="50800" dist="38100" dir="8100000" algn="tr" rotWithShape="0">
                        <a:prstClr val="black">
                          <a:alpha val="40000"/>
                        </a:prstClr>
                      </a:outerShdw>
                    </a:effectLst>
                  </pic:spPr>
                </pic:pic>
              </a:graphicData>
            </a:graphic>
          </wp:inline>
        </w:drawing>
      </w:r>
    </w:p>
    <w:p w14:paraId="7E6D85C3" w14:textId="68174FE5" w:rsidR="001F744E" w:rsidRDefault="001F744E" w:rsidP="00750C2E">
      <w:pPr>
        <w:pStyle w:val="af1"/>
        <w:ind w:leftChars="200" w:left="420" w:firstLineChars="0" w:firstLine="0"/>
        <w:rPr>
          <w:rFonts w:eastAsiaTheme="minorHAnsi"/>
          <w:szCs w:val="21"/>
        </w:rPr>
      </w:pPr>
      <w:r>
        <w:rPr>
          <w:rFonts w:eastAsiaTheme="minorHAnsi" w:hint="eastAsia"/>
          <w:noProof/>
          <w:szCs w:val="21"/>
        </w:rPr>
        <w:drawing>
          <wp:inline distT="0" distB="0" distL="0" distR="0" wp14:anchorId="25311249" wp14:editId="79E52DB4">
            <wp:extent cx="5274310" cy="1903095"/>
            <wp:effectExtent l="95250" t="38100" r="40640" b="9715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903095"/>
                    </a:xfrm>
                    <a:prstGeom prst="rect">
                      <a:avLst/>
                    </a:prstGeom>
                    <a:effectLst>
                      <a:outerShdw blurRad="50800" dist="38100" dir="8100000" algn="tr" rotWithShape="0">
                        <a:prstClr val="black">
                          <a:alpha val="40000"/>
                        </a:prstClr>
                      </a:outerShdw>
                    </a:effectLst>
                  </pic:spPr>
                </pic:pic>
              </a:graphicData>
            </a:graphic>
          </wp:inline>
        </w:drawing>
      </w:r>
    </w:p>
    <w:p w14:paraId="6160E79F" w14:textId="4BA8D683" w:rsidR="001F744E" w:rsidRPr="00750C2E" w:rsidRDefault="001F744E" w:rsidP="00750C2E">
      <w:pPr>
        <w:pStyle w:val="af1"/>
        <w:ind w:leftChars="200" w:left="420" w:firstLineChars="0" w:firstLine="0"/>
        <w:rPr>
          <w:rFonts w:eastAsiaTheme="minorHAnsi"/>
          <w:szCs w:val="21"/>
        </w:rPr>
      </w:pPr>
      <w:r>
        <w:rPr>
          <w:rFonts w:eastAsiaTheme="minorHAnsi" w:hint="eastAsia"/>
          <w:noProof/>
          <w:szCs w:val="21"/>
        </w:rPr>
        <w:lastRenderedPageBreak/>
        <w:drawing>
          <wp:inline distT="0" distB="0" distL="0" distR="0" wp14:anchorId="273A2ABF" wp14:editId="3B17CAAC">
            <wp:extent cx="5274310" cy="1675130"/>
            <wp:effectExtent l="95250" t="38100" r="40640" b="9652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75130"/>
                    </a:xfrm>
                    <a:prstGeom prst="rect">
                      <a:avLst/>
                    </a:prstGeom>
                    <a:effectLst>
                      <a:outerShdw blurRad="50800" dist="38100" dir="8100000" algn="tr" rotWithShape="0">
                        <a:prstClr val="black">
                          <a:alpha val="40000"/>
                        </a:prstClr>
                      </a:outerShdw>
                    </a:effectLst>
                  </pic:spPr>
                </pic:pic>
              </a:graphicData>
            </a:graphic>
          </wp:inline>
        </w:drawing>
      </w:r>
    </w:p>
    <w:p w14:paraId="47677797" w14:textId="77777777" w:rsidR="00B86C9A" w:rsidRDefault="00605825" w:rsidP="00B86C9A">
      <w:pPr>
        <w:pStyle w:val="af1"/>
        <w:numPr>
          <w:ilvl w:val="1"/>
          <w:numId w:val="4"/>
        </w:numPr>
        <w:ind w:firstLineChars="0"/>
        <w:rPr>
          <w:rFonts w:eastAsiaTheme="minorHAnsi"/>
          <w:szCs w:val="21"/>
        </w:rPr>
      </w:pPr>
      <w:r>
        <w:rPr>
          <w:rFonts w:eastAsiaTheme="minorHAnsi" w:hint="eastAsia"/>
          <w:szCs w:val="21"/>
        </w:rPr>
        <w:t>个股预测</w:t>
      </w:r>
    </w:p>
    <w:p w14:paraId="1EE09E74" w14:textId="37440458" w:rsidR="00B86C9A" w:rsidRPr="00B86C9A" w:rsidRDefault="00B86C9A" w:rsidP="00B86C9A">
      <w:pPr>
        <w:pStyle w:val="af1"/>
        <w:ind w:left="840" w:firstLineChars="0" w:firstLine="0"/>
        <w:rPr>
          <w:rFonts w:eastAsiaTheme="minorHAnsi"/>
          <w:szCs w:val="21"/>
        </w:rPr>
      </w:pPr>
      <w:r w:rsidRPr="00B86C9A">
        <w:rPr>
          <w:rFonts w:eastAsiaTheme="minorHAnsi" w:hint="eastAsia"/>
          <w:szCs w:val="21"/>
        </w:rPr>
        <w:t>“个股预测“板块包括个股预测收益、个股收益边际贡献共两个部分内容。从这两个维度展现在设定的情景模式下该资产单元的个股分析情况。</w:t>
      </w:r>
    </w:p>
    <w:p w14:paraId="245D0048" w14:textId="77777777" w:rsidR="00B86C9A" w:rsidRPr="00B86C9A" w:rsidRDefault="00B86C9A" w:rsidP="00B86C9A">
      <w:pPr>
        <w:pStyle w:val="af1"/>
        <w:ind w:left="840" w:firstLineChars="0" w:firstLine="0"/>
        <w:rPr>
          <w:rFonts w:eastAsiaTheme="minorHAnsi"/>
          <w:szCs w:val="21"/>
        </w:rPr>
      </w:pPr>
    </w:p>
    <w:p w14:paraId="2BC37247" w14:textId="24082CF7" w:rsidR="001F744E" w:rsidRDefault="001F744E" w:rsidP="001F744E">
      <w:pPr>
        <w:pStyle w:val="af1"/>
        <w:ind w:left="840" w:firstLineChars="0" w:firstLine="0"/>
        <w:rPr>
          <w:rFonts w:eastAsiaTheme="minorHAnsi"/>
          <w:szCs w:val="21"/>
        </w:rPr>
      </w:pPr>
      <w:r>
        <w:rPr>
          <w:rFonts w:eastAsiaTheme="minorHAnsi"/>
          <w:noProof/>
          <w:szCs w:val="21"/>
        </w:rPr>
        <w:drawing>
          <wp:inline distT="0" distB="0" distL="0" distR="0" wp14:anchorId="68B1D30C" wp14:editId="1828D433">
            <wp:extent cx="5274310" cy="2119630"/>
            <wp:effectExtent l="95250" t="38100" r="40640" b="9017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mp.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119630"/>
                    </a:xfrm>
                    <a:prstGeom prst="rect">
                      <a:avLst/>
                    </a:prstGeom>
                    <a:effectLst>
                      <a:outerShdw blurRad="50800" dist="38100" dir="8100000" algn="tr" rotWithShape="0">
                        <a:prstClr val="black">
                          <a:alpha val="40000"/>
                        </a:prstClr>
                      </a:outerShdw>
                    </a:effectLst>
                  </pic:spPr>
                </pic:pic>
              </a:graphicData>
            </a:graphic>
          </wp:inline>
        </w:drawing>
      </w:r>
    </w:p>
    <w:p w14:paraId="743188DB" w14:textId="5CAE74CB" w:rsidR="001F744E" w:rsidRDefault="001F744E" w:rsidP="001F744E">
      <w:pPr>
        <w:pStyle w:val="af1"/>
        <w:ind w:left="840" w:firstLineChars="0" w:firstLine="0"/>
        <w:rPr>
          <w:rFonts w:eastAsiaTheme="minorHAnsi"/>
          <w:szCs w:val="21"/>
        </w:rPr>
      </w:pPr>
      <w:r>
        <w:rPr>
          <w:rFonts w:eastAsiaTheme="minorHAnsi" w:hint="eastAsia"/>
          <w:noProof/>
          <w:szCs w:val="21"/>
        </w:rPr>
        <w:drawing>
          <wp:inline distT="0" distB="0" distL="0" distR="0" wp14:anchorId="2AE07FC2" wp14:editId="06BEB18F">
            <wp:extent cx="5274310" cy="1929765"/>
            <wp:effectExtent l="95250" t="38100" r="40640" b="8953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929765"/>
                    </a:xfrm>
                    <a:prstGeom prst="rect">
                      <a:avLst/>
                    </a:prstGeom>
                    <a:effectLst>
                      <a:outerShdw blurRad="50800" dist="38100" dir="8100000" algn="tr" rotWithShape="0">
                        <a:prstClr val="black">
                          <a:alpha val="40000"/>
                        </a:prstClr>
                      </a:outerShdw>
                    </a:effectLst>
                  </pic:spPr>
                </pic:pic>
              </a:graphicData>
            </a:graphic>
          </wp:inline>
        </w:drawing>
      </w:r>
    </w:p>
    <w:p w14:paraId="76953A98" w14:textId="26C7B2A6" w:rsidR="00270F6B" w:rsidRDefault="00605825" w:rsidP="00B37D99">
      <w:pPr>
        <w:pStyle w:val="af1"/>
        <w:numPr>
          <w:ilvl w:val="1"/>
          <w:numId w:val="4"/>
        </w:numPr>
        <w:ind w:firstLineChars="0"/>
        <w:rPr>
          <w:rFonts w:eastAsiaTheme="minorHAnsi"/>
          <w:szCs w:val="21"/>
        </w:rPr>
      </w:pPr>
      <w:r>
        <w:rPr>
          <w:rFonts w:eastAsiaTheme="minorHAnsi" w:hint="eastAsia"/>
          <w:szCs w:val="21"/>
        </w:rPr>
        <w:t>点击</w:t>
      </w:r>
      <w:r w:rsidR="00BB5E10">
        <w:rPr>
          <w:rFonts w:eastAsiaTheme="minorHAnsi" w:hint="eastAsia"/>
          <w:noProof/>
          <w:szCs w:val="21"/>
          <w:lang w:val="zh-CN"/>
        </w:rPr>
        <w:drawing>
          <wp:inline distT="0" distB="0" distL="0" distR="0" wp14:anchorId="02E852A5" wp14:editId="761B977A">
            <wp:extent cx="971550" cy="323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png"/>
                    <pic:cNvPicPr/>
                  </pic:nvPicPr>
                  <pic:blipFill>
                    <a:blip r:embed="rId126">
                      <a:extLst>
                        <a:ext uri="{28A0092B-C50C-407E-A947-70E740481C1C}">
                          <a14:useLocalDpi xmlns:a14="http://schemas.microsoft.com/office/drawing/2010/main" val="0"/>
                        </a:ext>
                      </a:extLst>
                    </a:blip>
                    <a:stretch>
                      <a:fillRect/>
                    </a:stretch>
                  </pic:blipFill>
                  <pic:spPr>
                    <a:xfrm>
                      <a:off x="0" y="0"/>
                      <a:ext cx="971688" cy="323896"/>
                    </a:xfrm>
                    <a:prstGeom prst="rect">
                      <a:avLst/>
                    </a:prstGeom>
                  </pic:spPr>
                </pic:pic>
              </a:graphicData>
            </a:graphic>
          </wp:inline>
        </w:drawing>
      </w:r>
      <w:r>
        <w:rPr>
          <w:rFonts w:eastAsiaTheme="minorHAnsi" w:hint="eastAsia"/>
          <w:szCs w:val="21"/>
        </w:rPr>
        <w:t>按键，可展示</w:t>
      </w:r>
      <w:r w:rsidR="00BB5E10">
        <w:rPr>
          <w:rFonts w:eastAsiaTheme="minorHAnsi" w:hint="eastAsia"/>
          <w:szCs w:val="21"/>
        </w:rPr>
        <w:t>更具体的行业与个股的分析数据</w:t>
      </w:r>
      <w:r>
        <w:rPr>
          <w:rFonts w:eastAsiaTheme="minorHAnsi" w:hint="eastAsia"/>
          <w:szCs w:val="21"/>
        </w:rPr>
        <w:t>。</w:t>
      </w:r>
    </w:p>
    <w:p w14:paraId="59A3C7D8" w14:textId="6A57BEC0" w:rsidR="00BB5E10" w:rsidRDefault="00BB5E10" w:rsidP="00FA5A69">
      <w:pPr>
        <w:pStyle w:val="af1"/>
        <w:ind w:firstLineChars="0" w:firstLine="0"/>
        <w:rPr>
          <w:rFonts w:eastAsiaTheme="minorHAnsi"/>
          <w:szCs w:val="21"/>
        </w:rPr>
      </w:pPr>
      <w:r>
        <w:rPr>
          <w:rFonts w:eastAsiaTheme="minorHAnsi" w:hint="eastAsia"/>
          <w:noProof/>
          <w:szCs w:val="21"/>
        </w:rPr>
        <w:lastRenderedPageBreak/>
        <w:drawing>
          <wp:inline distT="0" distB="0" distL="0" distR="0" wp14:anchorId="733D5948" wp14:editId="0D93635E">
            <wp:extent cx="5274310" cy="1633855"/>
            <wp:effectExtent l="95250" t="38100" r="40640" b="99695"/>
            <wp:docPr id="43" name="图片 43"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33855"/>
                    </a:xfrm>
                    <a:prstGeom prst="rect">
                      <a:avLst/>
                    </a:prstGeom>
                    <a:effectLst>
                      <a:outerShdw blurRad="50800" dist="38100" dir="8100000" algn="tr" rotWithShape="0">
                        <a:prstClr val="black">
                          <a:alpha val="40000"/>
                        </a:prstClr>
                      </a:outerShdw>
                    </a:effectLst>
                  </pic:spPr>
                </pic:pic>
              </a:graphicData>
            </a:graphic>
          </wp:inline>
        </w:drawing>
      </w:r>
    </w:p>
    <w:p w14:paraId="433DAF08" w14:textId="69001415" w:rsidR="00BB5E10" w:rsidRPr="00BB5E10" w:rsidRDefault="00BB5E10" w:rsidP="00FA5A69">
      <w:pPr>
        <w:pStyle w:val="af1"/>
        <w:ind w:firstLineChars="0" w:firstLine="0"/>
        <w:rPr>
          <w:rFonts w:eastAsiaTheme="minorHAnsi"/>
          <w:szCs w:val="21"/>
        </w:rPr>
      </w:pPr>
      <w:r>
        <w:rPr>
          <w:rFonts w:eastAsiaTheme="minorHAnsi" w:hint="eastAsia"/>
          <w:noProof/>
          <w:szCs w:val="21"/>
        </w:rPr>
        <w:drawing>
          <wp:inline distT="0" distB="0" distL="0" distR="0" wp14:anchorId="430F5753" wp14:editId="479DB72F">
            <wp:extent cx="5274310" cy="2092325"/>
            <wp:effectExtent l="95250" t="38100" r="40640" b="98425"/>
            <wp:docPr id="44" name="图片 44" descr="图片包含 屏幕截图, 计算机,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092325"/>
                    </a:xfrm>
                    <a:prstGeom prst="rect">
                      <a:avLst/>
                    </a:prstGeom>
                    <a:effectLst>
                      <a:outerShdw blurRad="50800" dist="38100" dir="8100000" algn="tr" rotWithShape="0">
                        <a:prstClr val="black">
                          <a:alpha val="40000"/>
                        </a:prstClr>
                      </a:outerShdw>
                    </a:effectLst>
                  </pic:spPr>
                </pic:pic>
              </a:graphicData>
            </a:graphic>
          </wp:inline>
        </w:drawing>
      </w:r>
    </w:p>
    <w:p w14:paraId="02B428ED" w14:textId="77777777" w:rsidR="00995F97" w:rsidRDefault="00995F97">
      <w:pPr>
        <w:rPr>
          <w:rFonts w:eastAsiaTheme="minorHAnsi"/>
          <w:i/>
          <w:szCs w:val="21"/>
        </w:rPr>
      </w:pPr>
    </w:p>
    <w:p w14:paraId="5492BBAD" w14:textId="77777777" w:rsidR="00995F97" w:rsidRDefault="00605825">
      <w:pPr>
        <w:pStyle w:val="af1"/>
        <w:numPr>
          <w:ilvl w:val="1"/>
          <w:numId w:val="5"/>
        </w:numPr>
        <w:ind w:firstLineChars="0"/>
        <w:rPr>
          <w:rFonts w:eastAsiaTheme="minorHAnsi"/>
          <w:b/>
          <w:sz w:val="22"/>
        </w:rPr>
      </w:pPr>
      <w:r>
        <w:rPr>
          <w:rFonts w:eastAsiaTheme="minorHAnsi" w:hint="eastAsia"/>
          <w:b/>
          <w:szCs w:val="21"/>
        </w:rPr>
        <w:t>组合统计</w:t>
      </w:r>
    </w:p>
    <w:p w14:paraId="1C36C2CE" w14:textId="77777777" w:rsidR="00995F97" w:rsidRDefault="00995F97">
      <w:pPr>
        <w:pStyle w:val="af1"/>
        <w:ind w:left="360" w:firstLineChars="0" w:firstLine="0"/>
        <w:rPr>
          <w:rFonts w:eastAsiaTheme="minorHAnsi"/>
          <w:b/>
          <w:sz w:val="22"/>
        </w:rPr>
      </w:pPr>
    </w:p>
    <w:p w14:paraId="44D0FF39" w14:textId="0DA23FC0" w:rsidR="00995F97" w:rsidRPr="00FA5A69" w:rsidRDefault="00605825" w:rsidP="00FA5A69">
      <w:pPr>
        <w:pStyle w:val="af1"/>
        <w:numPr>
          <w:ilvl w:val="2"/>
          <w:numId w:val="5"/>
        </w:numPr>
        <w:ind w:firstLineChars="0"/>
        <w:rPr>
          <w:rFonts w:eastAsiaTheme="minorHAnsi"/>
          <w:b/>
          <w:sz w:val="22"/>
        </w:rPr>
      </w:pPr>
      <w:r>
        <w:rPr>
          <w:rFonts w:eastAsiaTheme="minorHAnsi" w:hint="eastAsia"/>
          <w:b/>
          <w:i/>
          <w:szCs w:val="21"/>
        </w:rPr>
        <w:t>产品全景</w:t>
      </w:r>
    </w:p>
    <w:p w14:paraId="20DC1808" w14:textId="784F0E6D" w:rsidR="00995F97" w:rsidRDefault="00605825">
      <w:pPr>
        <w:rPr>
          <w:rFonts w:eastAsiaTheme="minorHAnsi"/>
          <w:szCs w:val="21"/>
        </w:rPr>
      </w:pPr>
      <w:r>
        <w:rPr>
          <w:rFonts w:eastAsiaTheme="minorHAnsi" w:hint="eastAsia"/>
          <w:szCs w:val="21"/>
        </w:rPr>
        <w:t>“产品全景”主要是用于计算用户选择的单个或多个</w:t>
      </w:r>
      <w:r w:rsidR="007752BA">
        <w:rPr>
          <w:rFonts w:eastAsiaTheme="minorHAnsi" w:hint="eastAsia"/>
          <w:szCs w:val="21"/>
        </w:rPr>
        <w:t>资产单元</w:t>
      </w:r>
      <w:r>
        <w:rPr>
          <w:rFonts w:eastAsiaTheme="minorHAnsi" w:hint="eastAsia"/>
          <w:szCs w:val="21"/>
        </w:rPr>
        <w:t>在一定时间区间内的数据分析对比。从产品信息和回报趋势两个板块展现</w:t>
      </w:r>
      <w:r w:rsidR="007752BA">
        <w:rPr>
          <w:rFonts w:eastAsiaTheme="minorHAnsi" w:hint="eastAsia"/>
          <w:szCs w:val="21"/>
        </w:rPr>
        <w:t>各个</w:t>
      </w:r>
      <w:r>
        <w:rPr>
          <w:rFonts w:eastAsiaTheme="minorHAnsi" w:hint="eastAsia"/>
          <w:szCs w:val="21"/>
        </w:rPr>
        <w:t>资产的</w:t>
      </w:r>
      <w:r w:rsidR="007752BA">
        <w:rPr>
          <w:rFonts w:eastAsiaTheme="minorHAnsi" w:hint="eastAsia"/>
          <w:szCs w:val="21"/>
        </w:rPr>
        <w:t>分析数据</w:t>
      </w:r>
      <w:r>
        <w:rPr>
          <w:rFonts w:eastAsiaTheme="minorHAnsi" w:hint="eastAsia"/>
          <w:szCs w:val="21"/>
        </w:rPr>
        <w:t>。用户可以选择业绩基准。用户可以下载此报告。</w:t>
      </w:r>
    </w:p>
    <w:p w14:paraId="3692BB15"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361FD5BE"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组合统计 </w:t>
      </w:r>
      <w:r>
        <w:rPr>
          <w:rFonts w:eastAsiaTheme="minorHAnsi"/>
          <w:szCs w:val="21"/>
        </w:rPr>
        <w:t xml:space="preserve">&gt;&gt; </w:t>
      </w:r>
      <w:r>
        <w:rPr>
          <w:rFonts w:eastAsiaTheme="minorHAnsi" w:hint="eastAsia"/>
          <w:szCs w:val="21"/>
        </w:rPr>
        <w:t>产品全景</w:t>
      </w:r>
    </w:p>
    <w:p w14:paraId="7E57ADF1"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04B8E12D" w14:textId="1E3F5D0C" w:rsidR="00995F97" w:rsidRDefault="008338A5">
      <w:pPr>
        <w:pStyle w:val="af1"/>
        <w:ind w:firstLineChars="0" w:firstLine="0"/>
        <w:rPr>
          <w:rFonts w:eastAsiaTheme="minorHAnsi"/>
          <w:b/>
          <w:szCs w:val="21"/>
        </w:rPr>
      </w:pPr>
      <w:r>
        <w:rPr>
          <w:rFonts w:eastAsiaTheme="minorHAnsi"/>
          <w:b/>
          <w:noProof/>
          <w:szCs w:val="21"/>
        </w:rPr>
        <w:drawing>
          <wp:inline distT="0" distB="0" distL="0" distR="0" wp14:anchorId="7FE154D2" wp14:editId="177935F1">
            <wp:extent cx="5274310" cy="2409190"/>
            <wp:effectExtent l="76200" t="38100" r="40640" b="86360"/>
            <wp:docPr id="53" name="图片 5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rqams-ricequant-ams-production-panorama-2019-06-24-15_37_4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409190"/>
                    </a:xfrm>
                    <a:prstGeom prst="rect">
                      <a:avLst/>
                    </a:prstGeom>
                    <a:effectLst>
                      <a:outerShdw blurRad="50800" dist="38100" dir="8100000" algn="tr" rotWithShape="0">
                        <a:prstClr val="black">
                          <a:alpha val="40000"/>
                        </a:prstClr>
                      </a:outerShdw>
                    </a:effectLst>
                  </pic:spPr>
                </pic:pic>
              </a:graphicData>
            </a:graphic>
          </wp:inline>
        </w:drawing>
      </w:r>
    </w:p>
    <w:p w14:paraId="43A3411B" w14:textId="2474539C" w:rsidR="00995F97" w:rsidRDefault="00605825">
      <w:pPr>
        <w:pStyle w:val="af1"/>
        <w:numPr>
          <w:ilvl w:val="1"/>
          <w:numId w:val="4"/>
        </w:numPr>
        <w:ind w:firstLineChars="0"/>
        <w:rPr>
          <w:rFonts w:eastAsiaTheme="minorHAnsi"/>
          <w:szCs w:val="21"/>
        </w:rPr>
      </w:pPr>
      <w:r>
        <w:rPr>
          <w:rFonts w:eastAsiaTheme="minorHAnsi" w:hint="eastAsia"/>
          <w:szCs w:val="21"/>
        </w:rPr>
        <w:lastRenderedPageBreak/>
        <w:t>在下拉列表中</w:t>
      </w:r>
      <w:r>
        <w:rPr>
          <w:rFonts w:eastAsiaTheme="minorHAnsi" w:hint="eastAsia"/>
          <w:noProof/>
          <w:szCs w:val="21"/>
          <w:lang w:val="zh-CN"/>
        </w:rPr>
        <w:drawing>
          <wp:inline distT="0" distB="0" distL="0" distR="0" wp14:anchorId="65E05298" wp14:editId="69CD86DB">
            <wp:extent cx="1704975" cy="314325"/>
            <wp:effectExtent l="0" t="0" r="0" b="9525"/>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屏幕截图&#10;&#10;描述已自动生成"/>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705213" cy="314369"/>
                    </a:xfrm>
                    <a:prstGeom prst="rect">
                      <a:avLst/>
                    </a:prstGeom>
                  </pic:spPr>
                </pic:pic>
              </a:graphicData>
            </a:graphic>
          </wp:inline>
        </w:drawing>
      </w:r>
      <w:r>
        <w:rPr>
          <w:rFonts w:eastAsiaTheme="minorHAnsi" w:hint="eastAsia"/>
          <w:szCs w:val="21"/>
        </w:rPr>
        <w:t>可选择单个或多个产品进行分析。</w:t>
      </w:r>
    </w:p>
    <w:p w14:paraId="1DB85D9E" w14:textId="77777777" w:rsidR="00FA5A69" w:rsidRDefault="00FA5A69" w:rsidP="00FA5A69">
      <w:pPr>
        <w:pStyle w:val="af1"/>
        <w:ind w:left="840" w:firstLineChars="0" w:firstLine="0"/>
        <w:rPr>
          <w:rFonts w:eastAsiaTheme="minorHAnsi"/>
          <w:szCs w:val="21"/>
        </w:rPr>
      </w:pPr>
    </w:p>
    <w:p w14:paraId="690586C4" w14:textId="4CC53FF5" w:rsidR="00995F97" w:rsidRDefault="008338A5">
      <w:pPr>
        <w:pStyle w:val="af1"/>
        <w:numPr>
          <w:ilvl w:val="1"/>
          <w:numId w:val="4"/>
        </w:numPr>
        <w:ind w:firstLineChars="0"/>
        <w:rPr>
          <w:rFonts w:eastAsiaTheme="minorHAnsi"/>
          <w:szCs w:val="21"/>
        </w:rPr>
      </w:pPr>
      <w:r>
        <w:rPr>
          <w:rFonts w:eastAsiaTheme="minorHAnsi" w:hint="eastAsia"/>
          <w:szCs w:val="21"/>
        </w:rPr>
        <w:t>产品信息</w:t>
      </w:r>
    </w:p>
    <w:p w14:paraId="3C929FD9" w14:textId="6EE1E524" w:rsidR="008338A5" w:rsidRDefault="008338A5" w:rsidP="008338A5">
      <w:pPr>
        <w:pStyle w:val="af1"/>
        <w:ind w:left="840" w:firstLineChars="0" w:firstLine="0"/>
        <w:rPr>
          <w:rFonts w:eastAsiaTheme="minorHAnsi"/>
          <w:szCs w:val="21"/>
        </w:rPr>
      </w:pPr>
      <w:r>
        <w:rPr>
          <w:rFonts w:eastAsiaTheme="minorHAnsi" w:hint="eastAsia"/>
          <w:szCs w:val="21"/>
        </w:rPr>
        <w:t>产品信息从产品名称、alpha、beta、sharpe、年化波动率、跟踪误差、相关系数和开始时间八个方面全面展示产品的</w:t>
      </w:r>
      <w:r w:rsidR="00EF646F">
        <w:rPr>
          <w:rFonts w:eastAsiaTheme="minorHAnsi" w:hint="eastAsia"/>
          <w:szCs w:val="21"/>
        </w:rPr>
        <w:t>基本分析数据。</w:t>
      </w:r>
    </w:p>
    <w:p w14:paraId="6B207828" w14:textId="44EC36FD" w:rsidR="00EF646F" w:rsidRDefault="00EF646F" w:rsidP="00EF646F">
      <w:pPr>
        <w:pStyle w:val="af1"/>
        <w:ind w:firstLineChars="0" w:firstLine="0"/>
        <w:rPr>
          <w:rFonts w:eastAsiaTheme="minorHAnsi"/>
          <w:szCs w:val="21"/>
        </w:rPr>
      </w:pPr>
      <w:r>
        <w:rPr>
          <w:rFonts w:eastAsiaTheme="minorHAnsi" w:hint="eastAsia"/>
          <w:noProof/>
          <w:szCs w:val="21"/>
        </w:rPr>
        <w:drawing>
          <wp:inline distT="0" distB="0" distL="0" distR="0" wp14:anchorId="68667F3C" wp14:editId="40DDE270">
            <wp:extent cx="5274310" cy="1046480"/>
            <wp:effectExtent l="95250" t="38100" r="40640" b="9652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046480"/>
                    </a:xfrm>
                    <a:prstGeom prst="rect">
                      <a:avLst/>
                    </a:prstGeom>
                    <a:effectLst>
                      <a:outerShdw blurRad="50800" dist="38100" dir="8100000" algn="tr" rotWithShape="0">
                        <a:prstClr val="black">
                          <a:alpha val="40000"/>
                        </a:prstClr>
                      </a:outerShdw>
                    </a:effectLst>
                  </pic:spPr>
                </pic:pic>
              </a:graphicData>
            </a:graphic>
          </wp:inline>
        </w:drawing>
      </w:r>
    </w:p>
    <w:p w14:paraId="3506516A" w14:textId="77777777" w:rsidR="00FA5A69" w:rsidRDefault="00FA5A69" w:rsidP="00EF646F">
      <w:pPr>
        <w:pStyle w:val="af1"/>
        <w:ind w:firstLineChars="0" w:firstLine="0"/>
        <w:rPr>
          <w:rFonts w:eastAsiaTheme="minorHAnsi"/>
          <w:szCs w:val="21"/>
        </w:rPr>
      </w:pPr>
    </w:p>
    <w:p w14:paraId="2BD1343E" w14:textId="6F5079AB" w:rsidR="008338A5" w:rsidRPr="008338A5" w:rsidRDefault="007752BA" w:rsidP="008338A5">
      <w:pPr>
        <w:pStyle w:val="af1"/>
        <w:numPr>
          <w:ilvl w:val="1"/>
          <w:numId w:val="4"/>
        </w:numPr>
        <w:ind w:firstLineChars="0"/>
        <w:rPr>
          <w:rFonts w:eastAsiaTheme="minorHAnsi"/>
          <w:szCs w:val="21"/>
        </w:rPr>
      </w:pPr>
      <w:r>
        <w:rPr>
          <w:rFonts w:eastAsiaTheme="minorHAnsi" w:hint="eastAsia"/>
          <w:szCs w:val="21"/>
        </w:rPr>
        <w:t>回报趋势</w:t>
      </w:r>
    </w:p>
    <w:p w14:paraId="7FC34FE7" w14:textId="546198B3" w:rsidR="007752BA" w:rsidRDefault="007752BA" w:rsidP="007752BA">
      <w:pPr>
        <w:pStyle w:val="af1"/>
        <w:ind w:left="840" w:firstLineChars="0" w:firstLine="0"/>
        <w:rPr>
          <w:rFonts w:eastAsiaTheme="minorHAnsi"/>
          <w:szCs w:val="21"/>
        </w:rPr>
      </w:pPr>
      <w:r>
        <w:rPr>
          <w:rFonts w:eastAsiaTheme="minorHAnsi" w:hint="eastAsia"/>
          <w:szCs w:val="21"/>
        </w:rPr>
        <w:t>展示所有选择的产单元在时间区间内的日收益率变化趋势对比。</w:t>
      </w:r>
    </w:p>
    <w:p w14:paraId="337FA6C0" w14:textId="31EB400A" w:rsidR="007752BA" w:rsidRPr="007752BA" w:rsidRDefault="008338A5" w:rsidP="008338A5">
      <w:pPr>
        <w:pStyle w:val="af1"/>
        <w:ind w:firstLineChars="0" w:firstLine="0"/>
        <w:rPr>
          <w:rFonts w:eastAsiaTheme="minorHAnsi"/>
          <w:szCs w:val="21"/>
        </w:rPr>
      </w:pPr>
      <w:r>
        <w:rPr>
          <w:rFonts w:eastAsiaTheme="minorHAnsi" w:hint="eastAsia"/>
          <w:noProof/>
          <w:szCs w:val="21"/>
        </w:rPr>
        <w:drawing>
          <wp:inline distT="0" distB="0" distL="0" distR="0" wp14:anchorId="29048252" wp14:editId="3A515477">
            <wp:extent cx="5274310" cy="1306195"/>
            <wp:effectExtent l="95250" t="38100" r="40640" b="103505"/>
            <wp:docPr id="54" name="图片 54" descr="图片包含 地图, 文字,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306195"/>
                    </a:xfrm>
                    <a:prstGeom prst="rect">
                      <a:avLst/>
                    </a:prstGeom>
                    <a:effectLst>
                      <a:outerShdw blurRad="50800" dist="38100" dir="8100000" algn="tr" rotWithShape="0">
                        <a:prstClr val="black">
                          <a:alpha val="40000"/>
                        </a:prstClr>
                      </a:outerShdw>
                    </a:effectLst>
                  </pic:spPr>
                </pic:pic>
              </a:graphicData>
            </a:graphic>
          </wp:inline>
        </w:drawing>
      </w:r>
    </w:p>
    <w:p w14:paraId="141004DE"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0CBB6025" wp14:editId="0B642417">
            <wp:extent cx="680720" cy="276225"/>
            <wp:effectExtent l="0" t="0" r="5080" b="9525"/>
            <wp:docPr id="164" name="图片 164"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，下载产品全景的Excel</w:t>
      </w:r>
      <w:r>
        <w:rPr>
          <w:rFonts w:eastAsiaTheme="minorHAnsi"/>
          <w:szCs w:val="21"/>
        </w:rPr>
        <w:t xml:space="preserve"> </w:t>
      </w:r>
      <w:r>
        <w:rPr>
          <w:rFonts w:eastAsiaTheme="minorHAnsi" w:hint="eastAsia"/>
          <w:szCs w:val="21"/>
        </w:rPr>
        <w:t>报告。</w:t>
      </w:r>
    </w:p>
    <w:p w14:paraId="45976F32" w14:textId="77777777" w:rsidR="00995F97" w:rsidRDefault="00605825" w:rsidP="00EF646F">
      <w:pPr>
        <w:pStyle w:val="af1"/>
        <w:ind w:firstLineChars="0" w:firstLine="0"/>
        <w:rPr>
          <w:rFonts w:eastAsiaTheme="minorHAnsi"/>
          <w:szCs w:val="21"/>
        </w:rPr>
      </w:pPr>
      <w:r>
        <w:rPr>
          <w:rFonts w:eastAsiaTheme="minorHAnsi"/>
          <w:noProof/>
          <w:szCs w:val="21"/>
        </w:rPr>
        <w:drawing>
          <wp:inline distT="0" distB="0" distL="0" distR="0" wp14:anchorId="1BC9461F" wp14:editId="1393DCD8">
            <wp:extent cx="5274310" cy="2153920"/>
            <wp:effectExtent l="76200" t="38100" r="40640" b="93980"/>
            <wp:docPr id="166" name="图片 166" descr="C:\Users\ADMINI~1\AppData\Local\Temp\1560426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ADMINI~1\AppData\Local\Temp\156042673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215392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9B30784" w14:textId="77777777" w:rsidR="00995F97" w:rsidRPr="00FA5A69" w:rsidRDefault="00995F97" w:rsidP="00FA5A69">
      <w:pPr>
        <w:rPr>
          <w:rFonts w:eastAsiaTheme="minorHAnsi"/>
          <w:b/>
          <w:szCs w:val="21"/>
        </w:rPr>
      </w:pPr>
    </w:p>
    <w:p w14:paraId="2434308A" w14:textId="77777777" w:rsidR="00995F97" w:rsidRDefault="00605825">
      <w:pPr>
        <w:pStyle w:val="af1"/>
        <w:numPr>
          <w:ilvl w:val="2"/>
          <w:numId w:val="5"/>
        </w:numPr>
        <w:ind w:firstLineChars="0"/>
        <w:rPr>
          <w:rFonts w:eastAsiaTheme="minorHAnsi"/>
          <w:b/>
          <w:sz w:val="22"/>
        </w:rPr>
      </w:pPr>
      <w:r>
        <w:rPr>
          <w:rFonts w:eastAsiaTheme="minorHAnsi" w:hint="eastAsia"/>
          <w:b/>
          <w:i/>
          <w:szCs w:val="21"/>
        </w:rPr>
        <w:t>持仓全景</w:t>
      </w:r>
    </w:p>
    <w:p w14:paraId="0136F2F5" w14:textId="77777777" w:rsidR="00995F97" w:rsidRDefault="00995F97">
      <w:pPr>
        <w:rPr>
          <w:rFonts w:eastAsiaTheme="minorHAnsi"/>
          <w:b/>
          <w:i/>
          <w:szCs w:val="21"/>
        </w:rPr>
      </w:pPr>
    </w:p>
    <w:p w14:paraId="341345CB" w14:textId="155377E3" w:rsidR="00995F97" w:rsidRDefault="00605825">
      <w:pPr>
        <w:rPr>
          <w:rFonts w:eastAsiaTheme="minorHAnsi"/>
          <w:szCs w:val="21"/>
        </w:rPr>
      </w:pPr>
      <w:r>
        <w:rPr>
          <w:rFonts w:eastAsiaTheme="minorHAnsi" w:hint="eastAsia"/>
          <w:szCs w:val="21"/>
        </w:rPr>
        <w:t>“持仓全景”主要是用于展示用户选择的单个或多个</w:t>
      </w:r>
      <w:r w:rsidR="00EF646F">
        <w:rPr>
          <w:rFonts w:eastAsiaTheme="minorHAnsi" w:hint="eastAsia"/>
          <w:szCs w:val="21"/>
        </w:rPr>
        <w:t>资产单元</w:t>
      </w:r>
      <w:r>
        <w:rPr>
          <w:rFonts w:eastAsiaTheme="minorHAnsi" w:hint="eastAsia"/>
          <w:szCs w:val="21"/>
        </w:rPr>
        <w:t>在某一历史时间截面的持仓数据信息。按照固收、股票、基金、期货四个种类，对各资产单元中的资产进行分类。每个资产的数据包括资产代码、资产名称、所属组合、所属资产单元、多头/空头、数量、公允价格、净价等内容。用户可以下载此报告。</w:t>
      </w:r>
    </w:p>
    <w:p w14:paraId="62695DB4" w14:textId="77777777" w:rsidR="00995F97" w:rsidRDefault="00605825">
      <w:pPr>
        <w:pStyle w:val="af1"/>
        <w:numPr>
          <w:ilvl w:val="0"/>
          <w:numId w:val="4"/>
        </w:numPr>
        <w:ind w:firstLineChars="0"/>
        <w:rPr>
          <w:rFonts w:eastAsiaTheme="minorHAnsi"/>
          <w:b/>
          <w:szCs w:val="21"/>
        </w:rPr>
      </w:pPr>
      <w:r>
        <w:rPr>
          <w:rFonts w:eastAsiaTheme="minorHAnsi" w:hint="eastAsia"/>
          <w:b/>
          <w:szCs w:val="21"/>
        </w:rPr>
        <w:lastRenderedPageBreak/>
        <w:t>入口</w:t>
      </w:r>
    </w:p>
    <w:p w14:paraId="7F3CA960" w14:textId="77777777" w:rsidR="00995F97" w:rsidRDefault="00605825">
      <w:pPr>
        <w:pStyle w:val="af1"/>
        <w:ind w:left="420" w:firstLineChars="0" w:firstLine="0"/>
        <w:rPr>
          <w:rFonts w:eastAsiaTheme="minorHAnsi"/>
          <w:szCs w:val="21"/>
        </w:rPr>
      </w:pPr>
      <w:r>
        <w:rPr>
          <w:rFonts w:eastAsiaTheme="minorHAnsi" w:hint="eastAsia"/>
          <w:szCs w:val="21"/>
        </w:rPr>
        <w:t>菜单栏（组合分析）&gt;</w:t>
      </w:r>
      <w:r>
        <w:rPr>
          <w:rFonts w:eastAsiaTheme="minorHAnsi"/>
          <w:szCs w:val="21"/>
        </w:rPr>
        <w:t xml:space="preserve">&gt; </w:t>
      </w:r>
      <w:r>
        <w:rPr>
          <w:rFonts w:eastAsiaTheme="minorHAnsi" w:hint="eastAsia"/>
          <w:szCs w:val="21"/>
        </w:rPr>
        <w:t xml:space="preserve">组合统计 </w:t>
      </w:r>
      <w:r>
        <w:rPr>
          <w:rFonts w:eastAsiaTheme="minorHAnsi"/>
          <w:szCs w:val="21"/>
        </w:rPr>
        <w:t xml:space="preserve">&gt;&gt; </w:t>
      </w:r>
      <w:r>
        <w:rPr>
          <w:rFonts w:eastAsiaTheme="minorHAnsi" w:hint="eastAsia"/>
          <w:szCs w:val="21"/>
        </w:rPr>
        <w:t>持仓全景</w:t>
      </w:r>
    </w:p>
    <w:p w14:paraId="553ACE72"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4C0ECDF2" w14:textId="77777777" w:rsidR="00995F97" w:rsidRDefault="00605825">
      <w:pPr>
        <w:pStyle w:val="af1"/>
        <w:ind w:firstLineChars="0" w:firstLine="0"/>
        <w:rPr>
          <w:rFonts w:eastAsiaTheme="minorHAnsi"/>
          <w:b/>
          <w:szCs w:val="21"/>
        </w:rPr>
      </w:pPr>
      <w:r>
        <w:rPr>
          <w:rFonts w:eastAsiaTheme="minorHAnsi"/>
          <w:b/>
          <w:noProof/>
          <w:szCs w:val="21"/>
        </w:rPr>
        <w:drawing>
          <wp:inline distT="0" distB="0" distL="0" distR="0" wp14:anchorId="2A8C0C2F" wp14:editId="59BC2603">
            <wp:extent cx="5274310" cy="2167890"/>
            <wp:effectExtent l="95250" t="38100" r="40640" b="99060"/>
            <wp:docPr id="167" name="图片 167" descr="图片包含 屏幕截图, 室内, 计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 室内, 计算机&#10;&#10;描述已自动生成"/>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167890"/>
                    </a:xfrm>
                    <a:prstGeom prst="rect">
                      <a:avLst/>
                    </a:prstGeom>
                    <a:effectLst>
                      <a:outerShdw blurRad="50800" dist="38100" dir="8100000" algn="tr" rotWithShape="0">
                        <a:prstClr val="black">
                          <a:alpha val="40000"/>
                        </a:prstClr>
                      </a:outerShdw>
                    </a:effectLst>
                  </pic:spPr>
                </pic:pic>
              </a:graphicData>
            </a:graphic>
          </wp:inline>
        </w:drawing>
      </w:r>
    </w:p>
    <w:p w14:paraId="6EFF9148" w14:textId="77777777" w:rsidR="00995F97" w:rsidRDefault="00605825">
      <w:pPr>
        <w:pStyle w:val="af1"/>
        <w:numPr>
          <w:ilvl w:val="1"/>
          <w:numId w:val="4"/>
        </w:numPr>
        <w:ind w:firstLineChars="0"/>
        <w:rPr>
          <w:rFonts w:eastAsiaTheme="minorHAnsi"/>
          <w:szCs w:val="21"/>
        </w:rPr>
      </w:pPr>
      <w:r>
        <w:rPr>
          <w:rFonts w:eastAsiaTheme="minorHAnsi" w:hint="eastAsia"/>
          <w:szCs w:val="21"/>
        </w:rPr>
        <w:t xml:space="preserve">点击 </w:t>
      </w:r>
      <w:r>
        <w:rPr>
          <w:rFonts w:eastAsiaTheme="minorHAnsi"/>
          <w:noProof/>
          <w:szCs w:val="21"/>
        </w:rPr>
        <w:drawing>
          <wp:inline distT="0" distB="0" distL="0" distR="0" wp14:anchorId="220B311C" wp14:editId="2267C7DB">
            <wp:extent cx="680720" cy="276225"/>
            <wp:effectExtent l="0" t="0" r="5080" b="9525"/>
            <wp:docPr id="168" name="图片 168" descr="C:\Users\ADMINI~1\AppData\Local\Temp\156042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ADMINI~1\AppData\Local\Temp\156042626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80720" cy="276225"/>
                    </a:xfrm>
                    <a:prstGeom prst="rect">
                      <a:avLst/>
                    </a:prstGeom>
                    <a:noFill/>
                    <a:ln>
                      <a:noFill/>
                    </a:ln>
                  </pic:spPr>
                </pic:pic>
              </a:graphicData>
            </a:graphic>
          </wp:inline>
        </w:drawing>
      </w:r>
      <w:r>
        <w:rPr>
          <w:rFonts w:eastAsiaTheme="minorHAnsi" w:hint="eastAsia"/>
          <w:szCs w:val="21"/>
        </w:rPr>
        <w:t>，下载持仓全景的Excel</w:t>
      </w:r>
      <w:r>
        <w:rPr>
          <w:rFonts w:eastAsiaTheme="minorHAnsi"/>
          <w:szCs w:val="21"/>
        </w:rPr>
        <w:t xml:space="preserve"> </w:t>
      </w:r>
      <w:r>
        <w:rPr>
          <w:rFonts w:eastAsiaTheme="minorHAnsi" w:hint="eastAsia"/>
          <w:szCs w:val="21"/>
        </w:rPr>
        <w:t>报告。</w:t>
      </w:r>
    </w:p>
    <w:p w14:paraId="0B44F671" w14:textId="0FA8A562" w:rsidR="00995F97" w:rsidRDefault="00605825" w:rsidP="00FA5A69">
      <w:pPr>
        <w:pStyle w:val="af1"/>
        <w:ind w:firstLineChars="0" w:firstLine="0"/>
        <w:rPr>
          <w:rFonts w:eastAsiaTheme="minorHAnsi"/>
          <w:szCs w:val="21"/>
        </w:rPr>
      </w:pPr>
      <w:r>
        <w:rPr>
          <w:rFonts w:eastAsiaTheme="minorHAnsi" w:hint="eastAsia"/>
          <w:noProof/>
          <w:szCs w:val="21"/>
        </w:rPr>
        <w:drawing>
          <wp:inline distT="0" distB="0" distL="0" distR="0" wp14:anchorId="026AD762" wp14:editId="57D56E44">
            <wp:extent cx="5274310" cy="2050415"/>
            <wp:effectExtent l="95250" t="38100" r="40640" b="1022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050415"/>
                    </a:xfrm>
                    <a:prstGeom prst="rect">
                      <a:avLst/>
                    </a:prstGeom>
                    <a:effectLst>
                      <a:outerShdw blurRad="50800" dist="38100" dir="8100000" algn="tr" rotWithShape="0">
                        <a:prstClr val="black">
                          <a:alpha val="40000"/>
                        </a:prstClr>
                      </a:outerShdw>
                    </a:effectLst>
                  </pic:spPr>
                </pic:pic>
              </a:graphicData>
            </a:graphic>
          </wp:inline>
        </w:drawing>
      </w:r>
    </w:p>
    <w:p w14:paraId="53DD5760" w14:textId="77777777" w:rsidR="00EF646F" w:rsidRPr="00EF646F" w:rsidRDefault="00EF646F" w:rsidP="00EF646F">
      <w:pPr>
        <w:pStyle w:val="af1"/>
        <w:ind w:leftChars="100" w:left="210" w:firstLineChars="0" w:firstLine="0"/>
        <w:rPr>
          <w:rFonts w:eastAsiaTheme="minorHAnsi"/>
          <w:szCs w:val="21"/>
        </w:rPr>
      </w:pPr>
    </w:p>
    <w:p w14:paraId="6FAF0937" w14:textId="77777777" w:rsidR="00995F97" w:rsidRDefault="00605825">
      <w:pPr>
        <w:pStyle w:val="af1"/>
        <w:numPr>
          <w:ilvl w:val="0"/>
          <w:numId w:val="1"/>
        </w:numPr>
        <w:ind w:firstLineChars="0"/>
        <w:rPr>
          <w:rFonts w:eastAsiaTheme="minorHAnsi"/>
          <w:b/>
          <w:sz w:val="22"/>
        </w:rPr>
      </w:pPr>
      <w:r>
        <w:rPr>
          <w:rFonts w:eastAsiaTheme="minorHAnsi" w:hint="eastAsia"/>
          <w:b/>
          <w:sz w:val="22"/>
        </w:rPr>
        <w:t>组合</w:t>
      </w:r>
      <w:commentRangeStart w:id="12"/>
      <w:commentRangeStart w:id="13"/>
      <w:r>
        <w:rPr>
          <w:rFonts w:eastAsiaTheme="minorHAnsi" w:hint="eastAsia"/>
          <w:b/>
          <w:sz w:val="22"/>
        </w:rPr>
        <w:t>管理</w:t>
      </w:r>
      <w:commentRangeEnd w:id="12"/>
      <w:r>
        <w:rPr>
          <w:rStyle w:val="af"/>
        </w:rPr>
        <w:commentReference w:id="12"/>
      </w:r>
      <w:commentRangeEnd w:id="13"/>
      <w:r>
        <w:rPr>
          <w:rStyle w:val="af"/>
        </w:rPr>
        <w:commentReference w:id="13"/>
      </w:r>
    </w:p>
    <w:p w14:paraId="7EE0CD7F" w14:textId="77777777" w:rsidR="00995F97" w:rsidRDefault="00995F97">
      <w:pPr>
        <w:rPr>
          <w:rFonts w:eastAsiaTheme="minorHAnsi"/>
          <w:b/>
          <w:sz w:val="22"/>
        </w:rPr>
      </w:pPr>
    </w:p>
    <w:p w14:paraId="11387880" w14:textId="77777777" w:rsidR="00995F97" w:rsidRDefault="00605825">
      <w:pPr>
        <w:pStyle w:val="af1"/>
        <w:numPr>
          <w:ilvl w:val="1"/>
          <w:numId w:val="10"/>
        </w:numPr>
        <w:ind w:firstLineChars="0"/>
        <w:rPr>
          <w:rFonts w:eastAsiaTheme="minorHAnsi"/>
          <w:b/>
          <w:sz w:val="22"/>
        </w:rPr>
      </w:pPr>
      <w:r>
        <w:rPr>
          <w:rFonts w:eastAsiaTheme="minorHAnsi" w:hint="eastAsia"/>
          <w:b/>
          <w:szCs w:val="21"/>
        </w:rPr>
        <w:t>交易流水导入</w:t>
      </w:r>
    </w:p>
    <w:p w14:paraId="3E73879D" w14:textId="77777777" w:rsidR="00995F97" w:rsidRDefault="00995F97">
      <w:pPr>
        <w:rPr>
          <w:rFonts w:eastAsiaTheme="minorHAnsi"/>
          <w:b/>
          <w:szCs w:val="21"/>
        </w:rPr>
      </w:pPr>
    </w:p>
    <w:p w14:paraId="712665F4" w14:textId="77777777" w:rsidR="00995F97" w:rsidRDefault="00605825">
      <w:pPr>
        <w:rPr>
          <w:rFonts w:eastAsiaTheme="minorHAnsi"/>
          <w:szCs w:val="21"/>
        </w:rPr>
      </w:pPr>
      <w:r>
        <w:rPr>
          <w:rFonts w:eastAsiaTheme="minorHAnsi" w:hint="eastAsia"/>
          <w:szCs w:val="21"/>
        </w:rPr>
        <w:t>“交易流水导入”主要是用于实现用户对组合导入交易流水数据的操作，从而用于组合分析。</w:t>
      </w:r>
    </w:p>
    <w:p w14:paraId="69222C43"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5F08F276"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交易流水导入</w:t>
      </w:r>
    </w:p>
    <w:p w14:paraId="754A76D3"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44BD7450" w14:textId="77777777" w:rsidR="00995F97" w:rsidRDefault="00605825">
      <w:pPr>
        <w:pStyle w:val="af1"/>
        <w:ind w:firstLineChars="0" w:firstLine="0"/>
        <w:rPr>
          <w:rFonts w:eastAsiaTheme="minorHAnsi"/>
          <w:b/>
          <w:szCs w:val="21"/>
        </w:rPr>
      </w:pPr>
      <w:r>
        <w:rPr>
          <w:rFonts w:eastAsiaTheme="minorHAnsi"/>
          <w:b/>
          <w:noProof/>
          <w:szCs w:val="21"/>
        </w:rPr>
        <w:lastRenderedPageBreak/>
        <w:drawing>
          <wp:inline distT="0" distB="0" distL="0" distR="0" wp14:anchorId="31F4123B" wp14:editId="7B6C1EA6">
            <wp:extent cx="5274310" cy="2355215"/>
            <wp:effectExtent l="95250" t="38100" r="40640" b="102235"/>
            <wp:docPr id="160" name="图片 160" descr="图片包含 屏幕截图, 天空, 计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片包含 屏幕截图, 天空, 计算机&#10;&#10;描述已自动生成"/>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355215"/>
                    </a:xfrm>
                    <a:prstGeom prst="rect">
                      <a:avLst/>
                    </a:prstGeom>
                    <a:effectLst>
                      <a:outerShdw blurRad="50800" dist="38100" dir="8100000" algn="tr" rotWithShape="0">
                        <a:prstClr val="black">
                          <a:alpha val="40000"/>
                        </a:prstClr>
                      </a:outerShdw>
                    </a:effectLst>
                  </pic:spPr>
                </pic:pic>
              </a:graphicData>
            </a:graphic>
          </wp:inline>
        </w:drawing>
      </w:r>
    </w:p>
    <w:p w14:paraId="3323FE0D" w14:textId="77777777" w:rsidR="00995F97" w:rsidRDefault="00605825">
      <w:pPr>
        <w:pStyle w:val="af1"/>
        <w:ind w:left="420" w:firstLineChars="0" w:firstLine="0"/>
        <w:rPr>
          <w:rFonts w:eastAsiaTheme="minorHAnsi"/>
          <w:szCs w:val="21"/>
        </w:rPr>
      </w:pPr>
      <w:r>
        <w:rPr>
          <w:rFonts w:eastAsiaTheme="minorHAnsi" w:hint="eastAsia"/>
          <w:szCs w:val="21"/>
        </w:rPr>
        <w:t>根据组合名称选择相应的组合或通过右上方的搜索框查找相应组合。</w:t>
      </w:r>
    </w:p>
    <w:p w14:paraId="06D5FC29"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导入</w:t>
      </w:r>
      <w:r>
        <w:rPr>
          <w:rFonts w:eastAsiaTheme="minorHAnsi"/>
          <w:szCs w:val="21"/>
        </w:rPr>
        <w:t>」</w:t>
      </w:r>
      <w:r>
        <w:rPr>
          <w:rFonts w:eastAsiaTheme="minorHAnsi" w:hint="eastAsia"/>
          <w:szCs w:val="21"/>
        </w:rPr>
        <w:t>按键。选择相对应的资产类型，上传交易流水文件。文件具体格式可参照“下载范例“。</w:t>
      </w:r>
    </w:p>
    <w:p w14:paraId="5A3776A7" w14:textId="77777777" w:rsidR="00995F97" w:rsidRDefault="00605825" w:rsidP="00FA5A69">
      <w:pPr>
        <w:pStyle w:val="af1"/>
        <w:ind w:firstLineChars="0" w:firstLine="0"/>
        <w:rPr>
          <w:rFonts w:eastAsiaTheme="minorHAnsi"/>
          <w:szCs w:val="21"/>
        </w:rPr>
      </w:pPr>
      <w:r>
        <w:rPr>
          <w:rFonts w:eastAsiaTheme="minorHAnsi"/>
          <w:noProof/>
          <w:szCs w:val="21"/>
        </w:rPr>
        <w:drawing>
          <wp:inline distT="0" distB="0" distL="0" distR="0" wp14:anchorId="7DE0AF80" wp14:editId="2FB9C29A">
            <wp:extent cx="3314700" cy="2447925"/>
            <wp:effectExtent l="76200" t="38100" r="38100" b="104775"/>
            <wp:docPr id="144" name="图片 144" descr="C:\Users\ADMINI~1\AppData\Local\Temp\1560407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ADMINI~1\AppData\Local\Temp\1560407018(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314700" cy="24479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1CCFC2A1" w14:textId="77777777" w:rsidR="00995F97" w:rsidRDefault="00995F97">
      <w:pPr>
        <w:rPr>
          <w:rFonts w:eastAsiaTheme="minorHAnsi"/>
          <w:szCs w:val="21"/>
        </w:rPr>
      </w:pPr>
    </w:p>
    <w:p w14:paraId="696A6BC9" w14:textId="77777777" w:rsidR="00995F97" w:rsidRDefault="00605825">
      <w:pPr>
        <w:pStyle w:val="af1"/>
        <w:numPr>
          <w:ilvl w:val="1"/>
          <w:numId w:val="10"/>
        </w:numPr>
        <w:ind w:firstLineChars="0"/>
        <w:rPr>
          <w:rFonts w:eastAsiaTheme="minorHAnsi"/>
          <w:b/>
          <w:sz w:val="22"/>
        </w:rPr>
      </w:pPr>
      <w:r>
        <w:rPr>
          <w:rFonts w:eastAsiaTheme="minorHAnsi" w:hint="eastAsia"/>
          <w:b/>
          <w:szCs w:val="21"/>
        </w:rPr>
        <w:t>组合管理</w:t>
      </w:r>
    </w:p>
    <w:p w14:paraId="32B5DAEF" w14:textId="77777777" w:rsidR="00995F97" w:rsidRDefault="00995F97">
      <w:pPr>
        <w:rPr>
          <w:rFonts w:eastAsiaTheme="minorHAnsi"/>
          <w:b/>
          <w:szCs w:val="21"/>
        </w:rPr>
      </w:pPr>
    </w:p>
    <w:p w14:paraId="059CBF4C" w14:textId="28B487C5" w:rsidR="00995F97" w:rsidRDefault="00605825">
      <w:pPr>
        <w:rPr>
          <w:rFonts w:eastAsiaTheme="minorHAnsi"/>
          <w:szCs w:val="21"/>
        </w:rPr>
      </w:pPr>
      <w:r>
        <w:rPr>
          <w:rFonts w:eastAsiaTheme="minorHAnsi" w:hint="eastAsia"/>
          <w:szCs w:val="21"/>
        </w:rPr>
        <w:t>“组合管理”主要是支持用户实现新增组合、删除组合、对已有组合备注的操作。</w:t>
      </w:r>
    </w:p>
    <w:p w14:paraId="69636A20"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25EB2B36"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组合管理</w:t>
      </w:r>
    </w:p>
    <w:p w14:paraId="49E58B70"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062312D8" w14:textId="77777777" w:rsidR="00995F97" w:rsidRDefault="00605825">
      <w:pPr>
        <w:pStyle w:val="af1"/>
        <w:ind w:firstLineChars="0" w:firstLine="0"/>
        <w:rPr>
          <w:rFonts w:eastAsiaTheme="minorHAnsi"/>
          <w:b/>
          <w:szCs w:val="21"/>
        </w:rPr>
      </w:pPr>
      <w:r>
        <w:rPr>
          <w:rFonts w:eastAsiaTheme="minorHAnsi"/>
          <w:b/>
          <w:noProof/>
          <w:szCs w:val="21"/>
        </w:rPr>
        <w:lastRenderedPageBreak/>
        <w:drawing>
          <wp:inline distT="0" distB="0" distL="0" distR="0" wp14:anchorId="046B6697" wp14:editId="274B5DC3">
            <wp:extent cx="5274310" cy="2349500"/>
            <wp:effectExtent l="95250" t="38100" r="40640" b="88900"/>
            <wp:docPr id="155" name="图片 155" descr="图片包含 屏幕截图, 计算机, 笔记本电脑,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 计算机, 笔记本电脑, 室内&#10;&#10;描述已自动生成"/>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349500"/>
                    </a:xfrm>
                    <a:prstGeom prst="rect">
                      <a:avLst/>
                    </a:prstGeom>
                    <a:effectLst>
                      <a:outerShdw blurRad="50800" dist="38100" dir="8100000" algn="tr" rotWithShape="0">
                        <a:prstClr val="black">
                          <a:alpha val="40000"/>
                        </a:prstClr>
                      </a:outerShdw>
                    </a:effectLst>
                  </pic:spPr>
                </pic:pic>
              </a:graphicData>
            </a:graphic>
          </wp:inline>
        </w:drawing>
      </w:r>
    </w:p>
    <w:p w14:paraId="0A96A311" w14:textId="77777777" w:rsidR="00995F97" w:rsidRDefault="00605825">
      <w:pPr>
        <w:pStyle w:val="af1"/>
        <w:ind w:left="420" w:firstLineChars="0" w:firstLine="0"/>
        <w:rPr>
          <w:rFonts w:eastAsiaTheme="minorHAnsi"/>
          <w:szCs w:val="21"/>
        </w:rPr>
      </w:pPr>
      <w:r>
        <w:rPr>
          <w:rFonts w:eastAsiaTheme="minorHAnsi" w:hint="eastAsia"/>
          <w:szCs w:val="21"/>
        </w:rPr>
        <w:t>根据组合名称选择相应的组合或通过右上方的搜索框查找。</w:t>
      </w:r>
    </w:p>
    <w:p w14:paraId="4FFA784D"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删除</w:t>
      </w:r>
      <w:r>
        <w:rPr>
          <w:rFonts w:eastAsiaTheme="minorHAnsi"/>
          <w:szCs w:val="21"/>
        </w:rPr>
        <w:t>」</w:t>
      </w:r>
      <w:r>
        <w:rPr>
          <w:rFonts w:eastAsiaTheme="minorHAnsi" w:hint="eastAsia"/>
          <w:szCs w:val="21"/>
        </w:rPr>
        <w:t>按键。即可删除相应组合。</w:t>
      </w:r>
    </w:p>
    <w:p w14:paraId="56E5F37E"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新增组合</w:t>
      </w:r>
      <w:r>
        <w:rPr>
          <w:rFonts w:eastAsiaTheme="minorHAnsi"/>
          <w:szCs w:val="21"/>
        </w:rPr>
        <w:t>」</w:t>
      </w:r>
      <w:r>
        <w:rPr>
          <w:rFonts w:eastAsiaTheme="minorHAnsi" w:hint="eastAsia"/>
          <w:szCs w:val="21"/>
        </w:rPr>
        <w:t>按键，即可添加组合。填写相应内容，支持“创建并导入“与“仅创建”两种方式。在</w:t>
      </w:r>
      <w:r>
        <w:rPr>
          <w:rFonts w:eastAsiaTheme="minorHAnsi"/>
          <w:szCs w:val="21"/>
        </w:rPr>
        <w:t>「</w:t>
      </w:r>
      <w:r>
        <w:rPr>
          <w:rFonts w:eastAsiaTheme="minorHAnsi" w:hint="eastAsia"/>
          <w:szCs w:val="21"/>
        </w:rPr>
        <w:t>高级</w:t>
      </w:r>
      <w:r>
        <w:rPr>
          <w:rFonts w:eastAsiaTheme="minorHAnsi"/>
          <w:szCs w:val="21"/>
        </w:rPr>
        <w:t>」</w:t>
      </w:r>
      <w:r>
        <w:rPr>
          <w:rFonts w:eastAsiaTheme="minorHAnsi" w:hint="eastAsia"/>
          <w:szCs w:val="21"/>
        </w:rPr>
        <w:t>一栏中，PMS支持债券的四种估值方式：中债估值、中证估值、摊余成本法、成本法。</w:t>
      </w:r>
    </w:p>
    <w:p w14:paraId="4EBB1A97" w14:textId="77777777" w:rsidR="00995F97" w:rsidRDefault="00605825" w:rsidP="00FA5A69">
      <w:pPr>
        <w:pStyle w:val="af1"/>
        <w:ind w:firstLineChars="0" w:firstLine="0"/>
        <w:rPr>
          <w:rFonts w:eastAsiaTheme="minorHAnsi"/>
          <w:szCs w:val="21"/>
        </w:rPr>
      </w:pPr>
      <w:r>
        <w:rPr>
          <w:rFonts w:eastAsiaTheme="minorHAnsi"/>
          <w:noProof/>
          <w:szCs w:val="21"/>
        </w:rPr>
        <w:drawing>
          <wp:inline distT="0" distB="0" distL="0" distR="0" wp14:anchorId="1158D071" wp14:editId="17414749">
            <wp:extent cx="3162300" cy="2755900"/>
            <wp:effectExtent l="76200" t="38100" r="38100" b="101600"/>
            <wp:docPr id="146" name="图片 146" descr="C:\Users\ADMINI~1\AppData\Local\Temp\1560407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ADMINI~1\AppData\Local\Temp\1560407164(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169536" cy="2762791"/>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AF7E952" w14:textId="77777777" w:rsidR="00995F97" w:rsidRDefault="00995F97">
      <w:pPr>
        <w:pStyle w:val="af1"/>
        <w:ind w:left="840" w:firstLineChars="0" w:firstLine="0"/>
        <w:rPr>
          <w:rFonts w:eastAsiaTheme="minorHAnsi"/>
          <w:szCs w:val="21"/>
        </w:rPr>
      </w:pPr>
    </w:p>
    <w:p w14:paraId="13BEE029" w14:textId="77777777" w:rsidR="00995F97" w:rsidRDefault="00605825">
      <w:pPr>
        <w:pStyle w:val="af1"/>
        <w:numPr>
          <w:ilvl w:val="1"/>
          <w:numId w:val="10"/>
        </w:numPr>
        <w:ind w:firstLineChars="0"/>
        <w:rPr>
          <w:rFonts w:eastAsiaTheme="minorHAnsi"/>
          <w:b/>
          <w:sz w:val="22"/>
        </w:rPr>
      </w:pPr>
      <w:r>
        <w:rPr>
          <w:rFonts w:eastAsiaTheme="minorHAnsi" w:hint="eastAsia"/>
          <w:b/>
          <w:szCs w:val="21"/>
        </w:rPr>
        <w:t>资产单元管理</w:t>
      </w:r>
    </w:p>
    <w:p w14:paraId="1CAA31A1" w14:textId="77777777" w:rsidR="00995F97" w:rsidRDefault="00995F97">
      <w:pPr>
        <w:rPr>
          <w:rFonts w:eastAsiaTheme="minorHAnsi"/>
          <w:b/>
          <w:szCs w:val="21"/>
        </w:rPr>
      </w:pPr>
    </w:p>
    <w:p w14:paraId="483EB1D3" w14:textId="77777777" w:rsidR="00995F97" w:rsidRDefault="00605825">
      <w:pPr>
        <w:rPr>
          <w:rFonts w:eastAsiaTheme="minorHAnsi"/>
          <w:szCs w:val="21"/>
        </w:rPr>
      </w:pPr>
      <w:r>
        <w:rPr>
          <w:rFonts w:eastAsiaTheme="minorHAnsi" w:hint="eastAsia"/>
          <w:szCs w:val="21"/>
        </w:rPr>
        <w:t>“资产单元管理”主要是支持用户实现新增、修改、删除、备注资产单元的操作。</w:t>
      </w:r>
    </w:p>
    <w:p w14:paraId="2838B84E"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23035B35"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资产单元管理</w:t>
      </w:r>
    </w:p>
    <w:p w14:paraId="52CED60C"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63F6635F" w14:textId="77777777" w:rsidR="00995F97" w:rsidRDefault="00605825">
      <w:pPr>
        <w:pStyle w:val="af1"/>
        <w:ind w:firstLineChars="0" w:firstLine="0"/>
        <w:rPr>
          <w:rFonts w:eastAsiaTheme="minorHAnsi"/>
          <w:szCs w:val="21"/>
        </w:rPr>
      </w:pPr>
      <w:r>
        <w:rPr>
          <w:rFonts w:eastAsiaTheme="minorHAnsi"/>
          <w:noProof/>
          <w:szCs w:val="21"/>
        </w:rPr>
        <w:lastRenderedPageBreak/>
        <w:drawing>
          <wp:inline distT="0" distB="0" distL="0" distR="0" wp14:anchorId="3E5872E4" wp14:editId="623C7795">
            <wp:extent cx="5274310" cy="2336165"/>
            <wp:effectExtent l="95250" t="38100" r="40640" b="1022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2336165"/>
                    </a:xfrm>
                    <a:prstGeom prst="rect">
                      <a:avLst/>
                    </a:prstGeom>
                    <a:effectLst>
                      <a:outerShdw blurRad="50800" dist="38100" dir="8100000" algn="tr" rotWithShape="0">
                        <a:prstClr val="black">
                          <a:alpha val="40000"/>
                        </a:prstClr>
                      </a:outerShdw>
                    </a:effectLst>
                  </pic:spPr>
                </pic:pic>
              </a:graphicData>
            </a:graphic>
          </wp:inline>
        </w:drawing>
      </w:r>
    </w:p>
    <w:p w14:paraId="7E4F2B9E" w14:textId="77777777" w:rsidR="00995F97" w:rsidRDefault="00605825">
      <w:pPr>
        <w:pStyle w:val="af1"/>
        <w:ind w:left="420" w:firstLineChars="0" w:firstLine="0"/>
        <w:rPr>
          <w:rFonts w:eastAsiaTheme="minorHAnsi"/>
          <w:szCs w:val="21"/>
        </w:rPr>
      </w:pPr>
      <w:r>
        <w:rPr>
          <w:rFonts w:eastAsiaTheme="minorHAnsi" w:hint="eastAsia"/>
          <w:szCs w:val="21"/>
        </w:rPr>
        <w:t>根据资产单元名称选择相应的资产单元或通过右上方的搜索框查找。</w:t>
      </w:r>
    </w:p>
    <w:p w14:paraId="3E49531F"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删除</w:t>
      </w:r>
      <w:r>
        <w:rPr>
          <w:rFonts w:eastAsiaTheme="minorHAnsi"/>
          <w:szCs w:val="21"/>
        </w:rPr>
        <w:t>」</w:t>
      </w:r>
      <w:r>
        <w:rPr>
          <w:rFonts w:eastAsiaTheme="minorHAnsi" w:hint="eastAsia"/>
          <w:szCs w:val="21"/>
        </w:rPr>
        <w:t>按键。即可删除相应资产单元。</w:t>
      </w:r>
    </w:p>
    <w:p w14:paraId="1E069685"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修改</w:t>
      </w:r>
      <w:r>
        <w:rPr>
          <w:rFonts w:eastAsiaTheme="minorHAnsi"/>
          <w:szCs w:val="21"/>
        </w:rPr>
        <w:t>」</w:t>
      </w:r>
      <w:r>
        <w:rPr>
          <w:rFonts w:eastAsiaTheme="minorHAnsi" w:hint="eastAsia"/>
          <w:szCs w:val="21"/>
        </w:rPr>
        <w:t>按键，即可修改该资产单元。</w:t>
      </w:r>
    </w:p>
    <w:p w14:paraId="7DC92003" w14:textId="582707B4" w:rsidR="00995F97" w:rsidRDefault="00605825" w:rsidP="00FA5A69">
      <w:pPr>
        <w:pStyle w:val="af1"/>
        <w:ind w:leftChars="300" w:left="630" w:firstLineChars="0" w:firstLine="0"/>
        <w:rPr>
          <w:rFonts w:eastAsiaTheme="minorHAnsi"/>
          <w:szCs w:val="21"/>
        </w:rPr>
      </w:pPr>
      <w:r>
        <w:rPr>
          <w:rFonts w:eastAsiaTheme="minorHAnsi"/>
          <w:noProof/>
          <w:szCs w:val="21"/>
        </w:rPr>
        <w:drawing>
          <wp:inline distT="0" distB="0" distL="0" distR="0" wp14:anchorId="44C47867" wp14:editId="404BE920">
            <wp:extent cx="2681605" cy="3400425"/>
            <wp:effectExtent l="76200" t="38100" r="42545" b="85725"/>
            <wp:docPr id="148" name="图片 148" descr="C:\Users\ADMINI~1\AppData\Local\Temp\1560408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ADMINI~1\AppData\Local\Temp\1560408217(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683482" cy="3402502"/>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C5F66D8" w14:textId="77777777" w:rsidR="00FA5A69" w:rsidRDefault="00FA5A69" w:rsidP="00FA5A69">
      <w:pPr>
        <w:pStyle w:val="af1"/>
        <w:ind w:leftChars="300" w:left="630" w:firstLineChars="0" w:firstLine="0"/>
        <w:rPr>
          <w:rFonts w:eastAsiaTheme="minorHAnsi"/>
          <w:szCs w:val="21"/>
        </w:rPr>
      </w:pPr>
    </w:p>
    <w:p w14:paraId="27DE2008" w14:textId="77777777" w:rsidR="00995F97" w:rsidRDefault="00605825">
      <w:pPr>
        <w:pStyle w:val="af1"/>
        <w:numPr>
          <w:ilvl w:val="1"/>
          <w:numId w:val="4"/>
        </w:numPr>
        <w:ind w:firstLineChars="0"/>
        <w:jc w:val="left"/>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新增资产单元</w:t>
      </w:r>
      <w:r>
        <w:rPr>
          <w:rFonts w:eastAsiaTheme="minorHAnsi"/>
          <w:szCs w:val="21"/>
        </w:rPr>
        <w:t>」</w:t>
      </w:r>
      <w:r>
        <w:rPr>
          <w:rFonts w:eastAsiaTheme="minorHAnsi" w:hint="eastAsia"/>
          <w:szCs w:val="21"/>
        </w:rPr>
        <w:t>按键，即可添加资产单元。支持“组合创建“与“持仓创建”两种方式。</w:t>
      </w:r>
    </w:p>
    <w:p w14:paraId="0F7FA003" w14:textId="77777777" w:rsidR="00995F97" w:rsidRDefault="00605825">
      <w:pPr>
        <w:pStyle w:val="af1"/>
        <w:numPr>
          <w:ilvl w:val="2"/>
          <w:numId w:val="4"/>
        </w:numPr>
        <w:ind w:firstLineChars="0"/>
        <w:rPr>
          <w:rFonts w:eastAsiaTheme="minorHAnsi"/>
          <w:szCs w:val="21"/>
        </w:rPr>
      </w:pPr>
      <w:r>
        <w:rPr>
          <w:rFonts w:eastAsiaTheme="minorHAnsi"/>
          <w:szCs w:val="21"/>
        </w:rPr>
        <w:t>「</w:t>
      </w:r>
      <w:r>
        <w:rPr>
          <w:rFonts w:eastAsiaTheme="minorHAnsi" w:hint="eastAsia"/>
          <w:szCs w:val="21"/>
        </w:rPr>
        <w:t>组合创建</w:t>
      </w:r>
      <w:r>
        <w:rPr>
          <w:rFonts w:eastAsiaTheme="minorHAnsi"/>
          <w:szCs w:val="21"/>
        </w:rPr>
        <w:t>」</w:t>
      </w:r>
    </w:p>
    <w:p w14:paraId="2E2A430C" w14:textId="77777777" w:rsidR="00995F97" w:rsidRDefault="00605825">
      <w:pPr>
        <w:pStyle w:val="af1"/>
        <w:ind w:left="1260" w:firstLineChars="0" w:firstLine="0"/>
        <w:rPr>
          <w:rFonts w:eastAsiaTheme="minorHAnsi"/>
          <w:szCs w:val="21"/>
        </w:rPr>
      </w:pPr>
      <w:r>
        <w:rPr>
          <w:rFonts w:eastAsiaTheme="minorHAnsi" w:hint="eastAsia"/>
          <w:szCs w:val="21"/>
        </w:rPr>
        <w:t>填写相应内容，在</w:t>
      </w:r>
      <w:r>
        <w:rPr>
          <w:rFonts w:eastAsiaTheme="minorHAnsi"/>
          <w:szCs w:val="21"/>
        </w:rPr>
        <w:t>「</w:t>
      </w:r>
      <w:r>
        <w:rPr>
          <w:rFonts w:eastAsiaTheme="minorHAnsi" w:hint="eastAsia"/>
          <w:szCs w:val="21"/>
        </w:rPr>
        <w:t>组合构成</w:t>
      </w:r>
      <w:r>
        <w:rPr>
          <w:rFonts w:eastAsiaTheme="minorHAnsi"/>
          <w:szCs w:val="21"/>
        </w:rPr>
        <w:t>」</w:t>
      </w:r>
      <w:r>
        <w:rPr>
          <w:rFonts w:eastAsiaTheme="minorHAnsi" w:hint="eastAsia"/>
          <w:szCs w:val="21"/>
        </w:rPr>
        <w:t>一栏中可选择单个或多个组合。</w:t>
      </w:r>
      <w:r>
        <w:rPr>
          <w:rFonts w:eastAsiaTheme="minorHAnsi"/>
          <w:szCs w:val="21"/>
        </w:rPr>
        <w:t>「</w:t>
      </w:r>
      <w:r>
        <w:rPr>
          <w:rFonts w:eastAsiaTheme="minorHAnsi" w:hint="eastAsia"/>
          <w:szCs w:val="21"/>
        </w:rPr>
        <w:t>起始日期</w:t>
      </w:r>
      <w:r>
        <w:rPr>
          <w:rFonts w:eastAsiaTheme="minorHAnsi"/>
          <w:szCs w:val="21"/>
        </w:rPr>
        <w:t>」</w:t>
      </w:r>
      <w:r>
        <w:rPr>
          <w:rFonts w:eastAsiaTheme="minorHAnsi" w:hint="eastAsia"/>
          <w:szCs w:val="21"/>
        </w:rPr>
        <w:t>必须早于所有组合的交割单的日期。</w:t>
      </w:r>
      <w:r>
        <w:rPr>
          <w:rFonts w:eastAsiaTheme="minorHAnsi"/>
          <w:szCs w:val="21"/>
        </w:rPr>
        <w:t>「</w:t>
      </w:r>
      <w:r>
        <w:rPr>
          <w:rFonts w:eastAsiaTheme="minorHAnsi" w:hint="eastAsia"/>
          <w:szCs w:val="21"/>
        </w:rPr>
        <w:t>出入金</w:t>
      </w:r>
      <w:r>
        <w:rPr>
          <w:rFonts w:eastAsiaTheme="minorHAnsi"/>
          <w:szCs w:val="21"/>
        </w:rPr>
        <w:t>」</w:t>
      </w:r>
      <w:r>
        <w:rPr>
          <w:rFonts w:eastAsiaTheme="minorHAnsi" w:hint="eastAsia"/>
          <w:szCs w:val="21"/>
        </w:rPr>
        <w:t>文件具体格式可参考“下载出入金范例“。如需重新填写内容，可点击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265AE06E" w14:textId="15925A25" w:rsidR="00995F97" w:rsidRDefault="00605825">
      <w:pPr>
        <w:pStyle w:val="af1"/>
        <w:ind w:left="1260" w:firstLineChars="0" w:firstLine="0"/>
        <w:rPr>
          <w:rFonts w:eastAsiaTheme="minorHAnsi"/>
          <w:szCs w:val="21"/>
        </w:rPr>
      </w:pPr>
      <w:r>
        <w:rPr>
          <w:rFonts w:eastAsiaTheme="minorHAnsi"/>
          <w:noProof/>
          <w:szCs w:val="21"/>
        </w:rPr>
        <w:lastRenderedPageBreak/>
        <w:drawing>
          <wp:inline distT="0" distB="0" distL="0" distR="0" wp14:anchorId="3B3B4512" wp14:editId="4E957E9C">
            <wp:extent cx="2441369" cy="3356061"/>
            <wp:effectExtent l="76200" t="38100" r="35560" b="92075"/>
            <wp:docPr id="149" name="图片 149" descr="C:\Users\ADMINI~1\AppData\Local\Temp\1560408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ADMINI~1\AppData\Local\Temp\156040831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446253" cy="336277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A98EA06" w14:textId="77777777" w:rsidR="00FA5A69" w:rsidRDefault="00FA5A69">
      <w:pPr>
        <w:pStyle w:val="af1"/>
        <w:ind w:left="1260" w:firstLineChars="0" w:firstLine="0"/>
        <w:rPr>
          <w:rFonts w:eastAsiaTheme="minorHAnsi"/>
          <w:szCs w:val="21"/>
        </w:rPr>
      </w:pPr>
    </w:p>
    <w:p w14:paraId="076090DD" w14:textId="77777777" w:rsidR="00995F97" w:rsidRDefault="00605825">
      <w:pPr>
        <w:pStyle w:val="af1"/>
        <w:numPr>
          <w:ilvl w:val="2"/>
          <w:numId w:val="4"/>
        </w:numPr>
        <w:ind w:firstLineChars="0"/>
        <w:rPr>
          <w:rFonts w:eastAsiaTheme="minorHAnsi"/>
          <w:szCs w:val="21"/>
        </w:rPr>
      </w:pPr>
      <w:r>
        <w:rPr>
          <w:rFonts w:eastAsiaTheme="minorHAnsi"/>
          <w:szCs w:val="21"/>
        </w:rPr>
        <w:t>「</w:t>
      </w:r>
      <w:r>
        <w:rPr>
          <w:rFonts w:eastAsiaTheme="minorHAnsi" w:hint="eastAsia"/>
          <w:szCs w:val="21"/>
        </w:rPr>
        <w:t>持仓创建</w:t>
      </w:r>
      <w:r>
        <w:rPr>
          <w:rFonts w:eastAsiaTheme="minorHAnsi"/>
          <w:szCs w:val="21"/>
        </w:rPr>
        <w:t>」</w:t>
      </w:r>
    </w:p>
    <w:p w14:paraId="1EA22AE8" w14:textId="77777777" w:rsidR="00995F97" w:rsidRDefault="00605825">
      <w:pPr>
        <w:pStyle w:val="af1"/>
        <w:ind w:left="1260" w:firstLineChars="0" w:firstLine="0"/>
        <w:rPr>
          <w:rFonts w:eastAsiaTheme="minorHAnsi"/>
          <w:szCs w:val="21"/>
        </w:rPr>
      </w:pPr>
      <w:r>
        <w:rPr>
          <w:rFonts w:eastAsiaTheme="minorHAnsi" w:hint="eastAsia"/>
          <w:szCs w:val="21"/>
        </w:rPr>
        <w:t>填写相应内容，</w:t>
      </w:r>
      <w:r>
        <w:rPr>
          <w:rFonts w:eastAsiaTheme="minorHAnsi"/>
          <w:szCs w:val="21"/>
        </w:rPr>
        <w:t>「</w:t>
      </w:r>
      <w:r>
        <w:rPr>
          <w:rFonts w:eastAsiaTheme="minorHAnsi" w:hint="eastAsia"/>
          <w:szCs w:val="21"/>
        </w:rPr>
        <w:t>起始日期</w:t>
      </w:r>
      <w:r>
        <w:rPr>
          <w:rFonts w:eastAsiaTheme="minorHAnsi"/>
          <w:szCs w:val="21"/>
        </w:rPr>
        <w:t>」</w:t>
      </w:r>
      <w:r>
        <w:rPr>
          <w:rFonts w:eastAsiaTheme="minorHAnsi" w:hint="eastAsia"/>
          <w:szCs w:val="21"/>
        </w:rPr>
        <w:t>必须早于交割单的日期。</w:t>
      </w:r>
      <w:r>
        <w:rPr>
          <w:rFonts w:eastAsiaTheme="minorHAnsi"/>
          <w:szCs w:val="21"/>
        </w:rPr>
        <w:t>「</w:t>
      </w:r>
      <w:r>
        <w:rPr>
          <w:rFonts w:eastAsiaTheme="minorHAnsi" w:hint="eastAsia"/>
          <w:szCs w:val="21"/>
        </w:rPr>
        <w:t>持仓文件</w:t>
      </w:r>
      <w:r>
        <w:rPr>
          <w:rFonts w:eastAsiaTheme="minorHAnsi"/>
          <w:szCs w:val="21"/>
        </w:rPr>
        <w:t>」</w:t>
      </w:r>
      <w:r>
        <w:rPr>
          <w:rFonts w:eastAsiaTheme="minorHAnsi" w:hint="eastAsia"/>
          <w:szCs w:val="21"/>
        </w:rPr>
        <w:t>具体格式可参考“下载持仓范例“。</w:t>
      </w:r>
      <w:r>
        <w:rPr>
          <w:rFonts w:eastAsiaTheme="minorHAnsi"/>
          <w:szCs w:val="21"/>
        </w:rPr>
        <w:t>「</w:t>
      </w:r>
      <w:r>
        <w:rPr>
          <w:rFonts w:eastAsiaTheme="minorHAnsi" w:hint="eastAsia"/>
          <w:szCs w:val="21"/>
        </w:rPr>
        <w:t>出入金</w:t>
      </w:r>
      <w:r>
        <w:rPr>
          <w:rFonts w:eastAsiaTheme="minorHAnsi"/>
          <w:szCs w:val="21"/>
        </w:rPr>
        <w:t>」</w:t>
      </w:r>
      <w:r>
        <w:rPr>
          <w:rFonts w:eastAsiaTheme="minorHAnsi" w:hint="eastAsia"/>
          <w:szCs w:val="21"/>
        </w:rPr>
        <w:t>文件具体格式可参考“下载出入金范例“。若勾选</w:t>
      </w:r>
      <w:r>
        <w:rPr>
          <w:rFonts w:eastAsiaTheme="minorHAnsi"/>
          <w:szCs w:val="21"/>
        </w:rPr>
        <w:t>「</w:t>
      </w:r>
      <w:r>
        <w:rPr>
          <w:rFonts w:eastAsiaTheme="minorHAnsi" w:hint="eastAsia"/>
          <w:szCs w:val="21"/>
        </w:rPr>
        <w:t>按资产拆分组合</w:t>
      </w:r>
      <w:r>
        <w:rPr>
          <w:rFonts w:eastAsiaTheme="minorHAnsi"/>
          <w:szCs w:val="21"/>
        </w:rPr>
        <w:t>」</w:t>
      </w:r>
      <w:r>
        <w:rPr>
          <w:rFonts w:eastAsiaTheme="minorHAnsi" w:hint="eastAsia"/>
          <w:szCs w:val="21"/>
        </w:rPr>
        <w:t>，即自动对新增的资产单元中各资产按照资产种类进行分类合并为不同组合。如需重新填写内容，可点击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4E54B7BC" w14:textId="77777777" w:rsidR="00995F97" w:rsidRDefault="00605825">
      <w:pPr>
        <w:pStyle w:val="af1"/>
        <w:ind w:left="1260" w:firstLineChars="0" w:firstLine="0"/>
        <w:rPr>
          <w:rFonts w:eastAsiaTheme="minorHAnsi"/>
          <w:szCs w:val="21"/>
        </w:rPr>
      </w:pPr>
      <w:r>
        <w:rPr>
          <w:rFonts w:eastAsiaTheme="minorHAnsi"/>
          <w:noProof/>
          <w:szCs w:val="21"/>
        </w:rPr>
        <w:drawing>
          <wp:inline distT="0" distB="0" distL="0" distR="0" wp14:anchorId="7B57172D" wp14:editId="59FFF3B3">
            <wp:extent cx="2520430" cy="3797630"/>
            <wp:effectExtent l="76200" t="38100" r="32385" b="88900"/>
            <wp:docPr id="150" name="图片 150" descr="C:\Users\ADMINI~1\AppData\Local\Temp\156040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ADMINI~1\AppData\Local\Temp\156040840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525878" cy="3805839"/>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3197CA4" w14:textId="77777777" w:rsidR="00995F97" w:rsidRDefault="00605825">
      <w:pPr>
        <w:pStyle w:val="af1"/>
        <w:numPr>
          <w:ilvl w:val="1"/>
          <w:numId w:val="10"/>
        </w:numPr>
        <w:ind w:firstLineChars="0"/>
        <w:rPr>
          <w:rFonts w:eastAsiaTheme="minorHAnsi"/>
          <w:b/>
          <w:sz w:val="22"/>
        </w:rPr>
      </w:pPr>
      <w:r>
        <w:rPr>
          <w:rFonts w:eastAsiaTheme="minorHAnsi" w:hint="eastAsia"/>
          <w:b/>
          <w:szCs w:val="21"/>
        </w:rPr>
        <w:lastRenderedPageBreak/>
        <w:t>交易手动录入</w:t>
      </w:r>
    </w:p>
    <w:p w14:paraId="23CF7526" w14:textId="77777777" w:rsidR="00995F97" w:rsidRDefault="00995F97">
      <w:pPr>
        <w:rPr>
          <w:rFonts w:eastAsiaTheme="minorHAnsi"/>
          <w:b/>
          <w:szCs w:val="21"/>
        </w:rPr>
      </w:pPr>
    </w:p>
    <w:p w14:paraId="68CDF6EA" w14:textId="77777777" w:rsidR="00995F97" w:rsidRDefault="00605825">
      <w:pPr>
        <w:rPr>
          <w:rFonts w:eastAsiaTheme="minorHAnsi"/>
          <w:szCs w:val="21"/>
        </w:rPr>
      </w:pPr>
      <w:r>
        <w:rPr>
          <w:rFonts w:eastAsiaTheme="minorHAnsi" w:hint="eastAsia"/>
          <w:szCs w:val="21"/>
        </w:rPr>
        <w:t>“交易手动录入”主要是支持用户在单一组合中实现录入、修改、删除交易流水的操作。</w:t>
      </w:r>
    </w:p>
    <w:p w14:paraId="40864D1E"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7B495721"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交易手动录入</w:t>
      </w:r>
    </w:p>
    <w:p w14:paraId="47A08805"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748F0B8B" w14:textId="77777777" w:rsidR="00995F97" w:rsidRDefault="00605825">
      <w:pPr>
        <w:pStyle w:val="af1"/>
        <w:ind w:firstLineChars="0" w:firstLine="0"/>
        <w:rPr>
          <w:rFonts w:eastAsiaTheme="minorHAnsi"/>
          <w:szCs w:val="21"/>
        </w:rPr>
      </w:pPr>
      <w:r>
        <w:rPr>
          <w:rFonts w:eastAsiaTheme="minorHAnsi"/>
          <w:noProof/>
          <w:szCs w:val="21"/>
        </w:rPr>
        <w:drawing>
          <wp:inline distT="0" distB="0" distL="0" distR="0" wp14:anchorId="2BD8483B" wp14:editId="2357C1AC">
            <wp:extent cx="5274310" cy="2266315"/>
            <wp:effectExtent l="95250" t="38100" r="40640" b="95885"/>
            <wp:docPr id="247" name="图片 247" descr="图片包含 室内,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图片包含 室内, 屏幕截图&#10;&#10;描述已自动生成"/>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266315"/>
                    </a:xfrm>
                    <a:prstGeom prst="rect">
                      <a:avLst/>
                    </a:prstGeom>
                    <a:effectLst>
                      <a:outerShdw blurRad="50800" dist="38100" dir="8100000" algn="tr" rotWithShape="0">
                        <a:prstClr val="black">
                          <a:alpha val="40000"/>
                        </a:prstClr>
                      </a:outerShdw>
                    </a:effectLst>
                  </pic:spPr>
                </pic:pic>
              </a:graphicData>
            </a:graphic>
          </wp:inline>
        </w:drawing>
      </w:r>
    </w:p>
    <w:p w14:paraId="2EBACAA2" w14:textId="77777777" w:rsidR="00995F97" w:rsidRDefault="00605825">
      <w:pPr>
        <w:pStyle w:val="af1"/>
        <w:ind w:left="420" w:firstLineChars="0" w:firstLine="0"/>
        <w:rPr>
          <w:rFonts w:eastAsiaTheme="minorHAnsi"/>
          <w:szCs w:val="21"/>
        </w:rPr>
      </w:pPr>
      <w:r>
        <w:rPr>
          <w:rFonts w:eastAsiaTheme="minorHAnsi" w:hint="eastAsia"/>
          <w:szCs w:val="21"/>
        </w:rPr>
        <w:t>在下拉列表中选择相应组合或通过时间区间和关键字搜索进行查找。</w:t>
      </w:r>
    </w:p>
    <w:p w14:paraId="4EFC7B7F"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录入</w:t>
      </w:r>
      <w:r>
        <w:rPr>
          <w:rFonts w:eastAsiaTheme="minorHAnsi"/>
          <w:szCs w:val="21"/>
        </w:rPr>
        <w:t>」</w:t>
      </w:r>
      <w:r>
        <w:rPr>
          <w:rFonts w:eastAsiaTheme="minorHAnsi" w:hint="eastAsia"/>
          <w:szCs w:val="21"/>
        </w:rPr>
        <w:t>按键，即可新增交易流水。支持“权益类交易“、“固收类交易”、“期货交易“三种交易类型。填写相应内容。如需重新填写内容，可点击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471A9E63" w14:textId="77777777" w:rsidR="00995F97" w:rsidRDefault="00605825">
      <w:pPr>
        <w:pStyle w:val="af1"/>
        <w:ind w:leftChars="400" w:left="840" w:firstLineChars="0" w:firstLine="0"/>
        <w:rPr>
          <w:rFonts w:eastAsiaTheme="minorHAnsi"/>
          <w:szCs w:val="21"/>
        </w:rPr>
      </w:pPr>
      <w:r>
        <w:rPr>
          <w:rFonts w:eastAsiaTheme="minorHAnsi"/>
          <w:noProof/>
          <w:szCs w:val="21"/>
        </w:rPr>
        <w:drawing>
          <wp:inline distT="0" distB="0" distL="0" distR="0" wp14:anchorId="78ADACD6" wp14:editId="39CC8747">
            <wp:extent cx="2800350" cy="3949065"/>
            <wp:effectExtent l="76200" t="38100" r="38100" b="89535"/>
            <wp:docPr id="153" name="图片 153" descr="C:\Users\ADMINI~1\AppData\Local\Temp\156040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ADMINI~1\AppData\Local\Temp\1560408707(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1054" cy="3949801"/>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33B2157" w14:textId="1E374F44"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sidR="00667B3C">
        <w:rPr>
          <w:rFonts w:eastAsiaTheme="minorHAnsi" w:hint="eastAsia"/>
          <w:szCs w:val="21"/>
        </w:rPr>
        <w:t>修改</w:t>
      </w:r>
      <w:r>
        <w:rPr>
          <w:rFonts w:eastAsiaTheme="minorHAnsi"/>
          <w:szCs w:val="21"/>
        </w:rPr>
        <w:t>」</w:t>
      </w:r>
      <w:r>
        <w:rPr>
          <w:rFonts w:eastAsiaTheme="minorHAnsi" w:hint="eastAsia"/>
          <w:szCs w:val="21"/>
        </w:rPr>
        <w:t>按键，即可修改交易流水。修改相应内容，资产代码不可改。如需重</w:t>
      </w:r>
      <w:r>
        <w:rPr>
          <w:rFonts w:eastAsiaTheme="minorHAnsi" w:hint="eastAsia"/>
          <w:szCs w:val="21"/>
        </w:rPr>
        <w:lastRenderedPageBreak/>
        <w:t>新修改内容，可点击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6E7AFD97"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删除</w:t>
      </w:r>
      <w:r>
        <w:rPr>
          <w:rFonts w:eastAsiaTheme="minorHAnsi"/>
          <w:szCs w:val="21"/>
        </w:rPr>
        <w:t>」</w:t>
      </w:r>
      <w:r>
        <w:rPr>
          <w:rFonts w:eastAsiaTheme="minorHAnsi" w:hint="eastAsia"/>
          <w:szCs w:val="21"/>
        </w:rPr>
        <w:t>按键。即可删除相应交易流水。</w:t>
      </w:r>
    </w:p>
    <w:p w14:paraId="7F5F74C6" w14:textId="77777777" w:rsidR="00995F97" w:rsidRDefault="00995F97">
      <w:pPr>
        <w:pStyle w:val="af1"/>
        <w:ind w:left="840" w:firstLineChars="0" w:firstLine="0"/>
        <w:rPr>
          <w:rFonts w:eastAsiaTheme="minorHAnsi"/>
          <w:szCs w:val="21"/>
        </w:rPr>
      </w:pPr>
    </w:p>
    <w:p w14:paraId="0C0FD7EE" w14:textId="77777777" w:rsidR="00995F97" w:rsidRDefault="00605825">
      <w:pPr>
        <w:pStyle w:val="af1"/>
        <w:numPr>
          <w:ilvl w:val="1"/>
          <w:numId w:val="10"/>
        </w:numPr>
        <w:ind w:firstLineChars="0"/>
        <w:rPr>
          <w:rFonts w:eastAsiaTheme="minorHAnsi"/>
          <w:b/>
          <w:sz w:val="22"/>
        </w:rPr>
      </w:pPr>
      <w:r>
        <w:rPr>
          <w:rFonts w:eastAsiaTheme="minorHAnsi" w:hint="eastAsia"/>
          <w:b/>
          <w:szCs w:val="21"/>
        </w:rPr>
        <w:t>自定义基准</w:t>
      </w:r>
    </w:p>
    <w:p w14:paraId="56DB6CA6" w14:textId="77777777" w:rsidR="00995F97" w:rsidRDefault="00995F97">
      <w:pPr>
        <w:rPr>
          <w:rFonts w:eastAsiaTheme="minorHAnsi"/>
          <w:b/>
          <w:szCs w:val="21"/>
        </w:rPr>
      </w:pPr>
    </w:p>
    <w:p w14:paraId="3AE3F612" w14:textId="77777777" w:rsidR="00995F97" w:rsidRDefault="00605825">
      <w:pPr>
        <w:rPr>
          <w:rFonts w:eastAsiaTheme="minorHAnsi"/>
          <w:szCs w:val="21"/>
        </w:rPr>
      </w:pPr>
      <w:r>
        <w:rPr>
          <w:rFonts w:eastAsiaTheme="minorHAnsi" w:hint="eastAsia"/>
          <w:szCs w:val="21"/>
        </w:rPr>
        <w:t>“自定义基准”主要是支持用户管理自定义基准，实现新增、修改、删除自定义基准的操作。</w:t>
      </w:r>
    </w:p>
    <w:p w14:paraId="5663DB3E"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4FDEB709"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自定义基准</w:t>
      </w:r>
    </w:p>
    <w:p w14:paraId="2E20A21F"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34F84E89" w14:textId="77777777" w:rsidR="00995F97" w:rsidRDefault="00605825">
      <w:pPr>
        <w:pStyle w:val="af1"/>
        <w:ind w:firstLineChars="0" w:firstLine="0"/>
        <w:rPr>
          <w:rFonts w:eastAsiaTheme="minorHAnsi"/>
          <w:b/>
          <w:szCs w:val="21"/>
        </w:rPr>
      </w:pPr>
      <w:r>
        <w:rPr>
          <w:rFonts w:eastAsiaTheme="minorHAnsi"/>
          <w:b/>
          <w:noProof/>
          <w:szCs w:val="21"/>
        </w:rPr>
        <w:drawing>
          <wp:inline distT="0" distB="0" distL="0" distR="0" wp14:anchorId="766E7A3E" wp14:editId="0754995C">
            <wp:extent cx="5880735" cy="1977390"/>
            <wp:effectExtent l="95250" t="38100" r="43815" b="99060"/>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片包含 屏幕截图&#10;&#10;描述已自动生成"/>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885885" cy="1979205"/>
                    </a:xfrm>
                    <a:prstGeom prst="rect">
                      <a:avLst/>
                    </a:prstGeom>
                    <a:effectLst>
                      <a:outerShdw blurRad="50800" dist="38100" dir="8100000" algn="tr" rotWithShape="0">
                        <a:prstClr val="black">
                          <a:alpha val="40000"/>
                        </a:prstClr>
                      </a:outerShdw>
                    </a:effectLst>
                  </pic:spPr>
                </pic:pic>
              </a:graphicData>
            </a:graphic>
          </wp:inline>
        </w:drawing>
      </w:r>
    </w:p>
    <w:p w14:paraId="34E9BE5A" w14:textId="77777777" w:rsidR="00995F97" w:rsidRDefault="00605825">
      <w:pPr>
        <w:pStyle w:val="af1"/>
        <w:ind w:left="420" w:firstLineChars="0" w:firstLine="0"/>
        <w:rPr>
          <w:rFonts w:eastAsiaTheme="minorHAnsi"/>
          <w:szCs w:val="21"/>
        </w:rPr>
      </w:pPr>
      <w:r>
        <w:rPr>
          <w:rFonts w:eastAsiaTheme="minorHAnsi" w:hint="eastAsia"/>
          <w:szCs w:val="21"/>
        </w:rPr>
        <w:t>根据自定义基准名称选择相应的基准或通过右上方的搜索框查找。</w:t>
      </w:r>
    </w:p>
    <w:p w14:paraId="063861B5"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删除</w:t>
      </w:r>
      <w:r>
        <w:rPr>
          <w:rFonts w:eastAsiaTheme="minorHAnsi"/>
          <w:szCs w:val="21"/>
        </w:rPr>
        <w:t>」</w:t>
      </w:r>
      <w:r>
        <w:rPr>
          <w:rFonts w:eastAsiaTheme="minorHAnsi" w:hint="eastAsia"/>
          <w:szCs w:val="21"/>
        </w:rPr>
        <w:t>按键。即可删除相应自定义基准。</w:t>
      </w:r>
    </w:p>
    <w:p w14:paraId="3C091C85"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新增</w:t>
      </w:r>
      <w:r>
        <w:rPr>
          <w:rFonts w:eastAsiaTheme="minorHAnsi"/>
          <w:szCs w:val="21"/>
        </w:rPr>
        <w:t>」</w:t>
      </w:r>
      <w:r>
        <w:rPr>
          <w:rFonts w:eastAsiaTheme="minorHAnsi" w:hint="eastAsia"/>
          <w:szCs w:val="21"/>
        </w:rPr>
        <w:t>按键，即可添加自定义基准。填写相应内容。点击</w:t>
      </w:r>
      <w:r>
        <w:rPr>
          <w:rFonts w:eastAsiaTheme="minorHAnsi"/>
          <w:szCs w:val="21"/>
        </w:rPr>
        <w:t>「</w:t>
      </w:r>
      <w:r>
        <w:rPr>
          <w:rFonts w:eastAsiaTheme="minorHAnsi" w:hint="eastAsia"/>
          <w:szCs w:val="21"/>
        </w:rPr>
        <w:t>+</w:t>
      </w:r>
      <w:r>
        <w:rPr>
          <w:rFonts w:eastAsiaTheme="minorHAnsi"/>
          <w:szCs w:val="21"/>
        </w:rPr>
        <w:t>」</w:t>
      </w:r>
      <w:r>
        <w:rPr>
          <w:rFonts w:eastAsiaTheme="minorHAnsi" w:hint="eastAsia"/>
          <w:szCs w:val="21"/>
        </w:rPr>
        <w:t>可新添指数，权重总和为1</w:t>
      </w:r>
      <w:r>
        <w:rPr>
          <w:rFonts w:eastAsiaTheme="minorHAnsi"/>
          <w:szCs w:val="21"/>
        </w:rPr>
        <w:t>00.00</w:t>
      </w:r>
      <w:r>
        <w:rPr>
          <w:rFonts w:eastAsiaTheme="minorHAnsi" w:hint="eastAsia"/>
          <w:szCs w:val="21"/>
        </w:rPr>
        <w:t>%。如需重新填写内容，可点击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4497E3E5" w14:textId="77777777" w:rsidR="00995F97" w:rsidRDefault="00605825">
      <w:pPr>
        <w:pStyle w:val="af1"/>
        <w:ind w:leftChars="400" w:left="840" w:firstLineChars="0" w:firstLine="0"/>
        <w:rPr>
          <w:rFonts w:eastAsiaTheme="minorHAnsi"/>
          <w:szCs w:val="21"/>
        </w:rPr>
      </w:pPr>
      <w:r>
        <w:rPr>
          <w:rFonts w:eastAsiaTheme="minorHAnsi"/>
          <w:noProof/>
          <w:szCs w:val="21"/>
        </w:rPr>
        <w:drawing>
          <wp:inline distT="0" distB="0" distL="0" distR="0" wp14:anchorId="538C0336" wp14:editId="3D640F93">
            <wp:extent cx="3338830" cy="3529330"/>
            <wp:effectExtent l="76200" t="38100" r="33020" b="90170"/>
            <wp:docPr id="159" name="图片 159" descr="C:\Users\ADMINI~1\AppData\Local\Temp\1560423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ADMINI~1\AppData\Local\Temp\1560423816(1).png"/>
                    <pic:cNvPicPr>
                      <a:picLocks noChangeAspect="1" noChangeArrowheads="1"/>
                    </pic:cNvPicPr>
                  </pic:nvPicPr>
                  <pic:blipFill>
                    <a:blip r:embed="rId147">
                      <a:extLst>
                        <a:ext uri="{28A0092B-C50C-407E-A947-70E740481C1C}">
                          <a14:useLocalDpi xmlns:a14="http://schemas.microsoft.com/office/drawing/2010/main" val="0"/>
                        </a:ext>
                      </a:extLst>
                    </a:blip>
                    <a:srcRect t="896"/>
                    <a:stretch>
                      <a:fillRect/>
                    </a:stretch>
                  </pic:blipFill>
                  <pic:spPr>
                    <a:xfrm>
                      <a:off x="0" y="0"/>
                      <a:ext cx="3338830" cy="352981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88D0601" w14:textId="074D5525" w:rsidR="00995F97" w:rsidRPr="00FA5A69" w:rsidRDefault="00605825" w:rsidP="00FA5A69">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修改</w:t>
      </w:r>
      <w:r>
        <w:rPr>
          <w:rFonts w:eastAsiaTheme="minorHAnsi"/>
          <w:szCs w:val="21"/>
        </w:rPr>
        <w:t>」</w:t>
      </w:r>
      <w:r>
        <w:rPr>
          <w:rFonts w:eastAsiaTheme="minorHAnsi" w:hint="eastAsia"/>
          <w:szCs w:val="21"/>
        </w:rPr>
        <w:t>按键，即可修改交易流水。如需重新修改内容，可点击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352C4462" w14:textId="77777777" w:rsidR="00995F97" w:rsidRDefault="00605825">
      <w:pPr>
        <w:pStyle w:val="af1"/>
        <w:numPr>
          <w:ilvl w:val="1"/>
          <w:numId w:val="10"/>
        </w:numPr>
        <w:ind w:firstLineChars="0"/>
        <w:rPr>
          <w:rFonts w:eastAsiaTheme="minorHAnsi"/>
          <w:b/>
          <w:sz w:val="22"/>
        </w:rPr>
      </w:pPr>
      <w:r>
        <w:rPr>
          <w:rFonts w:eastAsiaTheme="minorHAnsi" w:hint="eastAsia"/>
          <w:b/>
          <w:szCs w:val="21"/>
        </w:rPr>
        <w:lastRenderedPageBreak/>
        <w:t>公允价格调整</w:t>
      </w:r>
    </w:p>
    <w:p w14:paraId="7E482C47" w14:textId="77777777" w:rsidR="00995F97" w:rsidRDefault="00995F97">
      <w:pPr>
        <w:rPr>
          <w:rFonts w:eastAsiaTheme="minorHAnsi"/>
          <w:b/>
          <w:szCs w:val="21"/>
        </w:rPr>
      </w:pPr>
    </w:p>
    <w:p w14:paraId="31D7A757" w14:textId="3AA32216" w:rsidR="00995F97" w:rsidRDefault="00605825">
      <w:pPr>
        <w:rPr>
          <w:rFonts w:eastAsiaTheme="minorHAnsi"/>
          <w:szCs w:val="21"/>
        </w:rPr>
      </w:pPr>
      <w:r>
        <w:rPr>
          <w:rFonts w:eastAsiaTheme="minorHAnsi" w:hint="eastAsia"/>
          <w:szCs w:val="21"/>
        </w:rPr>
        <w:t>“公允价格调整”主要是支持用户管理自定义公允价格，实现新增、</w:t>
      </w:r>
      <w:r w:rsidR="00667B3C">
        <w:rPr>
          <w:rFonts w:eastAsiaTheme="minorHAnsi" w:hint="eastAsia"/>
          <w:szCs w:val="21"/>
        </w:rPr>
        <w:t>重新调整</w:t>
      </w:r>
      <w:r>
        <w:rPr>
          <w:rFonts w:eastAsiaTheme="minorHAnsi" w:hint="eastAsia"/>
          <w:szCs w:val="21"/>
        </w:rPr>
        <w:t>、删除</w:t>
      </w:r>
      <w:r w:rsidR="00667B3C">
        <w:rPr>
          <w:rFonts w:eastAsiaTheme="minorHAnsi" w:hint="eastAsia"/>
          <w:szCs w:val="21"/>
        </w:rPr>
        <w:t>、备注</w:t>
      </w:r>
      <w:r>
        <w:rPr>
          <w:rFonts w:eastAsiaTheme="minorHAnsi" w:hint="eastAsia"/>
          <w:szCs w:val="21"/>
        </w:rPr>
        <w:t>公允价格的操作。</w:t>
      </w:r>
    </w:p>
    <w:p w14:paraId="393B7EB6"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入口</w:t>
      </w:r>
    </w:p>
    <w:p w14:paraId="3A78D83F" w14:textId="77777777" w:rsidR="00995F97" w:rsidRDefault="00605825">
      <w:pPr>
        <w:pStyle w:val="af1"/>
        <w:ind w:left="420" w:firstLineChars="0" w:firstLine="0"/>
        <w:rPr>
          <w:rFonts w:eastAsiaTheme="minorHAnsi"/>
          <w:szCs w:val="21"/>
        </w:rPr>
      </w:pPr>
      <w:r>
        <w:rPr>
          <w:rFonts w:eastAsiaTheme="minorHAnsi" w:hint="eastAsia"/>
          <w:szCs w:val="21"/>
        </w:rPr>
        <w:t>菜单栏（组合管理）&gt;</w:t>
      </w:r>
      <w:r>
        <w:rPr>
          <w:rFonts w:eastAsiaTheme="minorHAnsi"/>
          <w:szCs w:val="21"/>
        </w:rPr>
        <w:t xml:space="preserve">&gt; </w:t>
      </w:r>
      <w:r>
        <w:rPr>
          <w:rFonts w:eastAsiaTheme="minorHAnsi" w:hint="eastAsia"/>
          <w:szCs w:val="21"/>
        </w:rPr>
        <w:t>公允价格调整</w:t>
      </w:r>
    </w:p>
    <w:p w14:paraId="490CB158" w14:textId="77777777" w:rsidR="00995F97" w:rsidRDefault="00605825">
      <w:pPr>
        <w:pStyle w:val="af1"/>
        <w:numPr>
          <w:ilvl w:val="0"/>
          <w:numId w:val="4"/>
        </w:numPr>
        <w:ind w:firstLineChars="0"/>
        <w:rPr>
          <w:rFonts w:eastAsiaTheme="minorHAnsi"/>
          <w:b/>
          <w:szCs w:val="21"/>
        </w:rPr>
      </w:pPr>
      <w:r>
        <w:rPr>
          <w:rFonts w:eastAsiaTheme="minorHAnsi" w:hint="eastAsia"/>
          <w:b/>
          <w:szCs w:val="21"/>
        </w:rPr>
        <w:t>主要页面与功能</w:t>
      </w:r>
    </w:p>
    <w:p w14:paraId="06FC4940" w14:textId="77777777" w:rsidR="00995F97" w:rsidRDefault="00605825">
      <w:pPr>
        <w:pStyle w:val="af1"/>
        <w:ind w:left="420" w:firstLineChars="0" w:firstLine="0"/>
        <w:rPr>
          <w:rFonts w:eastAsiaTheme="minorHAnsi"/>
          <w:b/>
          <w:szCs w:val="21"/>
        </w:rPr>
      </w:pPr>
      <w:r>
        <w:rPr>
          <w:rFonts w:eastAsiaTheme="minorHAnsi" w:hint="eastAsia"/>
          <w:b/>
          <w:noProof/>
          <w:szCs w:val="21"/>
        </w:rPr>
        <w:drawing>
          <wp:inline distT="0" distB="0" distL="0" distR="0" wp14:anchorId="42B655E4" wp14:editId="6809DD59">
            <wp:extent cx="5274310" cy="1931670"/>
            <wp:effectExtent l="95250" t="38100" r="40640" b="87630"/>
            <wp:docPr id="248" name="图片 248"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图片包含 屏幕截图, 室内&#10;&#10;描述已自动生成"/>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1931670"/>
                    </a:xfrm>
                    <a:prstGeom prst="rect">
                      <a:avLst/>
                    </a:prstGeom>
                    <a:effectLst>
                      <a:outerShdw blurRad="50800" dist="38100" dir="8100000" algn="tr" rotWithShape="0">
                        <a:prstClr val="black">
                          <a:alpha val="40000"/>
                        </a:prstClr>
                      </a:outerShdw>
                    </a:effectLst>
                  </pic:spPr>
                </pic:pic>
              </a:graphicData>
            </a:graphic>
          </wp:inline>
        </w:drawing>
      </w:r>
    </w:p>
    <w:p w14:paraId="1792CC48" w14:textId="77777777" w:rsidR="00995F97" w:rsidRDefault="00605825">
      <w:pPr>
        <w:pStyle w:val="af1"/>
        <w:ind w:left="420" w:firstLineChars="0" w:firstLine="0"/>
        <w:rPr>
          <w:rFonts w:eastAsiaTheme="minorHAnsi"/>
          <w:szCs w:val="21"/>
        </w:rPr>
      </w:pPr>
      <w:r>
        <w:rPr>
          <w:rFonts w:eastAsiaTheme="minorHAnsi" w:hint="eastAsia"/>
          <w:szCs w:val="21"/>
        </w:rPr>
        <w:t>根据公允价格信息选择相应的公允价格或通过右上方的搜索框查找。</w:t>
      </w:r>
    </w:p>
    <w:p w14:paraId="75B3AA30"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删除</w:t>
      </w:r>
      <w:r>
        <w:rPr>
          <w:rFonts w:eastAsiaTheme="minorHAnsi"/>
          <w:szCs w:val="21"/>
        </w:rPr>
        <w:t>」</w:t>
      </w:r>
      <w:r>
        <w:rPr>
          <w:rFonts w:eastAsiaTheme="minorHAnsi" w:hint="eastAsia"/>
          <w:szCs w:val="21"/>
        </w:rPr>
        <w:t>按键。即可删除相应公允价格。</w:t>
      </w:r>
    </w:p>
    <w:p w14:paraId="0894F0F2"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重新调整</w:t>
      </w:r>
      <w:r>
        <w:rPr>
          <w:rFonts w:eastAsiaTheme="minorHAnsi"/>
          <w:szCs w:val="21"/>
        </w:rPr>
        <w:t>」</w:t>
      </w:r>
      <w:r>
        <w:rPr>
          <w:rFonts w:eastAsiaTheme="minorHAnsi" w:hint="eastAsia"/>
          <w:szCs w:val="21"/>
        </w:rPr>
        <w:t>按键，即可修改公允价格。如需重新修改内容，可点击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54EC30FB" w14:textId="77777777" w:rsidR="00995F97" w:rsidRDefault="00605825">
      <w:pPr>
        <w:pStyle w:val="af1"/>
        <w:numPr>
          <w:ilvl w:val="1"/>
          <w:numId w:val="4"/>
        </w:numPr>
        <w:ind w:firstLineChars="0"/>
        <w:rPr>
          <w:rFonts w:eastAsiaTheme="minorHAnsi"/>
          <w:szCs w:val="21"/>
        </w:rPr>
      </w:pPr>
      <w:r>
        <w:rPr>
          <w:rFonts w:eastAsiaTheme="minorHAnsi" w:hint="eastAsia"/>
          <w:szCs w:val="21"/>
        </w:rPr>
        <w:t>点击</w:t>
      </w:r>
      <w:r>
        <w:rPr>
          <w:rFonts w:eastAsiaTheme="minorHAnsi"/>
          <w:szCs w:val="21"/>
        </w:rPr>
        <w:t>「</w:t>
      </w:r>
      <w:r>
        <w:rPr>
          <w:rFonts w:eastAsiaTheme="minorHAnsi" w:hint="eastAsia"/>
          <w:szCs w:val="21"/>
        </w:rPr>
        <w:t>新增公允价格</w:t>
      </w:r>
      <w:r>
        <w:rPr>
          <w:rFonts w:eastAsiaTheme="minorHAnsi"/>
          <w:szCs w:val="21"/>
        </w:rPr>
        <w:t>」</w:t>
      </w:r>
      <w:r>
        <w:rPr>
          <w:rFonts w:eastAsiaTheme="minorHAnsi" w:hint="eastAsia"/>
          <w:szCs w:val="21"/>
        </w:rPr>
        <w:t>按键，即可添加公允价格。“适用组合”支持用户选择一个或多个组合。如需重新填写内容，可点击</w:t>
      </w:r>
      <w:r>
        <w:rPr>
          <w:rFonts w:eastAsiaTheme="minorHAnsi"/>
          <w:szCs w:val="21"/>
        </w:rPr>
        <w:t>「</w:t>
      </w:r>
      <w:r>
        <w:rPr>
          <w:rFonts w:eastAsiaTheme="minorHAnsi" w:hint="eastAsia"/>
          <w:szCs w:val="21"/>
        </w:rPr>
        <w:t>重置</w:t>
      </w:r>
      <w:r>
        <w:rPr>
          <w:rFonts w:eastAsiaTheme="minorHAnsi"/>
          <w:szCs w:val="21"/>
        </w:rPr>
        <w:t>」</w:t>
      </w:r>
      <w:r>
        <w:rPr>
          <w:rFonts w:eastAsiaTheme="minorHAnsi" w:hint="eastAsia"/>
          <w:szCs w:val="21"/>
        </w:rPr>
        <w:t>按键。</w:t>
      </w:r>
    </w:p>
    <w:p w14:paraId="57254065" w14:textId="3CC80E4F" w:rsidR="00995F97" w:rsidRDefault="00605825" w:rsidP="00FA5A69">
      <w:pPr>
        <w:pStyle w:val="af1"/>
        <w:ind w:left="840" w:firstLineChars="0" w:firstLine="0"/>
        <w:rPr>
          <w:rFonts w:eastAsiaTheme="minorHAnsi"/>
          <w:szCs w:val="21"/>
        </w:rPr>
      </w:pPr>
      <w:r>
        <w:rPr>
          <w:rFonts w:eastAsiaTheme="minorHAnsi"/>
          <w:noProof/>
          <w:szCs w:val="21"/>
        </w:rPr>
        <w:drawing>
          <wp:inline distT="0" distB="0" distL="0" distR="0" wp14:anchorId="5D7D9126" wp14:editId="35363546">
            <wp:extent cx="3529965" cy="3902075"/>
            <wp:effectExtent l="76200" t="38100" r="32385" b="98425"/>
            <wp:docPr id="162" name="图片 162" descr="C:\Users\ADMINI~1\AppData\Local\Temp\1560424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ADMINI~1\AppData\Local\Temp\1560424813(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529965" cy="3902075"/>
                    </a:xfrm>
                    <a:prstGeom prst="rect">
                      <a:avLst/>
                    </a:prstGeom>
                    <a:noFill/>
                    <a:ln>
                      <a:noFill/>
                    </a:ln>
                    <a:effectLst>
                      <a:outerShdw blurRad="50800" dist="38100" dir="8100000" algn="tr" rotWithShape="0">
                        <a:prstClr val="black">
                          <a:alpha val="40000"/>
                        </a:prstClr>
                      </a:outerShdw>
                    </a:effectLst>
                  </pic:spPr>
                </pic:pic>
              </a:graphicData>
            </a:graphic>
          </wp:inline>
        </w:drawing>
      </w:r>
    </w:p>
    <w:sectPr w:rsidR="00995F97">
      <w:footerReference w:type="default" r:id="rId150"/>
      <w:pgSz w:w="11906" w:h="16838"/>
      <w:pgMar w:top="1440" w:right="1800" w:bottom="1440" w:left="1800" w:header="794" w:footer="907" w:gutter="0"/>
      <w:pgNumType w:start="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istrator" w:date="2019-06-03T17:23:00Z" w:initials="A">
    <w:p w14:paraId="677E6AE1" w14:textId="77777777" w:rsidR="00785BC3" w:rsidRDefault="00785BC3">
      <w:pPr>
        <w:pStyle w:val="a3"/>
      </w:pPr>
      <w:r>
        <w:rPr>
          <w:rFonts w:hint="eastAsia"/>
        </w:rPr>
        <w:t>添加“结构设计”，解释产品-资产单元-组合</w:t>
      </w:r>
    </w:p>
  </w:comment>
  <w:comment w:id="1" w:author="欧 宇" w:date="2019-05-31T11:05:00Z" w:initials="欧">
    <w:p w14:paraId="5FB36D2F" w14:textId="77777777" w:rsidR="00785BC3" w:rsidRDefault="00785BC3">
      <w:pPr>
        <w:pStyle w:val="a3"/>
      </w:pPr>
      <w:r>
        <w:rPr>
          <w:rFonts w:hint="eastAsia"/>
        </w:rPr>
        <w:t>自定义基准</w:t>
      </w:r>
    </w:p>
  </w:comment>
  <w:comment w:id="2" w:author="Administrator" w:date="2019-06-03T16:37:00Z" w:initials="A">
    <w:p w14:paraId="193E5ACD" w14:textId="77777777" w:rsidR="00785BC3" w:rsidRDefault="00785BC3">
      <w:pPr>
        <w:pStyle w:val="a3"/>
      </w:pPr>
      <w:r>
        <w:rPr>
          <w:rFonts w:hint="eastAsia"/>
        </w:rPr>
        <w:t>已解决</w:t>
      </w:r>
    </w:p>
  </w:comment>
  <w:comment w:id="3" w:author="欧 宇" w:date="2019-05-31T11:05:00Z" w:initials="欧">
    <w:p w14:paraId="547E17A2" w14:textId="77777777" w:rsidR="00785BC3" w:rsidRDefault="00785BC3">
      <w:pPr>
        <w:pStyle w:val="a3"/>
      </w:pPr>
      <w:r>
        <w:rPr>
          <w:rFonts w:hint="eastAsia"/>
        </w:rPr>
        <w:t>自定义基准</w:t>
      </w:r>
    </w:p>
  </w:comment>
  <w:comment w:id="4" w:author="Administrator" w:date="2019-06-03T16:37:00Z" w:initials="A">
    <w:p w14:paraId="46B5063D" w14:textId="77777777" w:rsidR="00785BC3" w:rsidRDefault="00785BC3">
      <w:pPr>
        <w:pStyle w:val="a3"/>
      </w:pPr>
      <w:r>
        <w:rPr>
          <w:rFonts w:hint="eastAsia"/>
        </w:rPr>
        <w:t>已解决</w:t>
      </w:r>
    </w:p>
  </w:comment>
  <w:comment w:id="5" w:author="欧 宇" w:date="2019-05-31T11:20:00Z" w:initials="欧">
    <w:p w14:paraId="697CE931" w14:textId="77777777" w:rsidR="00F745BA" w:rsidRDefault="00F745BA" w:rsidP="00F745BA">
      <w:pPr>
        <w:pStyle w:val="a3"/>
      </w:pPr>
      <w:r>
        <w:rPr>
          <w:rFonts w:hint="eastAsia"/>
        </w:rPr>
        <w:t>这里下面最好详细介绍一下这些指标和他们的计算方式</w:t>
      </w:r>
    </w:p>
  </w:comment>
  <w:comment w:id="6" w:author="Administrator" w:date="2019-06-03T16:37:00Z" w:initials="A">
    <w:p w14:paraId="780AE459" w14:textId="77777777" w:rsidR="00F745BA" w:rsidRDefault="00F745BA" w:rsidP="00F745BA">
      <w:pPr>
        <w:pStyle w:val="a3"/>
      </w:pPr>
      <w:r>
        <w:rPr>
          <w:rFonts w:hint="eastAsia"/>
        </w:rPr>
        <w:t>已解决</w:t>
      </w:r>
    </w:p>
  </w:comment>
  <w:comment w:id="8" w:author="欧 宇" w:date="2019-05-31T14:07:00Z" w:initials="欧">
    <w:p w14:paraId="755120C5" w14:textId="77777777" w:rsidR="00785BC3" w:rsidRDefault="00785BC3">
      <w:pPr>
        <w:pStyle w:val="a3"/>
      </w:pPr>
      <w:r>
        <w:rPr>
          <w:rFonts w:hint="eastAsia"/>
        </w:rPr>
        <w:t>希望对绩效归因内每个模板都有较为详细的描述，可以参考之前给到归因的说明文档</w:t>
      </w:r>
    </w:p>
  </w:comment>
  <w:comment w:id="9" w:author="Administrator" w:date="2019-06-03T16:38:00Z" w:initials="A">
    <w:p w14:paraId="699059D2" w14:textId="77777777" w:rsidR="00785BC3" w:rsidRDefault="00785BC3">
      <w:pPr>
        <w:pStyle w:val="a3"/>
      </w:pPr>
      <w:r>
        <w:rPr>
          <w:rFonts w:hint="eastAsia"/>
        </w:rPr>
        <w:t>已解决</w:t>
      </w:r>
    </w:p>
  </w:comment>
  <w:comment w:id="10" w:author="Administrator" w:date="2019-06-03T16:38:00Z" w:initials="A">
    <w:p w14:paraId="62E1B508" w14:textId="77777777" w:rsidR="00785BC3" w:rsidRDefault="00785BC3" w:rsidP="0035318B">
      <w:pPr>
        <w:pStyle w:val="a3"/>
      </w:pPr>
      <w:r>
        <w:rPr>
          <w:rFonts w:hint="eastAsia"/>
        </w:rPr>
        <w:t>已解决</w:t>
      </w:r>
    </w:p>
  </w:comment>
  <w:comment w:id="11" w:author="Administrator" w:date="2019-06-03T16:38:00Z" w:initials="A">
    <w:p w14:paraId="1852201F" w14:textId="77777777" w:rsidR="00785BC3" w:rsidRDefault="00785BC3" w:rsidP="00596C39">
      <w:pPr>
        <w:pStyle w:val="a3"/>
      </w:pPr>
      <w:r>
        <w:rPr>
          <w:rFonts w:hint="eastAsia"/>
        </w:rPr>
        <w:t>已解决</w:t>
      </w:r>
    </w:p>
  </w:comment>
  <w:comment w:id="12" w:author="欧 宇" w:date="2019-05-31T14:34:00Z" w:initials="欧">
    <w:p w14:paraId="77481786" w14:textId="77777777" w:rsidR="00785BC3" w:rsidRDefault="00785BC3">
      <w:pPr>
        <w:pStyle w:val="a3"/>
      </w:pPr>
      <w:r>
        <w:rPr>
          <w:rFonts w:hint="eastAsia"/>
        </w:rPr>
        <w:t xml:space="preserve">组合管理主要是管理组合的数据的地方，我们需要先告诉用户我们的结构是如何设计的 </w:t>
      </w:r>
      <w:r>
        <w:t xml:space="preserve"> </w:t>
      </w:r>
      <w:r>
        <w:rPr>
          <w:rFonts w:hint="eastAsia"/>
        </w:rPr>
        <w:t>产品-资产单元-组合。对应的每个层级是如何建立的。</w:t>
      </w:r>
    </w:p>
  </w:comment>
  <w:comment w:id="13" w:author="Administrator" w:date="2019-06-03T16:39:00Z" w:initials="A">
    <w:p w14:paraId="42F75784" w14:textId="77777777" w:rsidR="00785BC3" w:rsidRDefault="00785BC3">
      <w:pPr>
        <w:pStyle w:val="a3"/>
      </w:pPr>
      <w:r>
        <w:rPr>
          <w:rFonts w:hint="eastAsia"/>
        </w:rPr>
        <w:t>已解决，见“2</w:t>
      </w:r>
      <w:r>
        <w:t xml:space="preserve">.4 </w:t>
      </w:r>
      <w:r>
        <w:rPr>
          <w:rFonts w:hint="eastAsia"/>
        </w:rPr>
        <w:t>结构设计”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7E6AE1" w15:done="0"/>
  <w15:commentEx w15:paraId="5FB36D2F" w15:done="1"/>
  <w15:commentEx w15:paraId="193E5ACD" w15:paraIdParent="5FB36D2F" w15:done="0"/>
  <w15:commentEx w15:paraId="547E17A2" w15:done="1"/>
  <w15:commentEx w15:paraId="46B5063D" w15:paraIdParent="547E17A2" w15:done="0"/>
  <w15:commentEx w15:paraId="697CE931" w15:done="1"/>
  <w15:commentEx w15:paraId="780AE459" w15:paraIdParent="697CE931" w15:done="0"/>
  <w15:commentEx w15:paraId="755120C5" w15:done="1"/>
  <w15:commentEx w15:paraId="699059D2" w15:paraIdParent="755120C5" w15:done="0"/>
  <w15:commentEx w15:paraId="62E1B508" w15:paraIdParent="755120C5" w15:done="0"/>
  <w15:commentEx w15:paraId="1852201F" w15:paraIdParent="755120C5" w15:done="0"/>
  <w15:commentEx w15:paraId="77481786" w15:done="1"/>
  <w15:commentEx w15:paraId="42F75784" w15:paraIdParent="774817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7E6AE1" w16cid:durableId="20B4E36E"/>
  <w16cid:commentId w16cid:paraId="5FB36D2F" w16cid:durableId="20B4E36F"/>
  <w16cid:commentId w16cid:paraId="193E5ACD" w16cid:durableId="20B4E370"/>
  <w16cid:commentId w16cid:paraId="547E17A2" w16cid:durableId="20B4E371"/>
  <w16cid:commentId w16cid:paraId="46B5063D" w16cid:durableId="20B4E372"/>
  <w16cid:commentId w16cid:paraId="697CE931" w16cid:durableId="20B4E373"/>
  <w16cid:commentId w16cid:paraId="780AE459" w16cid:durableId="20B4E374"/>
  <w16cid:commentId w16cid:paraId="755120C5" w16cid:durableId="20B4E377"/>
  <w16cid:commentId w16cid:paraId="699059D2" w16cid:durableId="20B4E378"/>
  <w16cid:commentId w16cid:paraId="62E1B508" w16cid:durableId="20B5E989"/>
  <w16cid:commentId w16cid:paraId="1852201F" w16cid:durableId="20B5E32A"/>
  <w16cid:commentId w16cid:paraId="77481786" w16cid:durableId="20B4E379"/>
  <w16cid:commentId w16cid:paraId="42F75784" w16cid:durableId="20B4E3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9B642" w14:textId="77777777" w:rsidR="009A0FE2" w:rsidRDefault="009A0FE2">
      <w:r>
        <w:separator/>
      </w:r>
    </w:p>
  </w:endnote>
  <w:endnote w:type="continuationSeparator" w:id="0">
    <w:p w14:paraId="4BF0CD9C" w14:textId="77777777" w:rsidR="009A0FE2" w:rsidRDefault="009A0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614018"/>
      <w:docPartObj>
        <w:docPartGallery w:val="AutoText"/>
      </w:docPartObj>
    </w:sdtPr>
    <w:sdtEndPr/>
    <w:sdtContent>
      <w:sdt>
        <w:sdtPr>
          <w:id w:val="-1769616900"/>
          <w:docPartObj>
            <w:docPartGallery w:val="AutoText"/>
          </w:docPartObj>
        </w:sdtPr>
        <w:sdtEndPr/>
        <w:sdtContent>
          <w:p w14:paraId="1A7263F0" w14:textId="77777777" w:rsidR="00785BC3" w:rsidRDefault="00785BC3">
            <w:pPr>
              <w:pStyle w:val="a7"/>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1709DC5" w14:textId="77777777" w:rsidR="00785BC3" w:rsidRDefault="00785BC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89E90" w14:textId="77777777" w:rsidR="009A0FE2" w:rsidRDefault="009A0FE2">
      <w:r>
        <w:separator/>
      </w:r>
    </w:p>
  </w:footnote>
  <w:footnote w:type="continuationSeparator" w:id="0">
    <w:p w14:paraId="4FF99800" w14:textId="77777777" w:rsidR="009A0FE2" w:rsidRDefault="009A0F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143A"/>
    <w:multiLevelType w:val="multilevel"/>
    <w:tmpl w:val="002E143A"/>
    <w:lvl w:ilvl="0">
      <w:start w:val="1"/>
      <w:numFmt w:val="decimal"/>
      <w:lvlText w:val="%1."/>
      <w:lvlJc w:val="left"/>
      <w:pPr>
        <w:ind w:left="360" w:hanging="360"/>
      </w:pPr>
      <w:rPr>
        <w:rFonts w:hint="default"/>
        <w:b/>
        <w:sz w:val="21"/>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F34351A"/>
    <w:multiLevelType w:val="multilevel"/>
    <w:tmpl w:val="1F34351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21E22FE"/>
    <w:multiLevelType w:val="multilevel"/>
    <w:tmpl w:val="221E22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27063A0"/>
    <w:multiLevelType w:val="multilevel"/>
    <w:tmpl w:val="227063A0"/>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15:restartNumberingAfterBreak="0">
    <w:nsid w:val="26E26EC0"/>
    <w:multiLevelType w:val="multilevel"/>
    <w:tmpl w:val="26E26EC0"/>
    <w:lvl w:ilvl="0">
      <w:start w:val="4"/>
      <w:numFmt w:val="decimal"/>
      <w:lvlText w:val="%1"/>
      <w:lvlJc w:val="left"/>
      <w:pPr>
        <w:ind w:left="360" w:hanging="360"/>
      </w:pPr>
      <w:rPr>
        <w:rFonts w:hint="default"/>
        <w:sz w:val="21"/>
      </w:rPr>
    </w:lvl>
    <w:lvl w:ilvl="1">
      <w:start w:val="1"/>
      <w:numFmt w:val="decimal"/>
      <w:lvlText w:val="%1.%2"/>
      <w:lvlJc w:val="left"/>
      <w:pPr>
        <w:ind w:left="360" w:hanging="360"/>
      </w:pPr>
      <w:rPr>
        <w:rFonts w:hint="default"/>
        <w:sz w:val="21"/>
      </w:rPr>
    </w:lvl>
    <w:lvl w:ilvl="2">
      <w:start w:val="1"/>
      <w:numFmt w:val="decimal"/>
      <w:lvlText w:val="%1.%2.%3"/>
      <w:lvlJc w:val="left"/>
      <w:pPr>
        <w:ind w:left="720" w:hanging="720"/>
      </w:pPr>
      <w:rPr>
        <w:rFonts w:hint="default"/>
        <w:i/>
        <w:sz w:val="21"/>
      </w:rPr>
    </w:lvl>
    <w:lvl w:ilvl="3">
      <w:start w:val="1"/>
      <w:numFmt w:val="decimal"/>
      <w:lvlText w:val="%1.%2.%3.%4"/>
      <w:lvlJc w:val="left"/>
      <w:pPr>
        <w:ind w:left="720" w:hanging="720"/>
      </w:pPr>
      <w:rPr>
        <w:rFonts w:hint="default"/>
        <w:sz w:val="21"/>
      </w:rPr>
    </w:lvl>
    <w:lvl w:ilvl="4">
      <w:start w:val="1"/>
      <w:numFmt w:val="decimal"/>
      <w:lvlText w:val="%1.%2.%3.%4.%5"/>
      <w:lvlJc w:val="left"/>
      <w:pPr>
        <w:ind w:left="1080" w:hanging="1080"/>
      </w:pPr>
      <w:rPr>
        <w:rFonts w:hint="default"/>
        <w:sz w:val="21"/>
      </w:rPr>
    </w:lvl>
    <w:lvl w:ilvl="5">
      <w:start w:val="1"/>
      <w:numFmt w:val="decimal"/>
      <w:lvlText w:val="%1.%2.%3.%4.%5.%6"/>
      <w:lvlJc w:val="left"/>
      <w:pPr>
        <w:ind w:left="1080" w:hanging="1080"/>
      </w:pPr>
      <w:rPr>
        <w:rFonts w:hint="default"/>
        <w:sz w:val="21"/>
      </w:rPr>
    </w:lvl>
    <w:lvl w:ilvl="6">
      <w:start w:val="1"/>
      <w:numFmt w:val="decimal"/>
      <w:lvlText w:val="%1.%2.%3.%4.%5.%6.%7"/>
      <w:lvlJc w:val="left"/>
      <w:pPr>
        <w:ind w:left="1440" w:hanging="1440"/>
      </w:pPr>
      <w:rPr>
        <w:rFonts w:hint="default"/>
        <w:sz w:val="21"/>
      </w:rPr>
    </w:lvl>
    <w:lvl w:ilvl="7">
      <w:start w:val="1"/>
      <w:numFmt w:val="decimal"/>
      <w:lvlText w:val="%1.%2.%3.%4.%5.%6.%7.%8"/>
      <w:lvlJc w:val="left"/>
      <w:pPr>
        <w:ind w:left="1440" w:hanging="1440"/>
      </w:pPr>
      <w:rPr>
        <w:rFonts w:hint="default"/>
        <w:sz w:val="21"/>
      </w:rPr>
    </w:lvl>
    <w:lvl w:ilvl="8">
      <w:start w:val="1"/>
      <w:numFmt w:val="decimal"/>
      <w:lvlText w:val="%1.%2.%3.%4.%5.%6.%7.%8.%9"/>
      <w:lvlJc w:val="left"/>
      <w:pPr>
        <w:ind w:left="1800" w:hanging="1800"/>
      </w:pPr>
      <w:rPr>
        <w:rFonts w:hint="default"/>
        <w:sz w:val="21"/>
      </w:rPr>
    </w:lvl>
  </w:abstractNum>
  <w:abstractNum w:abstractNumId="5" w15:restartNumberingAfterBreak="0">
    <w:nsid w:val="32496581"/>
    <w:multiLevelType w:val="multilevel"/>
    <w:tmpl w:val="32496581"/>
    <w:lvl w:ilvl="0">
      <w:start w:val="5"/>
      <w:numFmt w:val="decimal"/>
      <w:lvlText w:val="%1"/>
      <w:lvlJc w:val="left"/>
      <w:pPr>
        <w:ind w:left="360" w:hanging="360"/>
      </w:pPr>
      <w:rPr>
        <w:rFonts w:hint="default"/>
        <w:sz w:val="21"/>
      </w:rPr>
    </w:lvl>
    <w:lvl w:ilvl="1">
      <w:start w:val="1"/>
      <w:numFmt w:val="decimal"/>
      <w:lvlText w:val="%1.%2"/>
      <w:lvlJc w:val="left"/>
      <w:pPr>
        <w:ind w:left="360" w:hanging="360"/>
      </w:pPr>
      <w:rPr>
        <w:rFonts w:hint="default"/>
        <w:sz w:val="21"/>
      </w:rPr>
    </w:lvl>
    <w:lvl w:ilvl="2">
      <w:start w:val="1"/>
      <w:numFmt w:val="decimal"/>
      <w:lvlText w:val="%1.%2.%3"/>
      <w:lvlJc w:val="left"/>
      <w:pPr>
        <w:ind w:left="720" w:hanging="720"/>
      </w:pPr>
      <w:rPr>
        <w:rFonts w:hint="default"/>
        <w:sz w:val="21"/>
      </w:rPr>
    </w:lvl>
    <w:lvl w:ilvl="3">
      <w:start w:val="1"/>
      <w:numFmt w:val="decimal"/>
      <w:lvlText w:val="%1.%2.%3.%4"/>
      <w:lvlJc w:val="left"/>
      <w:pPr>
        <w:ind w:left="720" w:hanging="720"/>
      </w:pPr>
      <w:rPr>
        <w:rFonts w:hint="default"/>
        <w:sz w:val="21"/>
      </w:rPr>
    </w:lvl>
    <w:lvl w:ilvl="4">
      <w:start w:val="1"/>
      <w:numFmt w:val="decimal"/>
      <w:lvlText w:val="%1.%2.%3.%4.%5"/>
      <w:lvlJc w:val="left"/>
      <w:pPr>
        <w:ind w:left="1080" w:hanging="1080"/>
      </w:pPr>
      <w:rPr>
        <w:rFonts w:hint="default"/>
        <w:sz w:val="21"/>
      </w:rPr>
    </w:lvl>
    <w:lvl w:ilvl="5">
      <w:start w:val="1"/>
      <w:numFmt w:val="decimal"/>
      <w:lvlText w:val="%1.%2.%3.%4.%5.%6"/>
      <w:lvlJc w:val="left"/>
      <w:pPr>
        <w:ind w:left="1080" w:hanging="1080"/>
      </w:pPr>
      <w:rPr>
        <w:rFonts w:hint="default"/>
        <w:sz w:val="21"/>
      </w:rPr>
    </w:lvl>
    <w:lvl w:ilvl="6">
      <w:start w:val="1"/>
      <w:numFmt w:val="decimal"/>
      <w:lvlText w:val="%1.%2.%3.%4.%5.%6.%7"/>
      <w:lvlJc w:val="left"/>
      <w:pPr>
        <w:ind w:left="1440" w:hanging="1440"/>
      </w:pPr>
      <w:rPr>
        <w:rFonts w:hint="default"/>
        <w:sz w:val="21"/>
      </w:rPr>
    </w:lvl>
    <w:lvl w:ilvl="7">
      <w:start w:val="1"/>
      <w:numFmt w:val="decimal"/>
      <w:lvlText w:val="%1.%2.%3.%4.%5.%6.%7.%8"/>
      <w:lvlJc w:val="left"/>
      <w:pPr>
        <w:ind w:left="1440" w:hanging="1440"/>
      </w:pPr>
      <w:rPr>
        <w:rFonts w:hint="default"/>
        <w:sz w:val="21"/>
      </w:rPr>
    </w:lvl>
    <w:lvl w:ilvl="8">
      <w:start w:val="1"/>
      <w:numFmt w:val="decimal"/>
      <w:lvlText w:val="%1.%2.%3.%4.%5.%6.%7.%8.%9"/>
      <w:lvlJc w:val="left"/>
      <w:pPr>
        <w:ind w:left="1800" w:hanging="1800"/>
      </w:pPr>
      <w:rPr>
        <w:rFonts w:hint="default"/>
        <w:sz w:val="21"/>
      </w:rPr>
    </w:lvl>
  </w:abstractNum>
  <w:abstractNum w:abstractNumId="6" w15:restartNumberingAfterBreak="0">
    <w:nsid w:val="35ED01A9"/>
    <w:multiLevelType w:val="multilevel"/>
    <w:tmpl w:val="35ED01A9"/>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15:restartNumberingAfterBreak="0">
    <w:nsid w:val="4E320C9A"/>
    <w:multiLevelType w:val="multilevel"/>
    <w:tmpl w:val="4E320C9A"/>
    <w:lvl w:ilvl="0">
      <w:start w:val="2"/>
      <w:numFmt w:val="decimal"/>
      <w:lvlText w:val="%1"/>
      <w:lvlJc w:val="left"/>
      <w:pPr>
        <w:ind w:left="360" w:hanging="360"/>
      </w:pPr>
      <w:rPr>
        <w:rFonts w:hint="default"/>
        <w:sz w:val="21"/>
      </w:rPr>
    </w:lvl>
    <w:lvl w:ilvl="1">
      <w:start w:val="1"/>
      <w:numFmt w:val="decimal"/>
      <w:lvlText w:val="%1.%2"/>
      <w:lvlJc w:val="left"/>
      <w:pPr>
        <w:ind w:left="360" w:hanging="360"/>
      </w:pPr>
      <w:rPr>
        <w:rFonts w:hint="default"/>
        <w:sz w:val="21"/>
      </w:rPr>
    </w:lvl>
    <w:lvl w:ilvl="2">
      <w:start w:val="1"/>
      <w:numFmt w:val="decimal"/>
      <w:lvlText w:val="%1.%2.%3"/>
      <w:lvlJc w:val="left"/>
      <w:pPr>
        <w:ind w:left="720" w:hanging="720"/>
      </w:pPr>
      <w:rPr>
        <w:rFonts w:hint="default"/>
        <w:sz w:val="21"/>
      </w:rPr>
    </w:lvl>
    <w:lvl w:ilvl="3">
      <w:start w:val="1"/>
      <w:numFmt w:val="decimal"/>
      <w:lvlText w:val="%1.%2.%3.%4"/>
      <w:lvlJc w:val="left"/>
      <w:pPr>
        <w:ind w:left="720" w:hanging="720"/>
      </w:pPr>
      <w:rPr>
        <w:rFonts w:hint="default"/>
        <w:sz w:val="21"/>
      </w:rPr>
    </w:lvl>
    <w:lvl w:ilvl="4">
      <w:start w:val="1"/>
      <w:numFmt w:val="decimal"/>
      <w:lvlText w:val="%1.%2.%3.%4.%5"/>
      <w:lvlJc w:val="left"/>
      <w:pPr>
        <w:ind w:left="1080" w:hanging="1080"/>
      </w:pPr>
      <w:rPr>
        <w:rFonts w:hint="default"/>
        <w:sz w:val="21"/>
      </w:rPr>
    </w:lvl>
    <w:lvl w:ilvl="5">
      <w:start w:val="1"/>
      <w:numFmt w:val="decimal"/>
      <w:lvlText w:val="%1.%2.%3.%4.%5.%6"/>
      <w:lvlJc w:val="left"/>
      <w:pPr>
        <w:ind w:left="1080" w:hanging="1080"/>
      </w:pPr>
      <w:rPr>
        <w:rFonts w:hint="default"/>
        <w:sz w:val="21"/>
      </w:rPr>
    </w:lvl>
    <w:lvl w:ilvl="6">
      <w:start w:val="1"/>
      <w:numFmt w:val="decimal"/>
      <w:lvlText w:val="%1.%2.%3.%4.%5.%6.%7"/>
      <w:lvlJc w:val="left"/>
      <w:pPr>
        <w:ind w:left="1440" w:hanging="1440"/>
      </w:pPr>
      <w:rPr>
        <w:rFonts w:hint="default"/>
        <w:sz w:val="21"/>
      </w:rPr>
    </w:lvl>
    <w:lvl w:ilvl="7">
      <w:start w:val="1"/>
      <w:numFmt w:val="decimal"/>
      <w:lvlText w:val="%1.%2.%3.%4.%5.%6.%7.%8"/>
      <w:lvlJc w:val="left"/>
      <w:pPr>
        <w:ind w:left="1440" w:hanging="1440"/>
      </w:pPr>
      <w:rPr>
        <w:rFonts w:hint="default"/>
        <w:sz w:val="21"/>
      </w:rPr>
    </w:lvl>
    <w:lvl w:ilvl="8">
      <w:start w:val="1"/>
      <w:numFmt w:val="decimal"/>
      <w:lvlText w:val="%1.%2.%3.%4.%5.%6.%7.%8.%9"/>
      <w:lvlJc w:val="left"/>
      <w:pPr>
        <w:ind w:left="1800" w:hanging="1800"/>
      </w:pPr>
      <w:rPr>
        <w:rFonts w:hint="default"/>
        <w:sz w:val="21"/>
      </w:rPr>
    </w:lvl>
  </w:abstractNum>
  <w:abstractNum w:abstractNumId="8" w15:restartNumberingAfterBreak="0">
    <w:nsid w:val="58A16368"/>
    <w:multiLevelType w:val="multilevel"/>
    <w:tmpl w:val="58A1636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9" w15:restartNumberingAfterBreak="0">
    <w:nsid w:val="6A057F6C"/>
    <w:multiLevelType w:val="multilevel"/>
    <w:tmpl w:val="6A057F6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7"/>
  </w:num>
  <w:num w:numId="3">
    <w:abstractNumId w:val="9"/>
  </w:num>
  <w:num w:numId="4">
    <w:abstractNumId w:val="2"/>
  </w:num>
  <w:num w:numId="5">
    <w:abstractNumId w:val="4"/>
  </w:num>
  <w:num w:numId="6">
    <w:abstractNumId w:val="3"/>
  </w:num>
  <w:num w:numId="7">
    <w:abstractNumId w:val="1"/>
  </w:num>
  <w:num w:numId="8">
    <w:abstractNumId w:val="6"/>
  </w:num>
  <w:num w:numId="9">
    <w:abstractNumId w:val="8"/>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欧 宇">
    <w15:presenceInfo w15:providerId="Windows Live" w15:userId="43ba2431288ed7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950"/>
    <w:rsid w:val="000056D0"/>
    <w:rsid w:val="00022F52"/>
    <w:rsid w:val="0003543A"/>
    <w:rsid w:val="000364DB"/>
    <w:rsid w:val="000408C1"/>
    <w:rsid w:val="00057A87"/>
    <w:rsid w:val="000639A2"/>
    <w:rsid w:val="000732F3"/>
    <w:rsid w:val="00082324"/>
    <w:rsid w:val="000C3164"/>
    <w:rsid w:val="000E4457"/>
    <w:rsid w:val="000F299B"/>
    <w:rsid w:val="000F6812"/>
    <w:rsid w:val="001033D3"/>
    <w:rsid w:val="00103B82"/>
    <w:rsid w:val="001122B8"/>
    <w:rsid w:val="00122CE3"/>
    <w:rsid w:val="00123FE2"/>
    <w:rsid w:val="00124747"/>
    <w:rsid w:val="00130924"/>
    <w:rsid w:val="00131CB1"/>
    <w:rsid w:val="0013763E"/>
    <w:rsid w:val="001404BF"/>
    <w:rsid w:val="00146790"/>
    <w:rsid w:val="00146973"/>
    <w:rsid w:val="001608DE"/>
    <w:rsid w:val="00165A38"/>
    <w:rsid w:val="00170AA1"/>
    <w:rsid w:val="001C5F5E"/>
    <w:rsid w:val="001E154A"/>
    <w:rsid w:val="001F5338"/>
    <w:rsid w:val="001F744E"/>
    <w:rsid w:val="00200749"/>
    <w:rsid w:val="00213850"/>
    <w:rsid w:val="002335B5"/>
    <w:rsid w:val="00264F57"/>
    <w:rsid w:val="00270F6B"/>
    <w:rsid w:val="0029423E"/>
    <w:rsid w:val="002A5C4E"/>
    <w:rsid w:val="002E1A64"/>
    <w:rsid w:val="002F2001"/>
    <w:rsid w:val="002F2A8A"/>
    <w:rsid w:val="002F59C0"/>
    <w:rsid w:val="00310A87"/>
    <w:rsid w:val="00341454"/>
    <w:rsid w:val="00343989"/>
    <w:rsid w:val="003515D7"/>
    <w:rsid w:val="0035318B"/>
    <w:rsid w:val="0039197B"/>
    <w:rsid w:val="003B604F"/>
    <w:rsid w:val="003C2062"/>
    <w:rsid w:val="003C26D2"/>
    <w:rsid w:val="003D4D4E"/>
    <w:rsid w:val="003E4C53"/>
    <w:rsid w:val="003F78FE"/>
    <w:rsid w:val="00401066"/>
    <w:rsid w:val="00405A54"/>
    <w:rsid w:val="0041413D"/>
    <w:rsid w:val="0046053E"/>
    <w:rsid w:val="0047428E"/>
    <w:rsid w:val="00490683"/>
    <w:rsid w:val="004D7027"/>
    <w:rsid w:val="004E6076"/>
    <w:rsid w:val="004F49DB"/>
    <w:rsid w:val="005208DC"/>
    <w:rsid w:val="00526F9B"/>
    <w:rsid w:val="00534C32"/>
    <w:rsid w:val="00562391"/>
    <w:rsid w:val="0059495F"/>
    <w:rsid w:val="00596C39"/>
    <w:rsid w:val="005A22A6"/>
    <w:rsid w:val="005A7BB0"/>
    <w:rsid w:val="005B27DE"/>
    <w:rsid w:val="005C20FA"/>
    <w:rsid w:val="005E1054"/>
    <w:rsid w:val="005E38D2"/>
    <w:rsid w:val="00605825"/>
    <w:rsid w:val="006149D4"/>
    <w:rsid w:val="00615B8D"/>
    <w:rsid w:val="00625268"/>
    <w:rsid w:val="00643E00"/>
    <w:rsid w:val="006447EE"/>
    <w:rsid w:val="00646DA1"/>
    <w:rsid w:val="00667B3C"/>
    <w:rsid w:val="006712DA"/>
    <w:rsid w:val="0067736D"/>
    <w:rsid w:val="00691C6E"/>
    <w:rsid w:val="006A28D0"/>
    <w:rsid w:val="006A7EEE"/>
    <w:rsid w:val="006B3D64"/>
    <w:rsid w:val="006B571A"/>
    <w:rsid w:val="006C2125"/>
    <w:rsid w:val="006D5890"/>
    <w:rsid w:val="006E3FF8"/>
    <w:rsid w:val="00720D07"/>
    <w:rsid w:val="007445AB"/>
    <w:rsid w:val="00750C2E"/>
    <w:rsid w:val="007528BF"/>
    <w:rsid w:val="0077142D"/>
    <w:rsid w:val="007752BA"/>
    <w:rsid w:val="00777C63"/>
    <w:rsid w:val="00785BC3"/>
    <w:rsid w:val="00792950"/>
    <w:rsid w:val="007A3EB3"/>
    <w:rsid w:val="007B2483"/>
    <w:rsid w:val="007C3578"/>
    <w:rsid w:val="007E4C1D"/>
    <w:rsid w:val="007F2CCE"/>
    <w:rsid w:val="007F307C"/>
    <w:rsid w:val="00800BCB"/>
    <w:rsid w:val="00815FA9"/>
    <w:rsid w:val="00820890"/>
    <w:rsid w:val="00824E9B"/>
    <w:rsid w:val="008338A5"/>
    <w:rsid w:val="008346D6"/>
    <w:rsid w:val="0083479E"/>
    <w:rsid w:val="00843C70"/>
    <w:rsid w:val="00876468"/>
    <w:rsid w:val="008A1B9F"/>
    <w:rsid w:val="008A2D1D"/>
    <w:rsid w:val="008A2DE2"/>
    <w:rsid w:val="008C600B"/>
    <w:rsid w:val="009034A6"/>
    <w:rsid w:val="0092457D"/>
    <w:rsid w:val="009455AE"/>
    <w:rsid w:val="009473DE"/>
    <w:rsid w:val="0096020E"/>
    <w:rsid w:val="00995F97"/>
    <w:rsid w:val="009A0FE2"/>
    <w:rsid w:val="009B0C32"/>
    <w:rsid w:val="009B345E"/>
    <w:rsid w:val="009B583D"/>
    <w:rsid w:val="009C0803"/>
    <w:rsid w:val="009C0916"/>
    <w:rsid w:val="009C11B3"/>
    <w:rsid w:val="009C54D5"/>
    <w:rsid w:val="009D1685"/>
    <w:rsid w:val="009F133A"/>
    <w:rsid w:val="00A055F1"/>
    <w:rsid w:val="00A1423C"/>
    <w:rsid w:val="00A235B5"/>
    <w:rsid w:val="00A25B10"/>
    <w:rsid w:val="00A3002C"/>
    <w:rsid w:val="00A35DEF"/>
    <w:rsid w:val="00A4428B"/>
    <w:rsid w:val="00A46032"/>
    <w:rsid w:val="00A53673"/>
    <w:rsid w:val="00A65DBA"/>
    <w:rsid w:val="00A66540"/>
    <w:rsid w:val="00A674D4"/>
    <w:rsid w:val="00AA0CDE"/>
    <w:rsid w:val="00AB0547"/>
    <w:rsid w:val="00AB2566"/>
    <w:rsid w:val="00AB7027"/>
    <w:rsid w:val="00AC1443"/>
    <w:rsid w:val="00AC1D27"/>
    <w:rsid w:val="00AE3F1A"/>
    <w:rsid w:val="00B1557C"/>
    <w:rsid w:val="00B36FEB"/>
    <w:rsid w:val="00B37D99"/>
    <w:rsid w:val="00B46534"/>
    <w:rsid w:val="00B46B05"/>
    <w:rsid w:val="00B5737F"/>
    <w:rsid w:val="00B86C9A"/>
    <w:rsid w:val="00BA18B3"/>
    <w:rsid w:val="00BB5E10"/>
    <w:rsid w:val="00BC495D"/>
    <w:rsid w:val="00BD6782"/>
    <w:rsid w:val="00BE3420"/>
    <w:rsid w:val="00BE6988"/>
    <w:rsid w:val="00BF64CC"/>
    <w:rsid w:val="00C16E81"/>
    <w:rsid w:val="00C2041C"/>
    <w:rsid w:val="00C32756"/>
    <w:rsid w:val="00C4074B"/>
    <w:rsid w:val="00C655F9"/>
    <w:rsid w:val="00C841F5"/>
    <w:rsid w:val="00C854BA"/>
    <w:rsid w:val="00CB05D7"/>
    <w:rsid w:val="00CB09D5"/>
    <w:rsid w:val="00CC6A73"/>
    <w:rsid w:val="00CD63A5"/>
    <w:rsid w:val="00CE348B"/>
    <w:rsid w:val="00CF6717"/>
    <w:rsid w:val="00D01574"/>
    <w:rsid w:val="00D02F00"/>
    <w:rsid w:val="00D10AA5"/>
    <w:rsid w:val="00D45305"/>
    <w:rsid w:val="00D462A3"/>
    <w:rsid w:val="00D63F17"/>
    <w:rsid w:val="00D76CC0"/>
    <w:rsid w:val="00D82960"/>
    <w:rsid w:val="00D86727"/>
    <w:rsid w:val="00D90E99"/>
    <w:rsid w:val="00DA2794"/>
    <w:rsid w:val="00DB39A5"/>
    <w:rsid w:val="00DE4D91"/>
    <w:rsid w:val="00E03CE1"/>
    <w:rsid w:val="00E2167C"/>
    <w:rsid w:val="00E253E8"/>
    <w:rsid w:val="00E32401"/>
    <w:rsid w:val="00E42116"/>
    <w:rsid w:val="00E679BD"/>
    <w:rsid w:val="00E80970"/>
    <w:rsid w:val="00EA3D25"/>
    <w:rsid w:val="00EA5105"/>
    <w:rsid w:val="00EA5970"/>
    <w:rsid w:val="00EB6355"/>
    <w:rsid w:val="00ED0046"/>
    <w:rsid w:val="00ED5611"/>
    <w:rsid w:val="00ED7960"/>
    <w:rsid w:val="00EE5714"/>
    <w:rsid w:val="00EF646F"/>
    <w:rsid w:val="00F0782D"/>
    <w:rsid w:val="00F138FE"/>
    <w:rsid w:val="00F14B5A"/>
    <w:rsid w:val="00F24FCF"/>
    <w:rsid w:val="00F434E4"/>
    <w:rsid w:val="00F573AE"/>
    <w:rsid w:val="00F6301B"/>
    <w:rsid w:val="00F745BA"/>
    <w:rsid w:val="00F87C6C"/>
    <w:rsid w:val="00F92512"/>
    <w:rsid w:val="00F9546A"/>
    <w:rsid w:val="00FA17D9"/>
    <w:rsid w:val="00FA2347"/>
    <w:rsid w:val="00FA51E3"/>
    <w:rsid w:val="00FA5A69"/>
    <w:rsid w:val="00FC1D20"/>
    <w:rsid w:val="00FE4028"/>
    <w:rsid w:val="2FE64B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216764"/>
  <w15:docId w15:val="{A492F7E1-B3E8-4071-8F61-806E165C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TOC3">
    <w:name w:val="toc 3"/>
    <w:basedOn w:val="a"/>
    <w:next w:val="a"/>
    <w:uiPriority w:val="39"/>
    <w:unhideWhenUsed/>
    <w:pPr>
      <w:widowControl/>
      <w:spacing w:after="100" w:line="259" w:lineRule="auto"/>
      <w:ind w:left="440"/>
      <w:jc w:val="left"/>
    </w:pPr>
    <w:rPr>
      <w:rFonts w:cs="Times New Roman"/>
      <w:kern w:val="0"/>
      <w:sz w:val="22"/>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cs="Times New Roman"/>
      <w:kern w:val="0"/>
      <w:sz w:val="22"/>
    </w:rPr>
  </w:style>
  <w:style w:type="paragraph" w:styleId="TOC2">
    <w:name w:val="toc 2"/>
    <w:basedOn w:val="a"/>
    <w:next w:val="a"/>
    <w:uiPriority w:val="39"/>
    <w:unhideWhenUsed/>
    <w:pPr>
      <w:widowControl/>
      <w:spacing w:after="100" w:line="259" w:lineRule="auto"/>
      <w:ind w:left="220"/>
      <w:jc w:val="left"/>
    </w:pPr>
    <w:rPr>
      <w:rFonts w:cs="Times New Roman"/>
      <w:kern w:val="0"/>
      <w:sz w:val="22"/>
    </w:rPr>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c">
    <w:name w:val="annotation subject"/>
    <w:basedOn w:val="a3"/>
    <w:next w:val="a3"/>
    <w:link w:val="ad"/>
    <w:uiPriority w:val="99"/>
    <w:semiHidden/>
    <w:unhideWhenUsed/>
    <w:rPr>
      <w:b/>
      <w:bCs/>
    </w:rPr>
  </w:style>
  <w:style w:type="character" w:styleId="ae">
    <w:name w:val="Hyperlink"/>
    <w:basedOn w:val="a0"/>
    <w:uiPriority w:val="99"/>
    <w:semiHidden/>
    <w:unhideWhenUsed/>
    <w:rPr>
      <w:color w:val="0000FF"/>
      <w:u w:val="single"/>
    </w:rPr>
  </w:style>
  <w:style w:type="character" w:styleId="af">
    <w:name w:val="annotation reference"/>
    <w:basedOn w:val="a0"/>
    <w:uiPriority w:val="99"/>
    <w:semiHidden/>
    <w:unhideWhenUsed/>
    <w:qFormat/>
    <w:rPr>
      <w:sz w:val="21"/>
      <w:szCs w:val="21"/>
    </w:rPr>
  </w:style>
  <w:style w:type="character" w:styleId="af0">
    <w:name w:val="footnote reference"/>
    <w:basedOn w:val="a0"/>
    <w:uiPriority w:val="99"/>
    <w:semiHidden/>
    <w:unhideWhenUsed/>
    <w:rPr>
      <w:vertAlign w:val="superscript"/>
    </w:rPr>
  </w:style>
  <w:style w:type="paragraph" w:styleId="af1">
    <w:name w:val="List Paragraph"/>
    <w:basedOn w:val="a"/>
    <w:uiPriority w:val="34"/>
    <w:qFormat/>
    <w:pPr>
      <w:ind w:firstLineChars="200" w:firstLine="420"/>
    </w:pPr>
  </w:style>
  <w:style w:type="paragraph" w:styleId="af2">
    <w:name w:val="No Spacing"/>
    <w:link w:val="af3"/>
    <w:uiPriority w:val="1"/>
    <w:qFormat/>
    <w:rPr>
      <w:sz w:val="22"/>
      <w:szCs w:val="22"/>
    </w:rPr>
  </w:style>
  <w:style w:type="character" w:customStyle="1" w:styleId="af3">
    <w:name w:val="无间隔 字符"/>
    <w:basedOn w:val="a0"/>
    <w:link w:val="af2"/>
    <w:uiPriority w:val="1"/>
    <w:rPr>
      <w:kern w:val="0"/>
      <w:sz w:val="22"/>
    </w:rPr>
  </w:style>
  <w:style w:type="character" w:customStyle="1" w:styleId="10">
    <w:name w:val="标题 1 字符"/>
    <w:basedOn w:val="a0"/>
    <w:link w:val="1"/>
    <w:uiPriority w:val="9"/>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a4">
    <w:name w:val="批注文字 字符"/>
    <w:basedOn w:val="a0"/>
    <w:link w:val="a3"/>
    <w:uiPriority w:val="99"/>
    <w:semiHidden/>
  </w:style>
  <w:style w:type="character" w:customStyle="1" w:styleId="ad">
    <w:name w:val="批注主题 字符"/>
    <w:basedOn w:val="a4"/>
    <w:link w:val="ac"/>
    <w:uiPriority w:val="99"/>
    <w:semiHidden/>
    <w:rPr>
      <w:b/>
      <w:bCs/>
    </w:rPr>
  </w:style>
  <w:style w:type="character" w:customStyle="1" w:styleId="a6">
    <w:name w:val="批注框文本 字符"/>
    <w:basedOn w:val="a0"/>
    <w:link w:val="a5"/>
    <w:uiPriority w:val="99"/>
    <w:semiHidden/>
    <w:rPr>
      <w:sz w:val="18"/>
      <w:szCs w:val="18"/>
    </w:rPr>
  </w:style>
  <w:style w:type="character" w:customStyle="1" w:styleId="texhtml">
    <w:name w:val="texhtml"/>
    <w:basedOn w:val="a0"/>
  </w:style>
  <w:style w:type="character" w:styleId="af4">
    <w:name w:val="Placeholder Text"/>
    <w:basedOn w:val="a0"/>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754404">
      <w:bodyDiv w:val="1"/>
      <w:marLeft w:val="0"/>
      <w:marRight w:val="0"/>
      <w:marTop w:val="0"/>
      <w:marBottom w:val="0"/>
      <w:divBdr>
        <w:top w:val="none" w:sz="0" w:space="0" w:color="auto"/>
        <w:left w:val="none" w:sz="0" w:space="0" w:color="auto"/>
        <w:bottom w:val="none" w:sz="0" w:space="0" w:color="auto"/>
        <w:right w:val="none" w:sz="0" w:space="0" w:color="auto"/>
      </w:divBdr>
    </w:div>
    <w:div w:id="1026832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diagramData" Target="diagrams/data2.xml"/><Relationship Id="rId42" Type="http://schemas.openxmlformats.org/officeDocument/2006/relationships/image" Target="media/image9.png"/><Relationship Id="rId63" Type="http://schemas.openxmlformats.org/officeDocument/2006/relationships/image" Target="media/image30.png"/><Relationship Id="rId84" Type="http://schemas.microsoft.com/office/2007/relationships/diagramDrawing" Target="diagrams/drawing5.xml"/><Relationship Id="rId138" Type="http://schemas.openxmlformats.org/officeDocument/2006/relationships/image" Target="media/image100.png"/><Relationship Id="rId107" Type="http://schemas.openxmlformats.org/officeDocument/2006/relationships/image" Target="media/image69.png"/><Relationship Id="rId11" Type="http://schemas.microsoft.com/office/2011/relationships/commentsExtended" Target="commentsExtended.xml"/><Relationship Id="rId32" Type="http://schemas.openxmlformats.org/officeDocument/2006/relationships/diagramLayout" Target="diagrams/layout3.xm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styles" Target="styles.xml"/><Relationship Id="rId95" Type="http://schemas.openxmlformats.org/officeDocument/2006/relationships/image" Target="media/image57.png"/><Relationship Id="rId22" Type="http://schemas.openxmlformats.org/officeDocument/2006/relationships/diagramLayout" Target="diagrams/layout2.xml"/><Relationship Id="rId27"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diagramData" Target="diagrams/data5.xml"/><Relationship Id="rId85" Type="http://schemas.openxmlformats.org/officeDocument/2006/relationships/image" Target="media/image47.png"/><Relationship Id="rId150" Type="http://schemas.openxmlformats.org/officeDocument/2006/relationships/footer" Target="footer1.xml"/><Relationship Id="rId12" Type="http://schemas.microsoft.com/office/2016/09/relationships/commentsIds" Target="commentsIds.xml"/><Relationship Id="rId17" Type="http://schemas.openxmlformats.org/officeDocument/2006/relationships/diagramLayout" Target="diagrams/layout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59" Type="http://schemas.openxmlformats.org/officeDocument/2006/relationships/image" Target="media/image26.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diagramQuickStyle" Target="diagrams/quickStyle2.xml"/><Relationship Id="rId28" Type="http://schemas.openxmlformats.org/officeDocument/2006/relationships/image" Target="media/image5.png"/><Relationship Id="rId49" Type="http://schemas.openxmlformats.org/officeDocument/2006/relationships/image" Target="media/image16.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diagramLayout" Target="diagrams/layout5.xml"/><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fontTable" Target="fontTable.xml"/><Relationship Id="rId13" Type="http://schemas.openxmlformats.org/officeDocument/2006/relationships/hyperlink" Target="https://rqams.ricequant.com/ams/login" TargetMode="External"/><Relationship Id="rId18" Type="http://schemas.openxmlformats.org/officeDocument/2006/relationships/diagramQuickStyle" Target="diagrams/quickStyle1.xml"/><Relationship Id="rId39" Type="http://schemas.openxmlformats.org/officeDocument/2006/relationships/diagramColors" Target="diagrams/colors4.xml"/><Relationship Id="rId109" Type="http://schemas.openxmlformats.org/officeDocument/2006/relationships/image" Target="media/image71.png"/><Relationship Id="rId34" Type="http://schemas.openxmlformats.org/officeDocument/2006/relationships/diagramColors" Target="diagrams/colors3.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diagramColors" Target="diagrams/colors2.xml"/><Relationship Id="rId40" Type="http://schemas.microsoft.com/office/2007/relationships/diagramDrawing" Target="diagrams/drawing4.xml"/><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28.png"/><Relationship Id="rId82" Type="http://schemas.openxmlformats.org/officeDocument/2006/relationships/diagramQuickStyle" Target="diagrams/quickStyle5.xml"/><Relationship Id="rId152" Type="http://schemas.microsoft.com/office/2011/relationships/people" Target="people.xml"/><Relationship Id="rId19" Type="http://schemas.openxmlformats.org/officeDocument/2006/relationships/diagramColors" Target="diagrams/colors1.xml"/><Relationship Id="rId14" Type="http://schemas.openxmlformats.org/officeDocument/2006/relationships/image" Target="media/image1.png"/><Relationship Id="rId30" Type="http://schemas.openxmlformats.org/officeDocument/2006/relationships/image" Target="media/image7.png"/><Relationship Id="rId35" Type="http://schemas.microsoft.com/office/2007/relationships/diagramDrawing" Target="diagrams/drawing3.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78.png"/><Relationship Id="rId137" Type="http://schemas.openxmlformats.org/officeDocument/2006/relationships/image" Target="media/image99.png"/><Relationship Id="rId20" Type="http://schemas.microsoft.com/office/2007/relationships/diagramDrawing" Target="diagrams/drawing1.xm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diagramColors" Target="diagrams/colors5.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diagramData" Target="diagrams/data4.xml"/><Relationship Id="rId57" Type="http://schemas.openxmlformats.org/officeDocument/2006/relationships/image" Target="media/image24.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comments" Target="comments.xml"/><Relationship Id="rId31" Type="http://schemas.openxmlformats.org/officeDocument/2006/relationships/diagramData" Target="diagrams/data3.xm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3.png"/><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6" Type="http://schemas.openxmlformats.org/officeDocument/2006/relationships/diagramData" Target="diagrams/data1.xml"/><Relationship Id="rId37" Type="http://schemas.openxmlformats.org/officeDocument/2006/relationships/diagramLayout" Target="diagrams/layout4.xml"/><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80FAD08-BEED-404A-882C-879F4B5D60B9}" type="doc">
      <dgm:prSet loTypeId="urn:microsoft.com/office/officeart/2009/3/layout/HorizontalOrganizationChart#1" loCatId="hierarchy" qsTypeId="urn:microsoft.com/office/officeart/2005/8/quickstyle/simple1#1" qsCatId="simple" csTypeId="urn:microsoft.com/office/officeart/2005/8/colors/accent1_2#1" csCatId="accent1" phldr="1"/>
      <dgm:spPr/>
      <dgm:t>
        <a:bodyPr/>
        <a:lstStyle/>
        <a:p>
          <a:endParaRPr lang="zh-CN" altLang="en-US"/>
        </a:p>
      </dgm:t>
    </dgm:pt>
    <dgm:pt modelId="{1537D487-7086-4C9F-B2F1-54884097138F}">
      <dgm:prSet phldrT="[文本]"/>
      <dgm:spPr>
        <a:solidFill>
          <a:srgbClr val="C00000"/>
        </a:solidFill>
      </dgm:spPr>
      <dgm:t>
        <a:bodyPr/>
        <a:lstStyle/>
        <a:p>
          <a:r>
            <a:rPr lang="en-US" altLang="zh-CN"/>
            <a:t>AMS</a:t>
          </a:r>
          <a:endParaRPr lang="zh-CN" altLang="en-US"/>
        </a:p>
      </dgm:t>
    </dgm:pt>
    <dgm:pt modelId="{616C928B-B25F-4781-9409-2B96B060E149}" type="parTrans" cxnId="{49E8B151-A5CB-4B5B-B869-4A86F3CE1D83}">
      <dgm:prSet/>
      <dgm:spPr/>
      <dgm:t>
        <a:bodyPr/>
        <a:lstStyle/>
        <a:p>
          <a:endParaRPr lang="zh-CN" altLang="en-US"/>
        </a:p>
      </dgm:t>
    </dgm:pt>
    <dgm:pt modelId="{1882CFFF-733B-4038-BF3C-AE6D6A85A759}" type="sibTrans" cxnId="{49E8B151-A5CB-4B5B-B869-4A86F3CE1D83}">
      <dgm:prSet/>
      <dgm:spPr/>
      <dgm:t>
        <a:bodyPr/>
        <a:lstStyle/>
        <a:p>
          <a:endParaRPr lang="zh-CN" altLang="en-US"/>
        </a:p>
      </dgm:t>
    </dgm:pt>
    <dgm:pt modelId="{19FCAF1C-A7EE-41E1-92D3-088048E7DA92}">
      <dgm:prSet phldrT="[文本]"/>
      <dgm:spPr>
        <a:solidFill>
          <a:schemeClr val="accent2"/>
        </a:solidFill>
      </dgm:spPr>
      <dgm:t>
        <a:bodyPr/>
        <a:lstStyle/>
        <a:p>
          <a:r>
            <a:rPr lang="zh-CN" altLang="en-US"/>
            <a:t>组合分析</a:t>
          </a:r>
        </a:p>
      </dgm:t>
    </dgm:pt>
    <dgm:pt modelId="{0ADD1E5D-38F6-46A3-8764-03759CF79703}" type="parTrans" cxnId="{8A909B28-F2F5-41AB-9513-7FC164E430FC}">
      <dgm:prSet/>
      <dgm:spPr/>
      <dgm:t>
        <a:bodyPr/>
        <a:lstStyle/>
        <a:p>
          <a:endParaRPr lang="zh-CN" altLang="en-US"/>
        </a:p>
      </dgm:t>
    </dgm:pt>
    <dgm:pt modelId="{4FE68647-73E9-46B3-827F-4B0F8095B046}" type="sibTrans" cxnId="{8A909B28-F2F5-41AB-9513-7FC164E430FC}">
      <dgm:prSet/>
      <dgm:spPr/>
      <dgm:t>
        <a:bodyPr/>
        <a:lstStyle/>
        <a:p>
          <a:endParaRPr lang="zh-CN" altLang="en-US"/>
        </a:p>
      </dgm:t>
    </dgm:pt>
    <dgm:pt modelId="{36EC3049-6333-4B14-A435-5BC55DCEBE55}">
      <dgm:prSet phldrT="[文本]"/>
      <dgm:spPr>
        <a:solidFill>
          <a:schemeClr val="accent2"/>
        </a:solidFill>
      </dgm:spPr>
      <dgm:t>
        <a:bodyPr/>
        <a:lstStyle/>
        <a:p>
          <a:r>
            <a:rPr lang="zh-CN" altLang="en-US"/>
            <a:t>组合管理</a:t>
          </a:r>
        </a:p>
      </dgm:t>
    </dgm:pt>
    <dgm:pt modelId="{E56BF583-275D-4190-9700-A14A19BAEB69}" type="parTrans" cxnId="{EE0C84AE-06F9-48FF-9C29-1CC6F376FCB9}">
      <dgm:prSet/>
      <dgm:spPr/>
      <dgm:t>
        <a:bodyPr/>
        <a:lstStyle/>
        <a:p>
          <a:endParaRPr lang="zh-CN" altLang="en-US"/>
        </a:p>
      </dgm:t>
    </dgm:pt>
    <dgm:pt modelId="{772ABA0B-D44C-4B29-BB34-827516CB65D8}" type="sibTrans" cxnId="{EE0C84AE-06F9-48FF-9C29-1CC6F376FCB9}">
      <dgm:prSet/>
      <dgm:spPr/>
      <dgm:t>
        <a:bodyPr/>
        <a:lstStyle/>
        <a:p>
          <a:endParaRPr lang="zh-CN" altLang="en-US"/>
        </a:p>
      </dgm:t>
    </dgm:pt>
    <dgm:pt modelId="{6B2B1D8F-05A8-43ED-A887-1E2E070ABF3A}">
      <dgm:prSet phldrT="[文本]"/>
      <dgm:spPr/>
      <dgm:t>
        <a:bodyPr/>
        <a:lstStyle/>
        <a:p>
          <a:r>
            <a:rPr lang="zh-CN" altLang="en-US"/>
            <a:t>组合分析</a:t>
          </a:r>
        </a:p>
      </dgm:t>
    </dgm:pt>
    <dgm:pt modelId="{D783CA0C-F918-40EC-82F4-7020C67ACB1B}" type="parTrans" cxnId="{E5133FA6-25F3-4A2A-B12E-D94B3FCF5130}">
      <dgm:prSet/>
      <dgm:spPr/>
      <dgm:t>
        <a:bodyPr/>
        <a:lstStyle/>
        <a:p>
          <a:endParaRPr lang="zh-CN" altLang="en-US"/>
        </a:p>
      </dgm:t>
    </dgm:pt>
    <dgm:pt modelId="{2ED0440B-9BF9-46D8-8BA1-1A2A8303A474}" type="sibTrans" cxnId="{E5133FA6-25F3-4A2A-B12E-D94B3FCF5130}">
      <dgm:prSet/>
      <dgm:spPr/>
      <dgm:t>
        <a:bodyPr/>
        <a:lstStyle/>
        <a:p>
          <a:endParaRPr lang="zh-CN" altLang="en-US"/>
        </a:p>
      </dgm:t>
    </dgm:pt>
    <dgm:pt modelId="{AC0163FF-CF6F-4FC0-AF84-EFBC67FBB8C2}">
      <dgm:prSet phldrT="[文本]"/>
      <dgm:spPr/>
      <dgm:t>
        <a:bodyPr/>
        <a:lstStyle/>
        <a:p>
          <a:r>
            <a:rPr lang="zh-CN" altLang="en-US"/>
            <a:t>绩效分析</a:t>
          </a:r>
        </a:p>
      </dgm:t>
    </dgm:pt>
    <dgm:pt modelId="{C9C7A475-6C0A-4BD6-BCE2-5336F242272B}" type="parTrans" cxnId="{DEBB4E6E-7BE3-43D8-8A05-8D326A9CA50B}">
      <dgm:prSet/>
      <dgm:spPr/>
      <dgm:t>
        <a:bodyPr/>
        <a:lstStyle/>
        <a:p>
          <a:endParaRPr lang="zh-CN" altLang="en-US"/>
        </a:p>
      </dgm:t>
    </dgm:pt>
    <dgm:pt modelId="{56E56A22-CB9D-466F-A51D-F07085DBBCCB}" type="sibTrans" cxnId="{DEBB4E6E-7BE3-43D8-8A05-8D326A9CA50B}">
      <dgm:prSet/>
      <dgm:spPr/>
      <dgm:t>
        <a:bodyPr/>
        <a:lstStyle/>
        <a:p>
          <a:endParaRPr lang="zh-CN" altLang="en-US"/>
        </a:p>
      </dgm:t>
    </dgm:pt>
    <dgm:pt modelId="{7BC7B8E5-AF5D-489E-A17E-3A0BFDE558C0}">
      <dgm:prSet phldrT="[文本]"/>
      <dgm:spPr/>
      <dgm:t>
        <a:bodyPr/>
        <a:lstStyle/>
        <a:p>
          <a:r>
            <a:rPr lang="zh-CN" altLang="en-US"/>
            <a:t>组合统计</a:t>
          </a:r>
        </a:p>
      </dgm:t>
    </dgm:pt>
    <dgm:pt modelId="{6D5B9F43-2DF1-47FE-9202-4F70DEA6A6A0}" type="parTrans" cxnId="{31044B15-181B-4715-8E08-AD762943D838}">
      <dgm:prSet/>
      <dgm:spPr/>
      <dgm:t>
        <a:bodyPr/>
        <a:lstStyle/>
        <a:p>
          <a:endParaRPr lang="zh-CN" altLang="en-US"/>
        </a:p>
      </dgm:t>
    </dgm:pt>
    <dgm:pt modelId="{20815694-66BC-4F18-98D0-CBDA36B68782}" type="sibTrans" cxnId="{31044B15-181B-4715-8E08-AD762943D838}">
      <dgm:prSet/>
      <dgm:spPr/>
      <dgm:t>
        <a:bodyPr/>
        <a:lstStyle/>
        <a:p>
          <a:endParaRPr lang="zh-CN" altLang="en-US"/>
        </a:p>
      </dgm:t>
    </dgm:pt>
    <dgm:pt modelId="{235C8D7D-911D-4A79-9FA8-9D5F04E3FEDD}">
      <dgm:prSet phldrT="[文本]"/>
      <dgm:spPr>
        <a:solidFill>
          <a:schemeClr val="bg2">
            <a:lumMod val="75000"/>
          </a:schemeClr>
        </a:solidFill>
      </dgm:spPr>
      <dgm:t>
        <a:bodyPr/>
        <a:lstStyle/>
        <a:p>
          <a:r>
            <a:rPr lang="zh-CN" altLang="en-US"/>
            <a:t>实时监控</a:t>
          </a:r>
        </a:p>
      </dgm:t>
    </dgm:pt>
    <dgm:pt modelId="{10579467-20A2-4F21-B171-297119D33039}" type="parTrans" cxnId="{859C923A-5285-4312-ABFF-5621E99E3471}">
      <dgm:prSet/>
      <dgm:spPr/>
      <dgm:t>
        <a:bodyPr/>
        <a:lstStyle/>
        <a:p>
          <a:endParaRPr lang="zh-CN" altLang="en-US"/>
        </a:p>
      </dgm:t>
    </dgm:pt>
    <dgm:pt modelId="{94DBA46C-17EF-4500-9651-081DB521FCD6}" type="sibTrans" cxnId="{859C923A-5285-4312-ABFF-5621E99E3471}">
      <dgm:prSet/>
      <dgm:spPr/>
      <dgm:t>
        <a:bodyPr/>
        <a:lstStyle/>
        <a:p>
          <a:endParaRPr lang="zh-CN" altLang="en-US"/>
        </a:p>
      </dgm:t>
    </dgm:pt>
    <dgm:pt modelId="{6D530D47-6018-4B95-824F-BE738F45338D}">
      <dgm:prSet phldrT="[文本]"/>
      <dgm:spPr>
        <a:solidFill>
          <a:schemeClr val="bg2">
            <a:lumMod val="75000"/>
          </a:schemeClr>
        </a:solidFill>
      </dgm:spPr>
      <dgm:t>
        <a:bodyPr/>
        <a:lstStyle/>
        <a:p>
          <a:r>
            <a:rPr lang="zh-CN" altLang="en-US"/>
            <a:t>组合报告</a:t>
          </a:r>
        </a:p>
      </dgm:t>
    </dgm:pt>
    <dgm:pt modelId="{E9DBC645-BD27-4FDC-8E3A-A1143C4C43DE}" type="parTrans" cxnId="{37DBBFDB-3167-4974-B213-AC23B549A53E}">
      <dgm:prSet/>
      <dgm:spPr/>
      <dgm:t>
        <a:bodyPr/>
        <a:lstStyle/>
        <a:p>
          <a:endParaRPr lang="zh-CN" altLang="en-US"/>
        </a:p>
      </dgm:t>
    </dgm:pt>
    <dgm:pt modelId="{0FB242A5-FD4A-4ED4-AC4F-D695571B1514}" type="sibTrans" cxnId="{37DBBFDB-3167-4974-B213-AC23B549A53E}">
      <dgm:prSet/>
      <dgm:spPr/>
      <dgm:t>
        <a:bodyPr/>
        <a:lstStyle/>
        <a:p>
          <a:endParaRPr lang="zh-CN" altLang="en-US"/>
        </a:p>
      </dgm:t>
    </dgm:pt>
    <dgm:pt modelId="{BE80831D-CD85-4287-B80D-EE47ABFF9814}">
      <dgm:prSet phldrT="[文本]"/>
      <dgm:spPr>
        <a:solidFill>
          <a:schemeClr val="bg2">
            <a:lumMod val="75000"/>
          </a:schemeClr>
        </a:solidFill>
      </dgm:spPr>
      <dgm:t>
        <a:bodyPr/>
        <a:lstStyle/>
        <a:p>
          <a:r>
            <a:rPr lang="zh-CN" altLang="en-US"/>
            <a:t>资产配置</a:t>
          </a:r>
        </a:p>
      </dgm:t>
    </dgm:pt>
    <dgm:pt modelId="{416387EB-DBE6-4BE4-8E43-FF7613C258E4}" type="parTrans" cxnId="{3A306D6E-9B51-4B4B-A160-A1A6C4AD9A9D}">
      <dgm:prSet/>
      <dgm:spPr/>
      <dgm:t>
        <a:bodyPr/>
        <a:lstStyle/>
        <a:p>
          <a:endParaRPr lang="zh-CN" altLang="en-US"/>
        </a:p>
      </dgm:t>
    </dgm:pt>
    <dgm:pt modelId="{0EBFB155-DF39-4F60-B220-EC857884E3F3}" type="sibTrans" cxnId="{3A306D6E-9B51-4B4B-A160-A1A6C4AD9A9D}">
      <dgm:prSet/>
      <dgm:spPr/>
      <dgm:t>
        <a:bodyPr/>
        <a:lstStyle/>
        <a:p>
          <a:endParaRPr lang="zh-CN" altLang="en-US"/>
        </a:p>
      </dgm:t>
    </dgm:pt>
    <dgm:pt modelId="{DA3A7362-2209-40F8-8E6E-95C7429F4D8B}">
      <dgm:prSet phldrT="[文本]"/>
      <dgm:spPr>
        <a:solidFill>
          <a:schemeClr val="bg2">
            <a:lumMod val="75000"/>
          </a:schemeClr>
        </a:solidFill>
      </dgm:spPr>
      <dgm:t>
        <a:bodyPr/>
        <a:lstStyle/>
        <a:p>
          <a:r>
            <a:rPr lang="zh-CN" altLang="en-US"/>
            <a:t>头寸报表</a:t>
          </a:r>
        </a:p>
      </dgm:t>
    </dgm:pt>
    <dgm:pt modelId="{99C5818F-1E5B-4217-888B-D00B19A4D6D5}" type="parTrans" cxnId="{E2834D79-ABD6-4FC8-991D-675621B7705D}">
      <dgm:prSet/>
      <dgm:spPr/>
      <dgm:t>
        <a:bodyPr/>
        <a:lstStyle/>
        <a:p>
          <a:endParaRPr lang="zh-CN" altLang="en-US"/>
        </a:p>
      </dgm:t>
    </dgm:pt>
    <dgm:pt modelId="{CAD6F48E-60B2-4CDE-A7C7-5B03383E0AB3}" type="sibTrans" cxnId="{E2834D79-ABD6-4FC8-991D-675621B7705D}">
      <dgm:prSet/>
      <dgm:spPr/>
      <dgm:t>
        <a:bodyPr/>
        <a:lstStyle/>
        <a:p>
          <a:endParaRPr lang="zh-CN" altLang="en-US"/>
        </a:p>
      </dgm:t>
    </dgm:pt>
    <dgm:pt modelId="{6D34AE1C-B4FC-42B9-9AAF-4305893A12CA}">
      <dgm:prSet phldrT="[文本]"/>
      <dgm:spPr>
        <a:solidFill>
          <a:schemeClr val="bg2">
            <a:lumMod val="75000"/>
          </a:schemeClr>
        </a:solidFill>
      </dgm:spPr>
      <dgm:t>
        <a:bodyPr/>
        <a:lstStyle/>
        <a:p>
          <a:r>
            <a:rPr lang="zh-CN" altLang="en-US"/>
            <a:t>交易流水 </a:t>
          </a:r>
        </a:p>
      </dgm:t>
    </dgm:pt>
    <dgm:pt modelId="{4D2D21A3-2382-4DC0-9C4B-B8AD82B76A07}" type="parTrans" cxnId="{9310B563-42E4-47CF-9E1F-93AC46D8DC94}">
      <dgm:prSet/>
      <dgm:spPr/>
      <dgm:t>
        <a:bodyPr/>
        <a:lstStyle/>
        <a:p>
          <a:endParaRPr lang="zh-CN" altLang="en-US"/>
        </a:p>
      </dgm:t>
    </dgm:pt>
    <dgm:pt modelId="{1B329A31-818F-4459-A7B6-2C4C913A8AF5}" type="sibTrans" cxnId="{9310B563-42E4-47CF-9E1F-93AC46D8DC94}">
      <dgm:prSet/>
      <dgm:spPr/>
      <dgm:t>
        <a:bodyPr/>
        <a:lstStyle/>
        <a:p>
          <a:endParaRPr lang="zh-CN" altLang="en-US"/>
        </a:p>
      </dgm:t>
    </dgm:pt>
    <dgm:pt modelId="{0D354DA1-3D1A-4C39-A26E-F7655D622715}">
      <dgm:prSet phldrT="[文本]"/>
      <dgm:spPr>
        <a:solidFill>
          <a:schemeClr val="bg2">
            <a:lumMod val="75000"/>
          </a:schemeClr>
        </a:solidFill>
      </dgm:spPr>
      <dgm:t>
        <a:bodyPr/>
        <a:lstStyle/>
        <a:p>
          <a:r>
            <a:rPr lang="zh-CN" altLang="en-US"/>
            <a:t>绩效分析</a:t>
          </a:r>
        </a:p>
      </dgm:t>
    </dgm:pt>
    <dgm:pt modelId="{C3431F9F-0321-475D-8AD0-7E238C3ECBD8}" type="parTrans" cxnId="{FD862A2C-7721-4816-BFC6-B52F1AB37056}">
      <dgm:prSet/>
      <dgm:spPr/>
      <dgm:t>
        <a:bodyPr/>
        <a:lstStyle/>
        <a:p>
          <a:endParaRPr lang="zh-CN" altLang="en-US"/>
        </a:p>
      </dgm:t>
    </dgm:pt>
    <dgm:pt modelId="{8EA80FAA-FB8A-4818-B8A3-06A943709012}" type="sibTrans" cxnId="{FD862A2C-7721-4816-BFC6-B52F1AB37056}">
      <dgm:prSet/>
      <dgm:spPr/>
      <dgm:t>
        <a:bodyPr/>
        <a:lstStyle/>
        <a:p>
          <a:endParaRPr lang="zh-CN" altLang="en-US"/>
        </a:p>
      </dgm:t>
    </dgm:pt>
    <dgm:pt modelId="{2830F861-0BA0-4303-B2F0-D299BDFCDD1C}">
      <dgm:prSet phldrT="[文本]"/>
      <dgm:spPr>
        <a:solidFill>
          <a:schemeClr val="bg2">
            <a:lumMod val="75000"/>
          </a:schemeClr>
        </a:solidFill>
      </dgm:spPr>
      <dgm:t>
        <a:bodyPr/>
        <a:lstStyle/>
        <a:p>
          <a:r>
            <a:rPr lang="zh-CN" altLang="en-US"/>
            <a:t>风险分析</a:t>
          </a:r>
        </a:p>
      </dgm:t>
    </dgm:pt>
    <dgm:pt modelId="{2326D3B4-1614-4741-8CE2-3D3EEA9E8C0E}" type="parTrans" cxnId="{F0020680-9401-4DC3-8F1A-EFA5E7761AAC}">
      <dgm:prSet/>
      <dgm:spPr/>
      <dgm:t>
        <a:bodyPr/>
        <a:lstStyle/>
        <a:p>
          <a:endParaRPr lang="zh-CN" altLang="en-US"/>
        </a:p>
      </dgm:t>
    </dgm:pt>
    <dgm:pt modelId="{4FE94E01-0BAE-40C8-8D09-980E5DFA3483}" type="sibTrans" cxnId="{F0020680-9401-4DC3-8F1A-EFA5E7761AAC}">
      <dgm:prSet/>
      <dgm:spPr/>
      <dgm:t>
        <a:bodyPr/>
        <a:lstStyle/>
        <a:p>
          <a:endParaRPr lang="zh-CN" altLang="en-US"/>
        </a:p>
      </dgm:t>
    </dgm:pt>
    <dgm:pt modelId="{3DC39D0C-D3F0-4C92-B82B-DA44AD3E4329}">
      <dgm:prSet phldrT="[文本]"/>
      <dgm:spPr>
        <a:solidFill>
          <a:schemeClr val="bg2">
            <a:lumMod val="75000"/>
          </a:schemeClr>
        </a:solidFill>
      </dgm:spPr>
      <dgm:t>
        <a:bodyPr/>
        <a:lstStyle/>
        <a:p>
          <a:r>
            <a:rPr lang="zh-CN" altLang="en-US"/>
            <a:t>产品全景</a:t>
          </a:r>
        </a:p>
      </dgm:t>
    </dgm:pt>
    <dgm:pt modelId="{68C40C8E-2DDC-4665-87DC-FB6ACE79ED75}" type="parTrans" cxnId="{157714BA-AFBF-4568-99BD-495FBD32E26D}">
      <dgm:prSet/>
      <dgm:spPr/>
      <dgm:t>
        <a:bodyPr/>
        <a:lstStyle/>
        <a:p>
          <a:endParaRPr lang="zh-CN" altLang="en-US"/>
        </a:p>
      </dgm:t>
    </dgm:pt>
    <dgm:pt modelId="{50214796-8B5C-4E0C-B4A2-B500D84E86CF}" type="sibTrans" cxnId="{157714BA-AFBF-4568-99BD-495FBD32E26D}">
      <dgm:prSet/>
      <dgm:spPr/>
      <dgm:t>
        <a:bodyPr/>
        <a:lstStyle/>
        <a:p>
          <a:endParaRPr lang="zh-CN" altLang="en-US"/>
        </a:p>
      </dgm:t>
    </dgm:pt>
    <dgm:pt modelId="{712B91EC-A3CF-4920-862A-56AA8559573B}">
      <dgm:prSet phldrT="[文本]"/>
      <dgm:spPr>
        <a:solidFill>
          <a:schemeClr val="bg2">
            <a:lumMod val="75000"/>
          </a:schemeClr>
        </a:solidFill>
      </dgm:spPr>
      <dgm:t>
        <a:bodyPr/>
        <a:lstStyle/>
        <a:p>
          <a:r>
            <a:rPr lang="zh-CN" altLang="en-US"/>
            <a:t>持仓全景</a:t>
          </a:r>
        </a:p>
      </dgm:t>
    </dgm:pt>
    <dgm:pt modelId="{7C0F699C-BDF6-4CDA-A9C9-1B494F19914E}" type="parTrans" cxnId="{5CB041DE-0A9C-4EFB-A98C-1C2081D83480}">
      <dgm:prSet/>
      <dgm:spPr/>
      <dgm:t>
        <a:bodyPr/>
        <a:lstStyle/>
        <a:p>
          <a:endParaRPr lang="zh-CN" altLang="en-US"/>
        </a:p>
      </dgm:t>
    </dgm:pt>
    <dgm:pt modelId="{9F74C140-7ECF-4F74-A669-F1D36CC978F3}" type="sibTrans" cxnId="{5CB041DE-0A9C-4EFB-A98C-1C2081D83480}">
      <dgm:prSet/>
      <dgm:spPr/>
      <dgm:t>
        <a:bodyPr/>
        <a:lstStyle/>
        <a:p>
          <a:endParaRPr lang="zh-CN" altLang="en-US"/>
        </a:p>
      </dgm:t>
    </dgm:pt>
    <dgm:pt modelId="{AE2BDE4E-BA7C-4A39-9411-8E202A31F35E}">
      <dgm:prSet phldrT="[文本]"/>
      <dgm:spPr/>
      <dgm:t>
        <a:bodyPr/>
        <a:lstStyle/>
        <a:p>
          <a:r>
            <a:rPr lang="zh-CN" altLang="en-US"/>
            <a:t>交易流水导入</a:t>
          </a:r>
        </a:p>
      </dgm:t>
    </dgm:pt>
    <dgm:pt modelId="{E04471B9-4F6F-4E13-93B9-8127A4D2ABAF}" type="parTrans" cxnId="{D5119D35-E303-4998-84A7-E1004AF0777D}">
      <dgm:prSet/>
      <dgm:spPr/>
      <dgm:t>
        <a:bodyPr/>
        <a:lstStyle/>
        <a:p>
          <a:endParaRPr lang="zh-CN" altLang="en-US"/>
        </a:p>
      </dgm:t>
    </dgm:pt>
    <dgm:pt modelId="{F4044D6E-1047-40C4-AC87-99A14E7B2570}" type="sibTrans" cxnId="{D5119D35-E303-4998-84A7-E1004AF0777D}">
      <dgm:prSet/>
      <dgm:spPr/>
      <dgm:t>
        <a:bodyPr/>
        <a:lstStyle/>
        <a:p>
          <a:endParaRPr lang="zh-CN" altLang="en-US"/>
        </a:p>
      </dgm:t>
    </dgm:pt>
    <dgm:pt modelId="{B4B99838-C864-43DA-A855-1A1CB2C2EFF5}">
      <dgm:prSet phldrT="[文本]"/>
      <dgm:spPr/>
      <dgm:t>
        <a:bodyPr/>
        <a:lstStyle/>
        <a:p>
          <a:r>
            <a:rPr lang="zh-CN" altLang="en-US"/>
            <a:t>组合管理</a:t>
          </a:r>
        </a:p>
      </dgm:t>
    </dgm:pt>
    <dgm:pt modelId="{A75C2E60-F946-43FB-BA6F-8E33F8174372}" type="parTrans" cxnId="{2CCA35C5-7C54-4565-B657-A8A909E28606}">
      <dgm:prSet/>
      <dgm:spPr/>
      <dgm:t>
        <a:bodyPr/>
        <a:lstStyle/>
        <a:p>
          <a:endParaRPr lang="zh-CN" altLang="en-US"/>
        </a:p>
      </dgm:t>
    </dgm:pt>
    <dgm:pt modelId="{B8E2EB39-AB2C-499A-9865-09FCCAEB27FB}" type="sibTrans" cxnId="{2CCA35C5-7C54-4565-B657-A8A909E28606}">
      <dgm:prSet/>
      <dgm:spPr/>
      <dgm:t>
        <a:bodyPr/>
        <a:lstStyle/>
        <a:p>
          <a:endParaRPr lang="zh-CN" altLang="en-US"/>
        </a:p>
      </dgm:t>
    </dgm:pt>
    <dgm:pt modelId="{96A9C8EB-EFEB-4A9F-BAEB-362EE86C2D15}">
      <dgm:prSet phldrT="[文本]"/>
      <dgm:spPr/>
      <dgm:t>
        <a:bodyPr/>
        <a:lstStyle/>
        <a:p>
          <a:r>
            <a:rPr lang="zh-CN" altLang="en-US"/>
            <a:t>资产单元管理</a:t>
          </a:r>
        </a:p>
      </dgm:t>
    </dgm:pt>
    <dgm:pt modelId="{8A48AFDA-3A0C-4FE5-90E0-3A8243F00646}" type="parTrans" cxnId="{F9E953F1-5838-4CA4-B1C3-564A866148F1}">
      <dgm:prSet/>
      <dgm:spPr/>
      <dgm:t>
        <a:bodyPr/>
        <a:lstStyle/>
        <a:p>
          <a:endParaRPr lang="zh-CN" altLang="en-US"/>
        </a:p>
      </dgm:t>
    </dgm:pt>
    <dgm:pt modelId="{BB989432-BBDE-44E8-A6CC-DB8D269CEE07}" type="sibTrans" cxnId="{F9E953F1-5838-4CA4-B1C3-564A866148F1}">
      <dgm:prSet/>
      <dgm:spPr/>
      <dgm:t>
        <a:bodyPr/>
        <a:lstStyle/>
        <a:p>
          <a:endParaRPr lang="zh-CN" altLang="en-US"/>
        </a:p>
      </dgm:t>
    </dgm:pt>
    <dgm:pt modelId="{A9BE1E87-BB78-4050-8122-3FA928174425}">
      <dgm:prSet phldrT="[文本]"/>
      <dgm:spPr/>
      <dgm:t>
        <a:bodyPr/>
        <a:lstStyle/>
        <a:p>
          <a:r>
            <a:rPr lang="zh-CN" altLang="en-US"/>
            <a:t>交易手动录入</a:t>
          </a:r>
        </a:p>
      </dgm:t>
    </dgm:pt>
    <dgm:pt modelId="{0A8EB00B-4468-4D02-BF72-6C06F09BFD3D}" type="parTrans" cxnId="{263A84B8-4313-457E-93DE-D3CB0CAC5A1B}">
      <dgm:prSet/>
      <dgm:spPr/>
      <dgm:t>
        <a:bodyPr/>
        <a:lstStyle/>
        <a:p>
          <a:endParaRPr lang="zh-CN" altLang="en-US"/>
        </a:p>
      </dgm:t>
    </dgm:pt>
    <dgm:pt modelId="{B6E2B2EC-FC05-466E-B454-78C809BB60E5}" type="sibTrans" cxnId="{263A84B8-4313-457E-93DE-D3CB0CAC5A1B}">
      <dgm:prSet/>
      <dgm:spPr/>
      <dgm:t>
        <a:bodyPr/>
        <a:lstStyle/>
        <a:p>
          <a:endParaRPr lang="zh-CN" altLang="en-US"/>
        </a:p>
      </dgm:t>
    </dgm:pt>
    <dgm:pt modelId="{B8EA1BA2-F373-40D7-937F-911BEBE87F44}">
      <dgm:prSet phldrT="[文本]"/>
      <dgm:spPr/>
      <dgm:t>
        <a:bodyPr/>
        <a:lstStyle/>
        <a:p>
          <a:r>
            <a:rPr lang="zh-CN" altLang="en-US"/>
            <a:t>自定义基准</a:t>
          </a:r>
        </a:p>
      </dgm:t>
    </dgm:pt>
    <dgm:pt modelId="{A30603BE-9826-4A79-A7DC-7224C71B355F}" type="parTrans" cxnId="{8A08A355-562F-418A-B53F-35BC1C05FF8A}">
      <dgm:prSet/>
      <dgm:spPr/>
      <dgm:t>
        <a:bodyPr/>
        <a:lstStyle/>
        <a:p>
          <a:endParaRPr lang="zh-CN" altLang="en-US"/>
        </a:p>
      </dgm:t>
    </dgm:pt>
    <dgm:pt modelId="{1EB0E728-6556-42BD-942A-58218D8C51B3}" type="sibTrans" cxnId="{8A08A355-562F-418A-B53F-35BC1C05FF8A}">
      <dgm:prSet/>
      <dgm:spPr/>
      <dgm:t>
        <a:bodyPr/>
        <a:lstStyle/>
        <a:p>
          <a:endParaRPr lang="zh-CN" altLang="en-US"/>
        </a:p>
      </dgm:t>
    </dgm:pt>
    <dgm:pt modelId="{9D40A3B9-0E15-41E9-BEA8-B4F72FA8A5EE}">
      <dgm:prSet phldrT="[文本]"/>
      <dgm:spPr>
        <a:solidFill>
          <a:schemeClr val="accent2"/>
        </a:solidFill>
      </dgm:spPr>
      <dgm:t>
        <a:bodyPr/>
        <a:lstStyle/>
        <a:p>
          <a:r>
            <a:rPr lang="zh-CN" altLang="en-US"/>
            <a:t>概览</a:t>
          </a:r>
        </a:p>
      </dgm:t>
    </dgm:pt>
    <dgm:pt modelId="{226DD1AF-23E8-4261-932E-AEAF844A9AC9}" type="parTrans" cxnId="{356205D8-E4E4-438C-A7A9-5129FEA1230C}">
      <dgm:prSet/>
      <dgm:spPr/>
      <dgm:t>
        <a:bodyPr/>
        <a:lstStyle/>
        <a:p>
          <a:endParaRPr lang="zh-CN" altLang="en-US"/>
        </a:p>
      </dgm:t>
    </dgm:pt>
    <dgm:pt modelId="{94137B7E-CB89-48B4-B870-220FB6F13523}" type="sibTrans" cxnId="{356205D8-E4E4-438C-A7A9-5129FEA1230C}">
      <dgm:prSet/>
      <dgm:spPr/>
      <dgm:t>
        <a:bodyPr/>
        <a:lstStyle/>
        <a:p>
          <a:endParaRPr lang="zh-CN" altLang="en-US"/>
        </a:p>
      </dgm:t>
    </dgm:pt>
    <dgm:pt modelId="{6534AD26-7826-4D9C-A093-24A63CD69BE5}">
      <dgm:prSet phldrT="[文本]"/>
      <dgm:spPr>
        <a:solidFill>
          <a:schemeClr val="bg2">
            <a:lumMod val="75000"/>
          </a:schemeClr>
        </a:solidFill>
      </dgm:spPr>
      <dgm:t>
        <a:bodyPr/>
        <a:lstStyle/>
        <a:p>
          <a:r>
            <a:rPr lang="zh-CN" altLang="en-US"/>
            <a:t>情景分析</a:t>
          </a:r>
        </a:p>
      </dgm:t>
    </dgm:pt>
    <dgm:pt modelId="{7ACDCCFD-E24A-4E2D-BDAA-6BB8704F8DC8}" type="parTrans" cxnId="{33526329-7378-41BB-B4B1-AF4630C9352B}">
      <dgm:prSet/>
      <dgm:spPr/>
      <dgm:t>
        <a:bodyPr/>
        <a:lstStyle/>
        <a:p>
          <a:endParaRPr lang="zh-CN" altLang="en-US"/>
        </a:p>
      </dgm:t>
    </dgm:pt>
    <dgm:pt modelId="{28655B12-7CE0-4ACC-B9DB-23671C825EC4}" type="sibTrans" cxnId="{33526329-7378-41BB-B4B1-AF4630C9352B}">
      <dgm:prSet/>
      <dgm:spPr/>
      <dgm:t>
        <a:bodyPr/>
        <a:lstStyle/>
        <a:p>
          <a:endParaRPr lang="zh-CN" altLang="en-US"/>
        </a:p>
      </dgm:t>
    </dgm:pt>
    <dgm:pt modelId="{39B62697-1C35-4BE5-8FBD-57E689F5AFAE}">
      <dgm:prSet phldrT="[文本]"/>
      <dgm:spPr/>
      <dgm:t>
        <a:bodyPr/>
        <a:lstStyle/>
        <a:p>
          <a:r>
            <a:rPr lang="zh-CN" altLang="en-US"/>
            <a:t>公允价格调整</a:t>
          </a:r>
        </a:p>
      </dgm:t>
    </dgm:pt>
    <dgm:pt modelId="{41E27CDA-C63D-46F1-90F5-9FFB183DB652}" type="parTrans" cxnId="{0AF681C4-151C-49F3-A0A5-BD529BDA57F1}">
      <dgm:prSet/>
      <dgm:spPr/>
      <dgm:t>
        <a:bodyPr/>
        <a:lstStyle/>
        <a:p>
          <a:endParaRPr lang="zh-CN" altLang="en-US"/>
        </a:p>
      </dgm:t>
    </dgm:pt>
    <dgm:pt modelId="{B76DD41B-743A-48AE-BA47-91F112364F9A}" type="sibTrans" cxnId="{0AF681C4-151C-49F3-A0A5-BD529BDA57F1}">
      <dgm:prSet/>
      <dgm:spPr/>
      <dgm:t>
        <a:bodyPr/>
        <a:lstStyle/>
        <a:p>
          <a:endParaRPr lang="zh-CN" altLang="en-US"/>
        </a:p>
      </dgm:t>
    </dgm:pt>
    <dgm:pt modelId="{869708BD-2E7C-4018-9780-DFCB7EB30EF8}" type="pres">
      <dgm:prSet presAssocID="{680FAD08-BEED-404A-882C-879F4B5D60B9}" presName="hierChild1" presStyleCnt="0">
        <dgm:presLayoutVars>
          <dgm:orgChart val="1"/>
          <dgm:chPref val="1"/>
          <dgm:dir/>
          <dgm:animOne val="branch"/>
          <dgm:animLvl val="lvl"/>
          <dgm:resizeHandles/>
        </dgm:presLayoutVars>
      </dgm:prSet>
      <dgm:spPr/>
    </dgm:pt>
    <dgm:pt modelId="{69E73C79-ECC2-401A-9B75-AAD21B9AA9D7}" type="pres">
      <dgm:prSet presAssocID="{1537D487-7086-4C9F-B2F1-54884097138F}" presName="hierRoot1" presStyleCnt="0">
        <dgm:presLayoutVars>
          <dgm:hierBranch val="init"/>
        </dgm:presLayoutVars>
      </dgm:prSet>
      <dgm:spPr/>
    </dgm:pt>
    <dgm:pt modelId="{CF7CE3DE-B49A-41BA-A0E5-812DD389CE19}" type="pres">
      <dgm:prSet presAssocID="{1537D487-7086-4C9F-B2F1-54884097138F}" presName="rootComposite1" presStyleCnt="0"/>
      <dgm:spPr/>
    </dgm:pt>
    <dgm:pt modelId="{EC353646-7291-4064-8589-DAA2772CB11F}" type="pres">
      <dgm:prSet presAssocID="{1537D487-7086-4C9F-B2F1-54884097138F}" presName="rootText1" presStyleLbl="node0" presStyleIdx="0" presStyleCnt="1">
        <dgm:presLayoutVars>
          <dgm:chPref val="3"/>
        </dgm:presLayoutVars>
      </dgm:prSet>
      <dgm:spPr/>
    </dgm:pt>
    <dgm:pt modelId="{DCF5DAA9-8218-4111-A801-3442531B932F}" type="pres">
      <dgm:prSet presAssocID="{1537D487-7086-4C9F-B2F1-54884097138F}" presName="rootConnector1" presStyleLbl="node1" presStyleIdx="0" presStyleCnt="0"/>
      <dgm:spPr/>
    </dgm:pt>
    <dgm:pt modelId="{01E0FED0-8BF2-4C32-B2E9-3C8C829B1F71}" type="pres">
      <dgm:prSet presAssocID="{1537D487-7086-4C9F-B2F1-54884097138F}" presName="hierChild2" presStyleCnt="0"/>
      <dgm:spPr/>
    </dgm:pt>
    <dgm:pt modelId="{F6B56EA7-D7FF-43C4-BB71-0F2D200D22E5}" type="pres">
      <dgm:prSet presAssocID="{226DD1AF-23E8-4261-932E-AEAF844A9AC9}" presName="Name64" presStyleLbl="parChTrans1D2" presStyleIdx="0" presStyleCnt="3"/>
      <dgm:spPr/>
    </dgm:pt>
    <dgm:pt modelId="{19BD3BF4-2552-4818-A876-B0F5BBB1C32C}" type="pres">
      <dgm:prSet presAssocID="{9D40A3B9-0E15-41E9-BEA8-B4F72FA8A5EE}" presName="hierRoot2" presStyleCnt="0">
        <dgm:presLayoutVars>
          <dgm:hierBranch val="init"/>
        </dgm:presLayoutVars>
      </dgm:prSet>
      <dgm:spPr/>
    </dgm:pt>
    <dgm:pt modelId="{1A73378A-8322-45C4-A0CB-2F65D9723DB7}" type="pres">
      <dgm:prSet presAssocID="{9D40A3B9-0E15-41E9-BEA8-B4F72FA8A5EE}" presName="rootComposite" presStyleCnt="0"/>
      <dgm:spPr/>
    </dgm:pt>
    <dgm:pt modelId="{A3F01E7D-96AE-41CE-AE69-DF1AAC3482CD}" type="pres">
      <dgm:prSet presAssocID="{9D40A3B9-0E15-41E9-BEA8-B4F72FA8A5EE}" presName="rootText" presStyleLbl="node2" presStyleIdx="0" presStyleCnt="3">
        <dgm:presLayoutVars>
          <dgm:chPref val="3"/>
        </dgm:presLayoutVars>
      </dgm:prSet>
      <dgm:spPr/>
    </dgm:pt>
    <dgm:pt modelId="{23213CB4-BBE8-46AE-8C0F-024FD97D5798}" type="pres">
      <dgm:prSet presAssocID="{9D40A3B9-0E15-41E9-BEA8-B4F72FA8A5EE}" presName="rootConnector" presStyleLbl="node2" presStyleIdx="0" presStyleCnt="3"/>
      <dgm:spPr/>
    </dgm:pt>
    <dgm:pt modelId="{E8E71B92-4391-4011-9487-925E91876632}" type="pres">
      <dgm:prSet presAssocID="{9D40A3B9-0E15-41E9-BEA8-B4F72FA8A5EE}" presName="hierChild4" presStyleCnt="0"/>
      <dgm:spPr/>
    </dgm:pt>
    <dgm:pt modelId="{1FB24140-835D-45CC-940E-7E4B0403429B}" type="pres">
      <dgm:prSet presAssocID="{9D40A3B9-0E15-41E9-BEA8-B4F72FA8A5EE}" presName="hierChild5" presStyleCnt="0"/>
      <dgm:spPr/>
    </dgm:pt>
    <dgm:pt modelId="{12201485-DEEF-494F-9539-6673C1A0024A}" type="pres">
      <dgm:prSet presAssocID="{0ADD1E5D-38F6-46A3-8764-03759CF79703}" presName="Name64" presStyleLbl="parChTrans1D2" presStyleIdx="1" presStyleCnt="3"/>
      <dgm:spPr/>
    </dgm:pt>
    <dgm:pt modelId="{066A0821-4651-4358-BA45-6E5B81A72E40}" type="pres">
      <dgm:prSet presAssocID="{19FCAF1C-A7EE-41E1-92D3-088048E7DA92}" presName="hierRoot2" presStyleCnt="0">
        <dgm:presLayoutVars>
          <dgm:hierBranch val="init"/>
        </dgm:presLayoutVars>
      </dgm:prSet>
      <dgm:spPr/>
    </dgm:pt>
    <dgm:pt modelId="{3D8EC8EB-0292-4884-A3B2-5B659600CC14}" type="pres">
      <dgm:prSet presAssocID="{19FCAF1C-A7EE-41E1-92D3-088048E7DA92}" presName="rootComposite" presStyleCnt="0"/>
      <dgm:spPr/>
    </dgm:pt>
    <dgm:pt modelId="{9BFAB38C-4E7E-43AA-9255-E0C67BE24D8E}" type="pres">
      <dgm:prSet presAssocID="{19FCAF1C-A7EE-41E1-92D3-088048E7DA92}" presName="rootText" presStyleLbl="node2" presStyleIdx="1" presStyleCnt="3">
        <dgm:presLayoutVars>
          <dgm:chPref val="3"/>
        </dgm:presLayoutVars>
      </dgm:prSet>
      <dgm:spPr/>
    </dgm:pt>
    <dgm:pt modelId="{712619FA-B08E-4DE8-BDC6-0B7A388C2702}" type="pres">
      <dgm:prSet presAssocID="{19FCAF1C-A7EE-41E1-92D3-088048E7DA92}" presName="rootConnector" presStyleLbl="node2" presStyleIdx="1" presStyleCnt="3"/>
      <dgm:spPr/>
    </dgm:pt>
    <dgm:pt modelId="{52CC83A1-C839-418B-81ED-1D7B081A5190}" type="pres">
      <dgm:prSet presAssocID="{19FCAF1C-A7EE-41E1-92D3-088048E7DA92}" presName="hierChild4" presStyleCnt="0"/>
      <dgm:spPr/>
    </dgm:pt>
    <dgm:pt modelId="{B53F748D-BF36-4FBA-9977-EEF8AA6899AF}" type="pres">
      <dgm:prSet presAssocID="{D783CA0C-F918-40EC-82F4-7020C67ACB1B}" presName="Name64" presStyleLbl="parChTrans1D3" presStyleIdx="0" presStyleCnt="9"/>
      <dgm:spPr/>
    </dgm:pt>
    <dgm:pt modelId="{679D1FB0-700D-432A-AAA8-75B34833B0F9}" type="pres">
      <dgm:prSet presAssocID="{6B2B1D8F-05A8-43ED-A887-1E2E070ABF3A}" presName="hierRoot2" presStyleCnt="0">
        <dgm:presLayoutVars>
          <dgm:hierBranch val="init"/>
        </dgm:presLayoutVars>
      </dgm:prSet>
      <dgm:spPr/>
    </dgm:pt>
    <dgm:pt modelId="{A904B16E-3383-4BE1-8124-021843EB3DF6}" type="pres">
      <dgm:prSet presAssocID="{6B2B1D8F-05A8-43ED-A887-1E2E070ABF3A}" presName="rootComposite" presStyleCnt="0"/>
      <dgm:spPr/>
    </dgm:pt>
    <dgm:pt modelId="{E891EB20-3988-41FD-8314-08DA18E72F45}" type="pres">
      <dgm:prSet presAssocID="{6B2B1D8F-05A8-43ED-A887-1E2E070ABF3A}" presName="rootText" presStyleLbl="node3" presStyleIdx="0" presStyleCnt="9">
        <dgm:presLayoutVars>
          <dgm:chPref val="3"/>
        </dgm:presLayoutVars>
      </dgm:prSet>
      <dgm:spPr/>
    </dgm:pt>
    <dgm:pt modelId="{CD978CE3-6653-4F5B-988A-88F09AEF1787}" type="pres">
      <dgm:prSet presAssocID="{6B2B1D8F-05A8-43ED-A887-1E2E070ABF3A}" presName="rootConnector" presStyleLbl="node3" presStyleIdx="0" presStyleCnt="9"/>
      <dgm:spPr/>
    </dgm:pt>
    <dgm:pt modelId="{7F7230B4-BF06-42B9-BCC5-0A44FA9174C5}" type="pres">
      <dgm:prSet presAssocID="{6B2B1D8F-05A8-43ED-A887-1E2E070ABF3A}" presName="hierChild4" presStyleCnt="0"/>
      <dgm:spPr/>
    </dgm:pt>
    <dgm:pt modelId="{677A5520-9C76-4298-AB73-F60132B4F091}" type="pres">
      <dgm:prSet presAssocID="{10579467-20A2-4F21-B171-297119D33039}" presName="Name64" presStyleLbl="parChTrans1D4" presStyleIdx="0" presStyleCnt="10"/>
      <dgm:spPr/>
    </dgm:pt>
    <dgm:pt modelId="{868D1AF4-E8C7-4DD0-9DB4-B9C9A111AAD6}" type="pres">
      <dgm:prSet presAssocID="{235C8D7D-911D-4A79-9FA8-9D5F04E3FEDD}" presName="hierRoot2" presStyleCnt="0">
        <dgm:presLayoutVars>
          <dgm:hierBranch val="init"/>
        </dgm:presLayoutVars>
      </dgm:prSet>
      <dgm:spPr/>
    </dgm:pt>
    <dgm:pt modelId="{7CEC7D0E-130B-45ED-AF62-7D65ABDF5AC7}" type="pres">
      <dgm:prSet presAssocID="{235C8D7D-911D-4A79-9FA8-9D5F04E3FEDD}" presName="rootComposite" presStyleCnt="0"/>
      <dgm:spPr/>
    </dgm:pt>
    <dgm:pt modelId="{B6C6F319-7372-4376-AA6C-372C5D3667F8}" type="pres">
      <dgm:prSet presAssocID="{235C8D7D-911D-4A79-9FA8-9D5F04E3FEDD}" presName="rootText" presStyleLbl="node4" presStyleIdx="0" presStyleCnt="10">
        <dgm:presLayoutVars>
          <dgm:chPref val="3"/>
        </dgm:presLayoutVars>
      </dgm:prSet>
      <dgm:spPr/>
    </dgm:pt>
    <dgm:pt modelId="{D9E5DC0C-D88D-4193-98F2-32192EE743FA}" type="pres">
      <dgm:prSet presAssocID="{235C8D7D-911D-4A79-9FA8-9D5F04E3FEDD}" presName="rootConnector" presStyleLbl="node4" presStyleIdx="0" presStyleCnt="10"/>
      <dgm:spPr/>
    </dgm:pt>
    <dgm:pt modelId="{1CD7ED94-D812-4C92-AFC1-CD97C06FB384}" type="pres">
      <dgm:prSet presAssocID="{235C8D7D-911D-4A79-9FA8-9D5F04E3FEDD}" presName="hierChild4" presStyleCnt="0"/>
      <dgm:spPr/>
    </dgm:pt>
    <dgm:pt modelId="{FC1A2224-B744-48FF-A9D2-089B1EB612E2}" type="pres">
      <dgm:prSet presAssocID="{235C8D7D-911D-4A79-9FA8-9D5F04E3FEDD}" presName="hierChild5" presStyleCnt="0"/>
      <dgm:spPr/>
    </dgm:pt>
    <dgm:pt modelId="{A21196F8-0F8B-43F7-9CDB-7BDE7D05D85A}" type="pres">
      <dgm:prSet presAssocID="{E9DBC645-BD27-4FDC-8E3A-A1143C4C43DE}" presName="Name64" presStyleLbl="parChTrans1D4" presStyleIdx="1" presStyleCnt="10"/>
      <dgm:spPr/>
    </dgm:pt>
    <dgm:pt modelId="{14C11A5D-8E2C-4970-9D83-C133289146C3}" type="pres">
      <dgm:prSet presAssocID="{6D530D47-6018-4B95-824F-BE738F45338D}" presName="hierRoot2" presStyleCnt="0">
        <dgm:presLayoutVars>
          <dgm:hierBranch val="init"/>
        </dgm:presLayoutVars>
      </dgm:prSet>
      <dgm:spPr/>
    </dgm:pt>
    <dgm:pt modelId="{36BE1FD0-D9B8-42E2-AA64-51E4F1CDD7B9}" type="pres">
      <dgm:prSet presAssocID="{6D530D47-6018-4B95-824F-BE738F45338D}" presName="rootComposite" presStyleCnt="0"/>
      <dgm:spPr/>
    </dgm:pt>
    <dgm:pt modelId="{AFAC9D46-B233-4932-BB37-0C9FD55E5B1A}" type="pres">
      <dgm:prSet presAssocID="{6D530D47-6018-4B95-824F-BE738F45338D}" presName="rootText" presStyleLbl="node4" presStyleIdx="1" presStyleCnt="10">
        <dgm:presLayoutVars>
          <dgm:chPref val="3"/>
        </dgm:presLayoutVars>
      </dgm:prSet>
      <dgm:spPr/>
    </dgm:pt>
    <dgm:pt modelId="{811871A5-8B4E-4520-84D2-E153FC5D6211}" type="pres">
      <dgm:prSet presAssocID="{6D530D47-6018-4B95-824F-BE738F45338D}" presName="rootConnector" presStyleLbl="node4" presStyleIdx="1" presStyleCnt="10"/>
      <dgm:spPr/>
    </dgm:pt>
    <dgm:pt modelId="{4F3488A7-6B76-4905-A908-447B13F61848}" type="pres">
      <dgm:prSet presAssocID="{6D530D47-6018-4B95-824F-BE738F45338D}" presName="hierChild4" presStyleCnt="0"/>
      <dgm:spPr/>
    </dgm:pt>
    <dgm:pt modelId="{8351C9EE-0454-48F8-8E99-F8F1690CF338}" type="pres">
      <dgm:prSet presAssocID="{6D530D47-6018-4B95-824F-BE738F45338D}" presName="hierChild5" presStyleCnt="0"/>
      <dgm:spPr/>
    </dgm:pt>
    <dgm:pt modelId="{F6195521-2589-4ED6-B158-CEBE6873B1FA}" type="pres">
      <dgm:prSet presAssocID="{416387EB-DBE6-4BE4-8E43-FF7613C258E4}" presName="Name64" presStyleLbl="parChTrans1D4" presStyleIdx="2" presStyleCnt="10"/>
      <dgm:spPr/>
    </dgm:pt>
    <dgm:pt modelId="{02E8C50F-F833-4A05-9572-AFDEBD7AB8A5}" type="pres">
      <dgm:prSet presAssocID="{BE80831D-CD85-4287-B80D-EE47ABFF9814}" presName="hierRoot2" presStyleCnt="0">
        <dgm:presLayoutVars>
          <dgm:hierBranch val="init"/>
        </dgm:presLayoutVars>
      </dgm:prSet>
      <dgm:spPr/>
    </dgm:pt>
    <dgm:pt modelId="{6C85D64D-F0E4-4472-9950-40B03A339645}" type="pres">
      <dgm:prSet presAssocID="{BE80831D-CD85-4287-B80D-EE47ABFF9814}" presName="rootComposite" presStyleCnt="0"/>
      <dgm:spPr/>
    </dgm:pt>
    <dgm:pt modelId="{45969DAF-5923-4269-A72D-3A88577D5BD9}" type="pres">
      <dgm:prSet presAssocID="{BE80831D-CD85-4287-B80D-EE47ABFF9814}" presName="rootText" presStyleLbl="node4" presStyleIdx="2" presStyleCnt="10">
        <dgm:presLayoutVars>
          <dgm:chPref val="3"/>
        </dgm:presLayoutVars>
      </dgm:prSet>
      <dgm:spPr/>
    </dgm:pt>
    <dgm:pt modelId="{90CCA14C-F52E-4B6C-AD5C-68287ED611C9}" type="pres">
      <dgm:prSet presAssocID="{BE80831D-CD85-4287-B80D-EE47ABFF9814}" presName="rootConnector" presStyleLbl="node4" presStyleIdx="2" presStyleCnt="10"/>
      <dgm:spPr/>
    </dgm:pt>
    <dgm:pt modelId="{ACF79097-5A45-4051-8C75-113001B98D1E}" type="pres">
      <dgm:prSet presAssocID="{BE80831D-CD85-4287-B80D-EE47ABFF9814}" presName="hierChild4" presStyleCnt="0"/>
      <dgm:spPr/>
    </dgm:pt>
    <dgm:pt modelId="{CD8D17F2-1905-4B5D-9381-2EA673A8C2D6}" type="pres">
      <dgm:prSet presAssocID="{BE80831D-CD85-4287-B80D-EE47ABFF9814}" presName="hierChild5" presStyleCnt="0"/>
      <dgm:spPr/>
    </dgm:pt>
    <dgm:pt modelId="{300F1AC8-B72E-419B-9025-BC04512DD7AB}" type="pres">
      <dgm:prSet presAssocID="{99C5818F-1E5B-4217-888B-D00B19A4D6D5}" presName="Name64" presStyleLbl="parChTrans1D4" presStyleIdx="3" presStyleCnt="10"/>
      <dgm:spPr/>
    </dgm:pt>
    <dgm:pt modelId="{516D98FA-6632-4877-8BB4-6C77D8035BDB}" type="pres">
      <dgm:prSet presAssocID="{DA3A7362-2209-40F8-8E6E-95C7429F4D8B}" presName="hierRoot2" presStyleCnt="0">
        <dgm:presLayoutVars>
          <dgm:hierBranch val="init"/>
        </dgm:presLayoutVars>
      </dgm:prSet>
      <dgm:spPr/>
    </dgm:pt>
    <dgm:pt modelId="{8810CB73-A81A-4834-B265-4D0C9D7EE57D}" type="pres">
      <dgm:prSet presAssocID="{DA3A7362-2209-40F8-8E6E-95C7429F4D8B}" presName="rootComposite" presStyleCnt="0"/>
      <dgm:spPr/>
    </dgm:pt>
    <dgm:pt modelId="{D6F94AAD-A0F0-4178-A9DB-26BDB851F56F}" type="pres">
      <dgm:prSet presAssocID="{DA3A7362-2209-40F8-8E6E-95C7429F4D8B}" presName="rootText" presStyleLbl="node4" presStyleIdx="3" presStyleCnt="10">
        <dgm:presLayoutVars>
          <dgm:chPref val="3"/>
        </dgm:presLayoutVars>
      </dgm:prSet>
      <dgm:spPr/>
    </dgm:pt>
    <dgm:pt modelId="{F24B1F0A-A6F2-49F1-AB6F-8205190C4041}" type="pres">
      <dgm:prSet presAssocID="{DA3A7362-2209-40F8-8E6E-95C7429F4D8B}" presName="rootConnector" presStyleLbl="node4" presStyleIdx="3" presStyleCnt="10"/>
      <dgm:spPr/>
    </dgm:pt>
    <dgm:pt modelId="{42B401C0-D1F3-4089-970E-06F11DEA72FD}" type="pres">
      <dgm:prSet presAssocID="{DA3A7362-2209-40F8-8E6E-95C7429F4D8B}" presName="hierChild4" presStyleCnt="0"/>
      <dgm:spPr/>
    </dgm:pt>
    <dgm:pt modelId="{FC3E95A9-32AA-48F2-A8FA-1A908B924C7F}" type="pres">
      <dgm:prSet presAssocID="{DA3A7362-2209-40F8-8E6E-95C7429F4D8B}" presName="hierChild5" presStyleCnt="0"/>
      <dgm:spPr/>
    </dgm:pt>
    <dgm:pt modelId="{9707F261-9AD6-482E-98C8-6AC24B4792DF}" type="pres">
      <dgm:prSet presAssocID="{4D2D21A3-2382-4DC0-9C4B-B8AD82B76A07}" presName="Name64" presStyleLbl="parChTrans1D4" presStyleIdx="4" presStyleCnt="10"/>
      <dgm:spPr/>
    </dgm:pt>
    <dgm:pt modelId="{6A8338E5-6D1A-4ADF-A4E2-427EB0CAC103}" type="pres">
      <dgm:prSet presAssocID="{6D34AE1C-B4FC-42B9-9AAF-4305893A12CA}" presName="hierRoot2" presStyleCnt="0">
        <dgm:presLayoutVars>
          <dgm:hierBranch val="init"/>
        </dgm:presLayoutVars>
      </dgm:prSet>
      <dgm:spPr/>
    </dgm:pt>
    <dgm:pt modelId="{CD514752-1BDA-49C1-B5DE-FA1D4B338662}" type="pres">
      <dgm:prSet presAssocID="{6D34AE1C-B4FC-42B9-9AAF-4305893A12CA}" presName="rootComposite" presStyleCnt="0"/>
      <dgm:spPr/>
    </dgm:pt>
    <dgm:pt modelId="{FD227C8C-2B49-4990-A612-DC7EB82EAFB2}" type="pres">
      <dgm:prSet presAssocID="{6D34AE1C-B4FC-42B9-9AAF-4305893A12CA}" presName="rootText" presStyleLbl="node4" presStyleIdx="4" presStyleCnt="10">
        <dgm:presLayoutVars>
          <dgm:chPref val="3"/>
        </dgm:presLayoutVars>
      </dgm:prSet>
      <dgm:spPr/>
    </dgm:pt>
    <dgm:pt modelId="{544C419F-2C6F-4C93-8E5C-E568FB232875}" type="pres">
      <dgm:prSet presAssocID="{6D34AE1C-B4FC-42B9-9AAF-4305893A12CA}" presName="rootConnector" presStyleLbl="node4" presStyleIdx="4" presStyleCnt="10"/>
      <dgm:spPr/>
    </dgm:pt>
    <dgm:pt modelId="{9E2D062B-A5C8-4E74-BDFB-79D81F90AB04}" type="pres">
      <dgm:prSet presAssocID="{6D34AE1C-B4FC-42B9-9AAF-4305893A12CA}" presName="hierChild4" presStyleCnt="0"/>
      <dgm:spPr/>
    </dgm:pt>
    <dgm:pt modelId="{2C318A8C-878B-4F89-A5AC-B00B08B179A2}" type="pres">
      <dgm:prSet presAssocID="{6D34AE1C-B4FC-42B9-9AAF-4305893A12CA}" presName="hierChild5" presStyleCnt="0"/>
      <dgm:spPr/>
    </dgm:pt>
    <dgm:pt modelId="{C405AC1B-F97D-4B88-ADC9-B31114D48DE9}" type="pres">
      <dgm:prSet presAssocID="{6B2B1D8F-05A8-43ED-A887-1E2E070ABF3A}" presName="hierChild5" presStyleCnt="0"/>
      <dgm:spPr/>
    </dgm:pt>
    <dgm:pt modelId="{F267181B-3076-4C29-A87F-A27D05F7F08E}" type="pres">
      <dgm:prSet presAssocID="{C9C7A475-6C0A-4BD6-BCE2-5336F242272B}" presName="Name64" presStyleLbl="parChTrans1D3" presStyleIdx="1" presStyleCnt="9"/>
      <dgm:spPr/>
    </dgm:pt>
    <dgm:pt modelId="{DBDE2F14-DF19-4744-BD78-5FB7F4587667}" type="pres">
      <dgm:prSet presAssocID="{AC0163FF-CF6F-4FC0-AF84-EFBC67FBB8C2}" presName="hierRoot2" presStyleCnt="0">
        <dgm:presLayoutVars>
          <dgm:hierBranch val="init"/>
        </dgm:presLayoutVars>
      </dgm:prSet>
      <dgm:spPr/>
    </dgm:pt>
    <dgm:pt modelId="{5A0130E1-CD9A-4382-89EA-1484B44DE113}" type="pres">
      <dgm:prSet presAssocID="{AC0163FF-CF6F-4FC0-AF84-EFBC67FBB8C2}" presName="rootComposite" presStyleCnt="0"/>
      <dgm:spPr/>
    </dgm:pt>
    <dgm:pt modelId="{46FA0798-C34C-4DA4-895F-BB889584C1F4}" type="pres">
      <dgm:prSet presAssocID="{AC0163FF-CF6F-4FC0-AF84-EFBC67FBB8C2}" presName="rootText" presStyleLbl="node3" presStyleIdx="1" presStyleCnt="9">
        <dgm:presLayoutVars>
          <dgm:chPref val="3"/>
        </dgm:presLayoutVars>
      </dgm:prSet>
      <dgm:spPr/>
    </dgm:pt>
    <dgm:pt modelId="{18F4F537-12A7-482E-BDE1-9F8AE8F38323}" type="pres">
      <dgm:prSet presAssocID="{AC0163FF-CF6F-4FC0-AF84-EFBC67FBB8C2}" presName="rootConnector" presStyleLbl="node3" presStyleIdx="1" presStyleCnt="9"/>
      <dgm:spPr/>
    </dgm:pt>
    <dgm:pt modelId="{355C2266-88F1-40DA-9A61-FB033730E323}" type="pres">
      <dgm:prSet presAssocID="{AC0163FF-CF6F-4FC0-AF84-EFBC67FBB8C2}" presName="hierChild4" presStyleCnt="0"/>
      <dgm:spPr/>
    </dgm:pt>
    <dgm:pt modelId="{3DFF1E25-24A2-46F6-BA0A-63446AC6E289}" type="pres">
      <dgm:prSet presAssocID="{C3431F9F-0321-475D-8AD0-7E238C3ECBD8}" presName="Name64" presStyleLbl="parChTrans1D4" presStyleIdx="5" presStyleCnt="10"/>
      <dgm:spPr/>
    </dgm:pt>
    <dgm:pt modelId="{1941F665-19CD-4E20-8EE8-9AD749A47B8B}" type="pres">
      <dgm:prSet presAssocID="{0D354DA1-3D1A-4C39-A26E-F7655D622715}" presName="hierRoot2" presStyleCnt="0">
        <dgm:presLayoutVars>
          <dgm:hierBranch val="init"/>
        </dgm:presLayoutVars>
      </dgm:prSet>
      <dgm:spPr/>
    </dgm:pt>
    <dgm:pt modelId="{8EE73F39-2389-47C9-8D89-81790A046AFC}" type="pres">
      <dgm:prSet presAssocID="{0D354DA1-3D1A-4C39-A26E-F7655D622715}" presName="rootComposite" presStyleCnt="0"/>
      <dgm:spPr/>
    </dgm:pt>
    <dgm:pt modelId="{9B7DC17B-9D7E-410A-ABA0-40007B7801B3}" type="pres">
      <dgm:prSet presAssocID="{0D354DA1-3D1A-4C39-A26E-F7655D622715}" presName="rootText" presStyleLbl="node4" presStyleIdx="5" presStyleCnt="10">
        <dgm:presLayoutVars>
          <dgm:chPref val="3"/>
        </dgm:presLayoutVars>
      </dgm:prSet>
      <dgm:spPr/>
    </dgm:pt>
    <dgm:pt modelId="{463E41F0-B683-45B2-9535-5759C688A5EE}" type="pres">
      <dgm:prSet presAssocID="{0D354DA1-3D1A-4C39-A26E-F7655D622715}" presName="rootConnector" presStyleLbl="node4" presStyleIdx="5" presStyleCnt="10"/>
      <dgm:spPr/>
    </dgm:pt>
    <dgm:pt modelId="{E5D9BBB3-960C-416B-9F93-205FE699749B}" type="pres">
      <dgm:prSet presAssocID="{0D354DA1-3D1A-4C39-A26E-F7655D622715}" presName="hierChild4" presStyleCnt="0"/>
      <dgm:spPr/>
    </dgm:pt>
    <dgm:pt modelId="{21A2BC5F-F1E3-4CCE-8101-F67D24C96E2B}" type="pres">
      <dgm:prSet presAssocID="{0D354DA1-3D1A-4C39-A26E-F7655D622715}" presName="hierChild5" presStyleCnt="0"/>
      <dgm:spPr/>
    </dgm:pt>
    <dgm:pt modelId="{50B74ACB-9B3D-4A6D-926E-74F728BD5FF0}" type="pres">
      <dgm:prSet presAssocID="{2326D3B4-1614-4741-8CE2-3D3EEA9E8C0E}" presName="Name64" presStyleLbl="parChTrans1D4" presStyleIdx="6" presStyleCnt="10"/>
      <dgm:spPr/>
    </dgm:pt>
    <dgm:pt modelId="{31B11536-8C90-407F-A65D-B79780E7D897}" type="pres">
      <dgm:prSet presAssocID="{2830F861-0BA0-4303-B2F0-D299BDFCDD1C}" presName="hierRoot2" presStyleCnt="0">
        <dgm:presLayoutVars>
          <dgm:hierBranch val="init"/>
        </dgm:presLayoutVars>
      </dgm:prSet>
      <dgm:spPr/>
    </dgm:pt>
    <dgm:pt modelId="{7C3E940A-8819-43C5-935D-12F716F269F5}" type="pres">
      <dgm:prSet presAssocID="{2830F861-0BA0-4303-B2F0-D299BDFCDD1C}" presName="rootComposite" presStyleCnt="0"/>
      <dgm:spPr/>
    </dgm:pt>
    <dgm:pt modelId="{227AAEDF-87FC-4BF2-92AB-D2A1FB27CC7D}" type="pres">
      <dgm:prSet presAssocID="{2830F861-0BA0-4303-B2F0-D299BDFCDD1C}" presName="rootText" presStyleLbl="node4" presStyleIdx="6" presStyleCnt="10">
        <dgm:presLayoutVars>
          <dgm:chPref val="3"/>
        </dgm:presLayoutVars>
      </dgm:prSet>
      <dgm:spPr/>
    </dgm:pt>
    <dgm:pt modelId="{E0ABA768-1266-437D-9395-C118AF7990B1}" type="pres">
      <dgm:prSet presAssocID="{2830F861-0BA0-4303-B2F0-D299BDFCDD1C}" presName="rootConnector" presStyleLbl="node4" presStyleIdx="6" presStyleCnt="10"/>
      <dgm:spPr/>
    </dgm:pt>
    <dgm:pt modelId="{1FC08A04-86BB-4144-B64D-EA48F71ABBA8}" type="pres">
      <dgm:prSet presAssocID="{2830F861-0BA0-4303-B2F0-D299BDFCDD1C}" presName="hierChild4" presStyleCnt="0"/>
      <dgm:spPr/>
    </dgm:pt>
    <dgm:pt modelId="{5CA5106D-03FF-463C-8195-7BDB9C8E3A02}" type="pres">
      <dgm:prSet presAssocID="{2830F861-0BA0-4303-B2F0-D299BDFCDD1C}" presName="hierChild5" presStyleCnt="0"/>
      <dgm:spPr/>
    </dgm:pt>
    <dgm:pt modelId="{8AFC5458-4DE9-4B03-8F59-FB02F86AFAB8}" type="pres">
      <dgm:prSet presAssocID="{7ACDCCFD-E24A-4E2D-BDAA-6BB8704F8DC8}" presName="Name64" presStyleLbl="parChTrans1D4" presStyleIdx="7" presStyleCnt="10"/>
      <dgm:spPr/>
    </dgm:pt>
    <dgm:pt modelId="{D4E83A55-3208-4F65-8773-50D435B0AAEA}" type="pres">
      <dgm:prSet presAssocID="{6534AD26-7826-4D9C-A093-24A63CD69BE5}" presName="hierRoot2" presStyleCnt="0">
        <dgm:presLayoutVars>
          <dgm:hierBranch val="init"/>
        </dgm:presLayoutVars>
      </dgm:prSet>
      <dgm:spPr/>
    </dgm:pt>
    <dgm:pt modelId="{498D6FE9-F09D-4EBE-8B7E-58044859F767}" type="pres">
      <dgm:prSet presAssocID="{6534AD26-7826-4D9C-A093-24A63CD69BE5}" presName="rootComposite" presStyleCnt="0"/>
      <dgm:spPr/>
    </dgm:pt>
    <dgm:pt modelId="{DA60B796-1622-43FA-AAF2-3A750FE80299}" type="pres">
      <dgm:prSet presAssocID="{6534AD26-7826-4D9C-A093-24A63CD69BE5}" presName="rootText" presStyleLbl="node4" presStyleIdx="7" presStyleCnt="10">
        <dgm:presLayoutVars>
          <dgm:chPref val="3"/>
        </dgm:presLayoutVars>
      </dgm:prSet>
      <dgm:spPr/>
    </dgm:pt>
    <dgm:pt modelId="{1949F634-D4B5-4C2E-929E-79397DB129D1}" type="pres">
      <dgm:prSet presAssocID="{6534AD26-7826-4D9C-A093-24A63CD69BE5}" presName="rootConnector" presStyleLbl="node4" presStyleIdx="7" presStyleCnt="10"/>
      <dgm:spPr/>
    </dgm:pt>
    <dgm:pt modelId="{1E13CDA3-4F41-46C5-86F8-673E09A03C5E}" type="pres">
      <dgm:prSet presAssocID="{6534AD26-7826-4D9C-A093-24A63CD69BE5}" presName="hierChild4" presStyleCnt="0"/>
      <dgm:spPr/>
    </dgm:pt>
    <dgm:pt modelId="{2409F9AF-7F16-4F62-A4C6-8A9BC753864B}" type="pres">
      <dgm:prSet presAssocID="{6534AD26-7826-4D9C-A093-24A63CD69BE5}" presName="hierChild5" presStyleCnt="0"/>
      <dgm:spPr/>
    </dgm:pt>
    <dgm:pt modelId="{9BFB158B-EE74-4AEB-B755-E767FDD69DAF}" type="pres">
      <dgm:prSet presAssocID="{AC0163FF-CF6F-4FC0-AF84-EFBC67FBB8C2}" presName="hierChild5" presStyleCnt="0"/>
      <dgm:spPr/>
    </dgm:pt>
    <dgm:pt modelId="{71A93018-E91A-4EAC-933D-1BF7F10E283A}" type="pres">
      <dgm:prSet presAssocID="{6D5B9F43-2DF1-47FE-9202-4F70DEA6A6A0}" presName="Name64" presStyleLbl="parChTrans1D3" presStyleIdx="2" presStyleCnt="9"/>
      <dgm:spPr/>
    </dgm:pt>
    <dgm:pt modelId="{43B43B12-C15F-49A3-98AD-AB152CE704BB}" type="pres">
      <dgm:prSet presAssocID="{7BC7B8E5-AF5D-489E-A17E-3A0BFDE558C0}" presName="hierRoot2" presStyleCnt="0">
        <dgm:presLayoutVars>
          <dgm:hierBranch val="init"/>
        </dgm:presLayoutVars>
      </dgm:prSet>
      <dgm:spPr/>
    </dgm:pt>
    <dgm:pt modelId="{F7DBA053-F294-4AD4-AE24-CCF3A631C6B8}" type="pres">
      <dgm:prSet presAssocID="{7BC7B8E5-AF5D-489E-A17E-3A0BFDE558C0}" presName="rootComposite" presStyleCnt="0"/>
      <dgm:spPr/>
    </dgm:pt>
    <dgm:pt modelId="{BB7028CB-8E47-4EC9-AC88-7FD4E0C0D977}" type="pres">
      <dgm:prSet presAssocID="{7BC7B8E5-AF5D-489E-A17E-3A0BFDE558C0}" presName="rootText" presStyleLbl="node3" presStyleIdx="2" presStyleCnt="9">
        <dgm:presLayoutVars>
          <dgm:chPref val="3"/>
        </dgm:presLayoutVars>
      </dgm:prSet>
      <dgm:spPr/>
    </dgm:pt>
    <dgm:pt modelId="{83424800-475C-4A61-A91C-044A4031455E}" type="pres">
      <dgm:prSet presAssocID="{7BC7B8E5-AF5D-489E-A17E-3A0BFDE558C0}" presName="rootConnector" presStyleLbl="node3" presStyleIdx="2" presStyleCnt="9"/>
      <dgm:spPr/>
    </dgm:pt>
    <dgm:pt modelId="{E1E57D57-9E26-44B0-AD55-A76A54A0279A}" type="pres">
      <dgm:prSet presAssocID="{7BC7B8E5-AF5D-489E-A17E-3A0BFDE558C0}" presName="hierChild4" presStyleCnt="0"/>
      <dgm:spPr/>
    </dgm:pt>
    <dgm:pt modelId="{F22385BC-B804-4592-9D71-9BB3E70ADA02}" type="pres">
      <dgm:prSet presAssocID="{68C40C8E-2DDC-4665-87DC-FB6ACE79ED75}" presName="Name64" presStyleLbl="parChTrans1D4" presStyleIdx="8" presStyleCnt="10"/>
      <dgm:spPr/>
    </dgm:pt>
    <dgm:pt modelId="{8C1FC0DD-2A35-4457-9638-A589EC167276}" type="pres">
      <dgm:prSet presAssocID="{3DC39D0C-D3F0-4C92-B82B-DA44AD3E4329}" presName="hierRoot2" presStyleCnt="0">
        <dgm:presLayoutVars>
          <dgm:hierBranch val="init"/>
        </dgm:presLayoutVars>
      </dgm:prSet>
      <dgm:spPr/>
    </dgm:pt>
    <dgm:pt modelId="{998C470D-13AF-408D-BCE1-8C8B8F2D84E6}" type="pres">
      <dgm:prSet presAssocID="{3DC39D0C-D3F0-4C92-B82B-DA44AD3E4329}" presName="rootComposite" presStyleCnt="0"/>
      <dgm:spPr/>
    </dgm:pt>
    <dgm:pt modelId="{2384B6CA-7E8A-435A-BD55-56F443B3BA9B}" type="pres">
      <dgm:prSet presAssocID="{3DC39D0C-D3F0-4C92-B82B-DA44AD3E4329}" presName="rootText" presStyleLbl="node4" presStyleIdx="8" presStyleCnt="10">
        <dgm:presLayoutVars>
          <dgm:chPref val="3"/>
        </dgm:presLayoutVars>
      </dgm:prSet>
      <dgm:spPr/>
    </dgm:pt>
    <dgm:pt modelId="{9E649BF2-319D-48ED-A4E1-5263EA449296}" type="pres">
      <dgm:prSet presAssocID="{3DC39D0C-D3F0-4C92-B82B-DA44AD3E4329}" presName="rootConnector" presStyleLbl="node4" presStyleIdx="8" presStyleCnt="10"/>
      <dgm:spPr/>
    </dgm:pt>
    <dgm:pt modelId="{9C0D44FA-1939-4659-8849-6C1B35F2F68F}" type="pres">
      <dgm:prSet presAssocID="{3DC39D0C-D3F0-4C92-B82B-DA44AD3E4329}" presName="hierChild4" presStyleCnt="0"/>
      <dgm:spPr/>
    </dgm:pt>
    <dgm:pt modelId="{4906D935-CE34-4741-8EFF-F09832861208}" type="pres">
      <dgm:prSet presAssocID="{3DC39D0C-D3F0-4C92-B82B-DA44AD3E4329}" presName="hierChild5" presStyleCnt="0"/>
      <dgm:spPr/>
    </dgm:pt>
    <dgm:pt modelId="{3C6D29FB-2767-4365-A2E5-64D4C835C48D}" type="pres">
      <dgm:prSet presAssocID="{7C0F699C-BDF6-4CDA-A9C9-1B494F19914E}" presName="Name64" presStyleLbl="parChTrans1D4" presStyleIdx="9" presStyleCnt="10"/>
      <dgm:spPr/>
    </dgm:pt>
    <dgm:pt modelId="{1EDB7BAD-1C94-4D0B-A423-CABC167D5C78}" type="pres">
      <dgm:prSet presAssocID="{712B91EC-A3CF-4920-862A-56AA8559573B}" presName="hierRoot2" presStyleCnt="0">
        <dgm:presLayoutVars>
          <dgm:hierBranch val="init"/>
        </dgm:presLayoutVars>
      </dgm:prSet>
      <dgm:spPr/>
    </dgm:pt>
    <dgm:pt modelId="{7A24ADF8-2FB2-40E0-A926-1C6789ED0433}" type="pres">
      <dgm:prSet presAssocID="{712B91EC-A3CF-4920-862A-56AA8559573B}" presName="rootComposite" presStyleCnt="0"/>
      <dgm:spPr/>
    </dgm:pt>
    <dgm:pt modelId="{F1CBE1EF-CD4B-45C8-9796-4E717AD47CFC}" type="pres">
      <dgm:prSet presAssocID="{712B91EC-A3CF-4920-862A-56AA8559573B}" presName="rootText" presStyleLbl="node4" presStyleIdx="9" presStyleCnt="10">
        <dgm:presLayoutVars>
          <dgm:chPref val="3"/>
        </dgm:presLayoutVars>
      </dgm:prSet>
      <dgm:spPr/>
    </dgm:pt>
    <dgm:pt modelId="{FDC0F6C6-EBBD-473D-A1A5-DE0415E6DB57}" type="pres">
      <dgm:prSet presAssocID="{712B91EC-A3CF-4920-862A-56AA8559573B}" presName="rootConnector" presStyleLbl="node4" presStyleIdx="9" presStyleCnt="10"/>
      <dgm:spPr/>
    </dgm:pt>
    <dgm:pt modelId="{9E01B63C-2B74-4A54-90BD-8D6DDAE33027}" type="pres">
      <dgm:prSet presAssocID="{712B91EC-A3CF-4920-862A-56AA8559573B}" presName="hierChild4" presStyleCnt="0"/>
      <dgm:spPr/>
    </dgm:pt>
    <dgm:pt modelId="{23E03EF2-7014-4A34-BA1A-443C94C5E6F0}" type="pres">
      <dgm:prSet presAssocID="{712B91EC-A3CF-4920-862A-56AA8559573B}" presName="hierChild5" presStyleCnt="0"/>
      <dgm:spPr/>
    </dgm:pt>
    <dgm:pt modelId="{CC931110-F7EA-42B1-9997-F0678B371582}" type="pres">
      <dgm:prSet presAssocID="{7BC7B8E5-AF5D-489E-A17E-3A0BFDE558C0}" presName="hierChild5" presStyleCnt="0"/>
      <dgm:spPr/>
    </dgm:pt>
    <dgm:pt modelId="{3C6EEAEE-EC38-4E08-B812-29EAFE8F3503}" type="pres">
      <dgm:prSet presAssocID="{19FCAF1C-A7EE-41E1-92D3-088048E7DA92}" presName="hierChild5" presStyleCnt="0"/>
      <dgm:spPr/>
    </dgm:pt>
    <dgm:pt modelId="{1158702A-5ED4-47F7-977B-CBD294A95A8A}" type="pres">
      <dgm:prSet presAssocID="{E56BF583-275D-4190-9700-A14A19BAEB69}" presName="Name64" presStyleLbl="parChTrans1D2" presStyleIdx="2" presStyleCnt="3"/>
      <dgm:spPr/>
    </dgm:pt>
    <dgm:pt modelId="{8CEE636D-BB05-4316-B5BF-68468D0828AC}" type="pres">
      <dgm:prSet presAssocID="{36EC3049-6333-4B14-A435-5BC55DCEBE55}" presName="hierRoot2" presStyleCnt="0">
        <dgm:presLayoutVars>
          <dgm:hierBranch val="init"/>
        </dgm:presLayoutVars>
      </dgm:prSet>
      <dgm:spPr/>
    </dgm:pt>
    <dgm:pt modelId="{A0BE5499-2844-4CCA-8A7F-86246BAFB454}" type="pres">
      <dgm:prSet presAssocID="{36EC3049-6333-4B14-A435-5BC55DCEBE55}" presName="rootComposite" presStyleCnt="0"/>
      <dgm:spPr/>
    </dgm:pt>
    <dgm:pt modelId="{3D641962-F2BB-4E69-8BC3-281FD353A1B6}" type="pres">
      <dgm:prSet presAssocID="{36EC3049-6333-4B14-A435-5BC55DCEBE55}" presName="rootText" presStyleLbl="node2" presStyleIdx="2" presStyleCnt="3">
        <dgm:presLayoutVars>
          <dgm:chPref val="3"/>
        </dgm:presLayoutVars>
      </dgm:prSet>
      <dgm:spPr/>
    </dgm:pt>
    <dgm:pt modelId="{48A46EE4-357F-466B-8285-B73A5AF5A760}" type="pres">
      <dgm:prSet presAssocID="{36EC3049-6333-4B14-A435-5BC55DCEBE55}" presName="rootConnector" presStyleLbl="node2" presStyleIdx="2" presStyleCnt="3"/>
      <dgm:spPr/>
    </dgm:pt>
    <dgm:pt modelId="{FB94D755-FA14-445A-86E5-B1DF43630AE6}" type="pres">
      <dgm:prSet presAssocID="{36EC3049-6333-4B14-A435-5BC55DCEBE55}" presName="hierChild4" presStyleCnt="0"/>
      <dgm:spPr/>
    </dgm:pt>
    <dgm:pt modelId="{D5FC3EA5-8C68-4F9C-B56E-079A1F2E9FE2}" type="pres">
      <dgm:prSet presAssocID="{E04471B9-4F6F-4E13-93B9-8127A4D2ABAF}" presName="Name64" presStyleLbl="parChTrans1D3" presStyleIdx="3" presStyleCnt="9"/>
      <dgm:spPr/>
    </dgm:pt>
    <dgm:pt modelId="{9F04205D-F93D-412D-85D4-6BAE207C0F44}" type="pres">
      <dgm:prSet presAssocID="{AE2BDE4E-BA7C-4A39-9411-8E202A31F35E}" presName="hierRoot2" presStyleCnt="0">
        <dgm:presLayoutVars>
          <dgm:hierBranch val="init"/>
        </dgm:presLayoutVars>
      </dgm:prSet>
      <dgm:spPr/>
    </dgm:pt>
    <dgm:pt modelId="{2F264ED4-F0FF-47B0-AF09-5BD8D5B575C2}" type="pres">
      <dgm:prSet presAssocID="{AE2BDE4E-BA7C-4A39-9411-8E202A31F35E}" presName="rootComposite" presStyleCnt="0"/>
      <dgm:spPr/>
    </dgm:pt>
    <dgm:pt modelId="{EF8EE00C-8A32-45DD-8D2F-D1A016D8F1C6}" type="pres">
      <dgm:prSet presAssocID="{AE2BDE4E-BA7C-4A39-9411-8E202A31F35E}" presName="rootText" presStyleLbl="node3" presStyleIdx="3" presStyleCnt="9">
        <dgm:presLayoutVars>
          <dgm:chPref val="3"/>
        </dgm:presLayoutVars>
      </dgm:prSet>
      <dgm:spPr/>
    </dgm:pt>
    <dgm:pt modelId="{26AF3512-0038-4CCE-9D0B-D01FE29B6D3E}" type="pres">
      <dgm:prSet presAssocID="{AE2BDE4E-BA7C-4A39-9411-8E202A31F35E}" presName="rootConnector" presStyleLbl="node3" presStyleIdx="3" presStyleCnt="9"/>
      <dgm:spPr/>
    </dgm:pt>
    <dgm:pt modelId="{8B1A033F-FC72-48D3-B4A7-5E635CC7D8AC}" type="pres">
      <dgm:prSet presAssocID="{AE2BDE4E-BA7C-4A39-9411-8E202A31F35E}" presName="hierChild4" presStyleCnt="0"/>
      <dgm:spPr/>
    </dgm:pt>
    <dgm:pt modelId="{6EC98630-D0FB-40C4-81E0-1BB5BC3DF634}" type="pres">
      <dgm:prSet presAssocID="{AE2BDE4E-BA7C-4A39-9411-8E202A31F35E}" presName="hierChild5" presStyleCnt="0"/>
      <dgm:spPr/>
    </dgm:pt>
    <dgm:pt modelId="{84F63F35-D6C6-4E95-A032-B308CBED2B43}" type="pres">
      <dgm:prSet presAssocID="{A75C2E60-F946-43FB-BA6F-8E33F8174372}" presName="Name64" presStyleLbl="parChTrans1D3" presStyleIdx="4" presStyleCnt="9"/>
      <dgm:spPr/>
    </dgm:pt>
    <dgm:pt modelId="{BEEFF9A8-926F-4E8D-8597-24982D682884}" type="pres">
      <dgm:prSet presAssocID="{B4B99838-C864-43DA-A855-1A1CB2C2EFF5}" presName="hierRoot2" presStyleCnt="0">
        <dgm:presLayoutVars>
          <dgm:hierBranch val="init"/>
        </dgm:presLayoutVars>
      </dgm:prSet>
      <dgm:spPr/>
    </dgm:pt>
    <dgm:pt modelId="{9CEA4D20-BCEF-4778-ACF7-03088397303B}" type="pres">
      <dgm:prSet presAssocID="{B4B99838-C864-43DA-A855-1A1CB2C2EFF5}" presName="rootComposite" presStyleCnt="0"/>
      <dgm:spPr/>
    </dgm:pt>
    <dgm:pt modelId="{99B83362-015A-4C40-A5D4-BF458735FE07}" type="pres">
      <dgm:prSet presAssocID="{B4B99838-C864-43DA-A855-1A1CB2C2EFF5}" presName="rootText" presStyleLbl="node3" presStyleIdx="4" presStyleCnt="9">
        <dgm:presLayoutVars>
          <dgm:chPref val="3"/>
        </dgm:presLayoutVars>
      </dgm:prSet>
      <dgm:spPr/>
    </dgm:pt>
    <dgm:pt modelId="{A0D8DE8B-976E-40D2-BFD5-207BFA29B3A6}" type="pres">
      <dgm:prSet presAssocID="{B4B99838-C864-43DA-A855-1A1CB2C2EFF5}" presName="rootConnector" presStyleLbl="node3" presStyleIdx="4" presStyleCnt="9"/>
      <dgm:spPr/>
    </dgm:pt>
    <dgm:pt modelId="{1921B528-2AC7-4E0D-8181-54A26FED65FD}" type="pres">
      <dgm:prSet presAssocID="{B4B99838-C864-43DA-A855-1A1CB2C2EFF5}" presName="hierChild4" presStyleCnt="0"/>
      <dgm:spPr/>
    </dgm:pt>
    <dgm:pt modelId="{1DA7420D-DBE9-45D8-959E-4157F997D7CC}" type="pres">
      <dgm:prSet presAssocID="{B4B99838-C864-43DA-A855-1A1CB2C2EFF5}" presName="hierChild5" presStyleCnt="0"/>
      <dgm:spPr/>
    </dgm:pt>
    <dgm:pt modelId="{7C44F479-E4B6-45C2-B38A-8F8D46551010}" type="pres">
      <dgm:prSet presAssocID="{8A48AFDA-3A0C-4FE5-90E0-3A8243F00646}" presName="Name64" presStyleLbl="parChTrans1D3" presStyleIdx="5" presStyleCnt="9"/>
      <dgm:spPr/>
    </dgm:pt>
    <dgm:pt modelId="{A0F79C15-840A-44CE-8D7D-2E99D1AE7035}" type="pres">
      <dgm:prSet presAssocID="{96A9C8EB-EFEB-4A9F-BAEB-362EE86C2D15}" presName="hierRoot2" presStyleCnt="0">
        <dgm:presLayoutVars>
          <dgm:hierBranch val="init"/>
        </dgm:presLayoutVars>
      </dgm:prSet>
      <dgm:spPr/>
    </dgm:pt>
    <dgm:pt modelId="{FF7A4F3F-18AB-417A-9139-0FA02CACD0AE}" type="pres">
      <dgm:prSet presAssocID="{96A9C8EB-EFEB-4A9F-BAEB-362EE86C2D15}" presName="rootComposite" presStyleCnt="0"/>
      <dgm:spPr/>
    </dgm:pt>
    <dgm:pt modelId="{ADAFDAEC-2DB7-41B0-A847-F206B405E826}" type="pres">
      <dgm:prSet presAssocID="{96A9C8EB-EFEB-4A9F-BAEB-362EE86C2D15}" presName="rootText" presStyleLbl="node3" presStyleIdx="5" presStyleCnt="9">
        <dgm:presLayoutVars>
          <dgm:chPref val="3"/>
        </dgm:presLayoutVars>
      </dgm:prSet>
      <dgm:spPr/>
    </dgm:pt>
    <dgm:pt modelId="{8829DB3E-78B6-435E-A172-9462BCD4CA1A}" type="pres">
      <dgm:prSet presAssocID="{96A9C8EB-EFEB-4A9F-BAEB-362EE86C2D15}" presName="rootConnector" presStyleLbl="node3" presStyleIdx="5" presStyleCnt="9"/>
      <dgm:spPr/>
    </dgm:pt>
    <dgm:pt modelId="{F89A8482-FE1F-4EB9-8B39-6EF6EE10959E}" type="pres">
      <dgm:prSet presAssocID="{96A9C8EB-EFEB-4A9F-BAEB-362EE86C2D15}" presName="hierChild4" presStyleCnt="0"/>
      <dgm:spPr/>
    </dgm:pt>
    <dgm:pt modelId="{593CEE6B-D760-4A69-8AFA-2F2B499F5BF9}" type="pres">
      <dgm:prSet presAssocID="{96A9C8EB-EFEB-4A9F-BAEB-362EE86C2D15}" presName="hierChild5" presStyleCnt="0"/>
      <dgm:spPr/>
    </dgm:pt>
    <dgm:pt modelId="{0838434F-80AA-4A77-BA2B-8A59A9AA1C46}" type="pres">
      <dgm:prSet presAssocID="{0A8EB00B-4468-4D02-BF72-6C06F09BFD3D}" presName="Name64" presStyleLbl="parChTrans1D3" presStyleIdx="6" presStyleCnt="9"/>
      <dgm:spPr/>
    </dgm:pt>
    <dgm:pt modelId="{89A661F4-43CB-4843-AF02-3F47BEC371A8}" type="pres">
      <dgm:prSet presAssocID="{A9BE1E87-BB78-4050-8122-3FA928174425}" presName="hierRoot2" presStyleCnt="0">
        <dgm:presLayoutVars>
          <dgm:hierBranch val="init"/>
        </dgm:presLayoutVars>
      </dgm:prSet>
      <dgm:spPr/>
    </dgm:pt>
    <dgm:pt modelId="{936C0AC5-EE80-4BD3-AF7F-53A38DEC50D8}" type="pres">
      <dgm:prSet presAssocID="{A9BE1E87-BB78-4050-8122-3FA928174425}" presName="rootComposite" presStyleCnt="0"/>
      <dgm:spPr/>
    </dgm:pt>
    <dgm:pt modelId="{2A80F377-ADE4-4CEB-ACA0-9E1ED91BE596}" type="pres">
      <dgm:prSet presAssocID="{A9BE1E87-BB78-4050-8122-3FA928174425}" presName="rootText" presStyleLbl="node3" presStyleIdx="6" presStyleCnt="9">
        <dgm:presLayoutVars>
          <dgm:chPref val="3"/>
        </dgm:presLayoutVars>
      </dgm:prSet>
      <dgm:spPr/>
    </dgm:pt>
    <dgm:pt modelId="{73DBFE23-2D11-4930-B5FE-5948C603E222}" type="pres">
      <dgm:prSet presAssocID="{A9BE1E87-BB78-4050-8122-3FA928174425}" presName="rootConnector" presStyleLbl="node3" presStyleIdx="6" presStyleCnt="9"/>
      <dgm:spPr/>
    </dgm:pt>
    <dgm:pt modelId="{FD4365F8-3EE9-48D8-A7DA-F2E5756382B2}" type="pres">
      <dgm:prSet presAssocID="{A9BE1E87-BB78-4050-8122-3FA928174425}" presName="hierChild4" presStyleCnt="0"/>
      <dgm:spPr/>
    </dgm:pt>
    <dgm:pt modelId="{C4A4FB15-7350-4C94-B622-4E73A2FA601B}" type="pres">
      <dgm:prSet presAssocID="{A9BE1E87-BB78-4050-8122-3FA928174425}" presName="hierChild5" presStyleCnt="0"/>
      <dgm:spPr/>
    </dgm:pt>
    <dgm:pt modelId="{3A1F12ED-CF1A-4D6F-917F-B98E7147A7F7}" type="pres">
      <dgm:prSet presAssocID="{A30603BE-9826-4A79-A7DC-7224C71B355F}" presName="Name64" presStyleLbl="parChTrans1D3" presStyleIdx="7" presStyleCnt="9"/>
      <dgm:spPr/>
    </dgm:pt>
    <dgm:pt modelId="{8BB9A54A-EABF-4535-BED9-B0FAEA258A87}" type="pres">
      <dgm:prSet presAssocID="{B8EA1BA2-F373-40D7-937F-911BEBE87F44}" presName="hierRoot2" presStyleCnt="0">
        <dgm:presLayoutVars>
          <dgm:hierBranch val="init"/>
        </dgm:presLayoutVars>
      </dgm:prSet>
      <dgm:spPr/>
    </dgm:pt>
    <dgm:pt modelId="{033FC38E-6A9E-44DB-B4DB-E84CF714405F}" type="pres">
      <dgm:prSet presAssocID="{B8EA1BA2-F373-40D7-937F-911BEBE87F44}" presName="rootComposite" presStyleCnt="0"/>
      <dgm:spPr/>
    </dgm:pt>
    <dgm:pt modelId="{5A058684-8771-423B-A587-39562A169913}" type="pres">
      <dgm:prSet presAssocID="{B8EA1BA2-F373-40D7-937F-911BEBE87F44}" presName="rootText" presStyleLbl="node3" presStyleIdx="7" presStyleCnt="9">
        <dgm:presLayoutVars>
          <dgm:chPref val="3"/>
        </dgm:presLayoutVars>
      </dgm:prSet>
      <dgm:spPr/>
    </dgm:pt>
    <dgm:pt modelId="{6944AA4B-E23A-4BF0-BC90-875985DF6F11}" type="pres">
      <dgm:prSet presAssocID="{B8EA1BA2-F373-40D7-937F-911BEBE87F44}" presName="rootConnector" presStyleLbl="node3" presStyleIdx="7" presStyleCnt="9"/>
      <dgm:spPr/>
    </dgm:pt>
    <dgm:pt modelId="{DB2E9FFC-6710-49ED-93BC-B7D6AFE81B49}" type="pres">
      <dgm:prSet presAssocID="{B8EA1BA2-F373-40D7-937F-911BEBE87F44}" presName="hierChild4" presStyleCnt="0"/>
      <dgm:spPr/>
    </dgm:pt>
    <dgm:pt modelId="{1F19B04F-37EC-48AB-A2F6-118C0C7EBAE0}" type="pres">
      <dgm:prSet presAssocID="{B8EA1BA2-F373-40D7-937F-911BEBE87F44}" presName="hierChild5" presStyleCnt="0"/>
      <dgm:spPr/>
    </dgm:pt>
    <dgm:pt modelId="{5ADABEDA-04F9-416F-ABF6-2B524D6492CA}" type="pres">
      <dgm:prSet presAssocID="{41E27CDA-C63D-46F1-90F5-9FFB183DB652}" presName="Name64" presStyleLbl="parChTrans1D3" presStyleIdx="8" presStyleCnt="9"/>
      <dgm:spPr/>
    </dgm:pt>
    <dgm:pt modelId="{2E870331-F163-4CC5-BB37-89DD41870234}" type="pres">
      <dgm:prSet presAssocID="{39B62697-1C35-4BE5-8FBD-57E689F5AFAE}" presName="hierRoot2" presStyleCnt="0">
        <dgm:presLayoutVars>
          <dgm:hierBranch val="init"/>
        </dgm:presLayoutVars>
      </dgm:prSet>
      <dgm:spPr/>
    </dgm:pt>
    <dgm:pt modelId="{4564EAFB-0D23-4762-85A4-35F9B3B6A3D7}" type="pres">
      <dgm:prSet presAssocID="{39B62697-1C35-4BE5-8FBD-57E689F5AFAE}" presName="rootComposite" presStyleCnt="0"/>
      <dgm:spPr/>
    </dgm:pt>
    <dgm:pt modelId="{B62CAB65-16DE-48B5-A8E1-636921F96ECA}" type="pres">
      <dgm:prSet presAssocID="{39B62697-1C35-4BE5-8FBD-57E689F5AFAE}" presName="rootText" presStyleLbl="node3" presStyleIdx="8" presStyleCnt="9">
        <dgm:presLayoutVars>
          <dgm:chPref val="3"/>
        </dgm:presLayoutVars>
      </dgm:prSet>
      <dgm:spPr/>
    </dgm:pt>
    <dgm:pt modelId="{9C75803B-938F-4A38-8376-F26E63EEE586}" type="pres">
      <dgm:prSet presAssocID="{39B62697-1C35-4BE5-8FBD-57E689F5AFAE}" presName="rootConnector" presStyleLbl="node3" presStyleIdx="8" presStyleCnt="9"/>
      <dgm:spPr/>
    </dgm:pt>
    <dgm:pt modelId="{3FBD95BE-30C7-4FD4-83CD-A79A749AD8E5}" type="pres">
      <dgm:prSet presAssocID="{39B62697-1C35-4BE5-8FBD-57E689F5AFAE}" presName="hierChild4" presStyleCnt="0"/>
      <dgm:spPr/>
    </dgm:pt>
    <dgm:pt modelId="{1B759CD8-FC47-4776-BD17-8059574C5D5F}" type="pres">
      <dgm:prSet presAssocID="{39B62697-1C35-4BE5-8FBD-57E689F5AFAE}" presName="hierChild5" presStyleCnt="0"/>
      <dgm:spPr/>
    </dgm:pt>
    <dgm:pt modelId="{46FF99D7-2E69-45FF-8F2E-DDD2CB435996}" type="pres">
      <dgm:prSet presAssocID="{36EC3049-6333-4B14-A435-5BC55DCEBE55}" presName="hierChild5" presStyleCnt="0"/>
      <dgm:spPr/>
    </dgm:pt>
    <dgm:pt modelId="{94418AAA-7E10-46B9-B559-97A298112B55}" type="pres">
      <dgm:prSet presAssocID="{1537D487-7086-4C9F-B2F1-54884097138F}" presName="hierChild3" presStyleCnt="0"/>
      <dgm:spPr/>
    </dgm:pt>
  </dgm:ptLst>
  <dgm:cxnLst>
    <dgm:cxn modelId="{CCE07D03-63FD-44EA-8946-A0BC4A4C0326}" type="presOf" srcId="{BE80831D-CD85-4287-B80D-EE47ABFF9814}" destId="{90CCA14C-F52E-4B6C-AD5C-68287ED611C9}" srcOrd="1" destOrd="0" presId="urn:microsoft.com/office/officeart/2009/3/layout/HorizontalOrganizationChart#1"/>
    <dgm:cxn modelId="{F3277506-F1C4-479C-A88B-AF577BF7A6EB}" type="presOf" srcId="{1537D487-7086-4C9F-B2F1-54884097138F}" destId="{DCF5DAA9-8218-4111-A801-3442531B932F}" srcOrd="1" destOrd="0" presId="urn:microsoft.com/office/officeart/2009/3/layout/HorizontalOrganizationChart#1"/>
    <dgm:cxn modelId="{F8F9A507-6903-45B9-A94D-475DF2A15204}" type="presOf" srcId="{0A8EB00B-4468-4D02-BF72-6C06F09BFD3D}" destId="{0838434F-80AA-4A77-BA2B-8A59A9AA1C46}" srcOrd="0" destOrd="0" presId="urn:microsoft.com/office/officeart/2009/3/layout/HorizontalOrganizationChart#1"/>
    <dgm:cxn modelId="{24802209-4BD3-4DA1-B810-2F2DEF506163}" type="presOf" srcId="{E9DBC645-BD27-4FDC-8E3A-A1143C4C43DE}" destId="{A21196F8-0F8B-43F7-9CDB-7BDE7D05D85A}" srcOrd="0" destOrd="0" presId="urn:microsoft.com/office/officeart/2009/3/layout/HorizontalOrganizationChart#1"/>
    <dgm:cxn modelId="{BDE08E09-D0C3-4A19-94B0-B7C187471D06}" type="presOf" srcId="{9D40A3B9-0E15-41E9-BEA8-B4F72FA8A5EE}" destId="{A3F01E7D-96AE-41CE-AE69-DF1AAC3482CD}" srcOrd="0" destOrd="0" presId="urn:microsoft.com/office/officeart/2009/3/layout/HorizontalOrganizationChart#1"/>
    <dgm:cxn modelId="{97F4790D-841C-4294-AFF1-4FF8038BD3EA}" type="presOf" srcId="{6D530D47-6018-4B95-824F-BE738F45338D}" destId="{811871A5-8B4E-4520-84D2-E153FC5D6211}" srcOrd="1" destOrd="0" presId="urn:microsoft.com/office/officeart/2009/3/layout/HorizontalOrganizationChart#1"/>
    <dgm:cxn modelId="{31044B15-181B-4715-8E08-AD762943D838}" srcId="{19FCAF1C-A7EE-41E1-92D3-088048E7DA92}" destId="{7BC7B8E5-AF5D-489E-A17E-3A0BFDE558C0}" srcOrd="2" destOrd="0" parTransId="{6D5B9F43-2DF1-47FE-9202-4F70DEA6A6A0}" sibTransId="{20815694-66BC-4F18-98D0-CBDA36B68782}"/>
    <dgm:cxn modelId="{F54A231B-8587-4FA7-B036-A0D2EDFBC7C0}" type="presOf" srcId="{AE2BDE4E-BA7C-4A39-9411-8E202A31F35E}" destId="{26AF3512-0038-4CCE-9D0B-D01FE29B6D3E}" srcOrd="1" destOrd="0" presId="urn:microsoft.com/office/officeart/2009/3/layout/HorizontalOrganizationChart#1"/>
    <dgm:cxn modelId="{E449181F-35BD-4BF4-BB30-3EB893E88587}" type="presOf" srcId="{68C40C8E-2DDC-4665-87DC-FB6ACE79ED75}" destId="{F22385BC-B804-4592-9D71-9BB3E70ADA02}" srcOrd="0" destOrd="0" presId="urn:microsoft.com/office/officeart/2009/3/layout/HorizontalOrganizationChart#1"/>
    <dgm:cxn modelId="{F5BD0521-D24B-493D-98DC-22DAF8C925E1}" type="presOf" srcId="{6D530D47-6018-4B95-824F-BE738F45338D}" destId="{AFAC9D46-B233-4932-BB37-0C9FD55E5B1A}" srcOrd="0" destOrd="0" presId="urn:microsoft.com/office/officeart/2009/3/layout/HorizontalOrganizationChart#1"/>
    <dgm:cxn modelId="{8A909B28-F2F5-41AB-9513-7FC164E430FC}" srcId="{1537D487-7086-4C9F-B2F1-54884097138F}" destId="{19FCAF1C-A7EE-41E1-92D3-088048E7DA92}" srcOrd="1" destOrd="0" parTransId="{0ADD1E5D-38F6-46A3-8764-03759CF79703}" sibTransId="{4FE68647-73E9-46B3-827F-4B0F8095B046}"/>
    <dgm:cxn modelId="{33526329-7378-41BB-B4B1-AF4630C9352B}" srcId="{AC0163FF-CF6F-4FC0-AF84-EFBC67FBB8C2}" destId="{6534AD26-7826-4D9C-A093-24A63CD69BE5}" srcOrd="2" destOrd="0" parTransId="{7ACDCCFD-E24A-4E2D-BDAA-6BB8704F8DC8}" sibTransId="{28655B12-7CE0-4ACC-B9DB-23671C825EC4}"/>
    <dgm:cxn modelId="{FD862A2C-7721-4816-BFC6-B52F1AB37056}" srcId="{AC0163FF-CF6F-4FC0-AF84-EFBC67FBB8C2}" destId="{0D354DA1-3D1A-4C39-A26E-F7655D622715}" srcOrd="0" destOrd="0" parTransId="{C3431F9F-0321-475D-8AD0-7E238C3ECBD8}" sibTransId="{8EA80FAA-FB8A-4818-B8A3-06A943709012}"/>
    <dgm:cxn modelId="{91AF132D-1C97-4945-B2D9-8107372CCCCB}" type="presOf" srcId="{BE80831D-CD85-4287-B80D-EE47ABFF9814}" destId="{45969DAF-5923-4269-A72D-3A88577D5BD9}" srcOrd="0" destOrd="0" presId="urn:microsoft.com/office/officeart/2009/3/layout/HorizontalOrganizationChart#1"/>
    <dgm:cxn modelId="{2A12DD2F-E2AF-4526-8751-127EDFCA1730}" type="presOf" srcId="{96A9C8EB-EFEB-4A9F-BAEB-362EE86C2D15}" destId="{ADAFDAEC-2DB7-41B0-A847-F206B405E826}" srcOrd="0" destOrd="0" presId="urn:microsoft.com/office/officeart/2009/3/layout/HorizontalOrganizationChart#1"/>
    <dgm:cxn modelId="{145E9230-3033-411E-9854-BB3138B59AAD}" type="presOf" srcId="{AC0163FF-CF6F-4FC0-AF84-EFBC67FBB8C2}" destId="{46FA0798-C34C-4DA4-895F-BB889584C1F4}" srcOrd="0" destOrd="0" presId="urn:microsoft.com/office/officeart/2009/3/layout/HorizontalOrganizationChart#1"/>
    <dgm:cxn modelId="{D5119D35-E303-4998-84A7-E1004AF0777D}" srcId="{36EC3049-6333-4B14-A435-5BC55DCEBE55}" destId="{AE2BDE4E-BA7C-4A39-9411-8E202A31F35E}" srcOrd="0" destOrd="0" parTransId="{E04471B9-4F6F-4E13-93B9-8127A4D2ABAF}" sibTransId="{F4044D6E-1047-40C4-AC87-99A14E7B2570}"/>
    <dgm:cxn modelId="{64514739-7C10-4168-8CAB-83A9A816871D}" type="presOf" srcId="{39B62697-1C35-4BE5-8FBD-57E689F5AFAE}" destId="{9C75803B-938F-4A38-8376-F26E63EEE586}" srcOrd="1" destOrd="0" presId="urn:microsoft.com/office/officeart/2009/3/layout/HorizontalOrganizationChart#1"/>
    <dgm:cxn modelId="{00464E3A-E731-4217-8CCE-5C4E580AA1C5}" type="presOf" srcId="{0D354DA1-3D1A-4C39-A26E-F7655D622715}" destId="{9B7DC17B-9D7E-410A-ABA0-40007B7801B3}" srcOrd="0" destOrd="0" presId="urn:microsoft.com/office/officeart/2009/3/layout/HorizontalOrganizationChart#1"/>
    <dgm:cxn modelId="{859C923A-5285-4312-ABFF-5621E99E3471}" srcId="{6B2B1D8F-05A8-43ED-A887-1E2E070ABF3A}" destId="{235C8D7D-911D-4A79-9FA8-9D5F04E3FEDD}" srcOrd="0" destOrd="0" parTransId="{10579467-20A2-4F21-B171-297119D33039}" sibTransId="{94DBA46C-17EF-4500-9651-081DB521FCD6}"/>
    <dgm:cxn modelId="{231C5D5C-575B-4DCF-90F3-3F87A6AC44E9}" type="presOf" srcId="{B8EA1BA2-F373-40D7-937F-911BEBE87F44}" destId="{6944AA4B-E23A-4BF0-BC90-875985DF6F11}" srcOrd="1" destOrd="0" presId="urn:microsoft.com/office/officeart/2009/3/layout/HorizontalOrganizationChart#1"/>
    <dgm:cxn modelId="{DADD0C5D-E4F0-4099-8B14-A90B31180F0F}" type="presOf" srcId="{99C5818F-1E5B-4217-888B-D00B19A4D6D5}" destId="{300F1AC8-B72E-419B-9025-BC04512DD7AB}" srcOrd="0" destOrd="0" presId="urn:microsoft.com/office/officeart/2009/3/layout/HorizontalOrganizationChart#1"/>
    <dgm:cxn modelId="{FB7D715E-2892-4630-A1B0-6D803030899C}" type="presOf" srcId="{A9BE1E87-BB78-4050-8122-3FA928174425}" destId="{73DBFE23-2D11-4930-B5FE-5948C603E222}" srcOrd="1" destOrd="0" presId="urn:microsoft.com/office/officeart/2009/3/layout/HorizontalOrganizationChart#1"/>
    <dgm:cxn modelId="{741B5E60-5F6F-4D97-BBC0-04AFB81A5060}" type="presOf" srcId="{7C0F699C-BDF6-4CDA-A9C9-1B494F19914E}" destId="{3C6D29FB-2767-4365-A2E5-64D4C835C48D}" srcOrd="0" destOrd="0" presId="urn:microsoft.com/office/officeart/2009/3/layout/HorizontalOrganizationChart#1"/>
    <dgm:cxn modelId="{8287FF62-E409-4913-923E-7474D2A17DD0}" type="presOf" srcId="{6B2B1D8F-05A8-43ED-A887-1E2E070ABF3A}" destId="{CD978CE3-6653-4F5B-988A-88F09AEF1787}" srcOrd="1" destOrd="0" presId="urn:microsoft.com/office/officeart/2009/3/layout/HorizontalOrganizationChart#1"/>
    <dgm:cxn modelId="{9310B563-42E4-47CF-9E1F-93AC46D8DC94}" srcId="{6B2B1D8F-05A8-43ED-A887-1E2E070ABF3A}" destId="{6D34AE1C-B4FC-42B9-9AAF-4305893A12CA}" srcOrd="4" destOrd="0" parTransId="{4D2D21A3-2382-4DC0-9C4B-B8AD82B76A07}" sibTransId="{1B329A31-818F-4459-A7B6-2C4C913A8AF5}"/>
    <dgm:cxn modelId="{6B9B6046-47DB-4B26-9403-322964CFB993}" type="presOf" srcId="{8A48AFDA-3A0C-4FE5-90E0-3A8243F00646}" destId="{7C44F479-E4B6-45C2-B38A-8F8D46551010}" srcOrd="0" destOrd="0" presId="urn:microsoft.com/office/officeart/2009/3/layout/HorizontalOrganizationChart#1"/>
    <dgm:cxn modelId="{C81AA446-8F27-47D9-836E-9D7A898FB51D}" type="presOf" srcId="{7BC7B8E5-AF5D-489E-A17E-3A0BFDE558C0}" destId="{83424800-475C-4A61-A91C-044A4031455E}" srcOrd="1" destOrd="0" presId="urn:microsoft.com/office/officeart/2009/3/layout/HorizontalOrganizationChart#1"/>
    <dgm:cxn modelId="{4AD80E67-21B6-47EF-A284-483014DA20CB}" type="presOf" srcId="{416387EB-DBE6-4BE4-8E43-FF7613C258E4}" destId="{F6195521-2589-4ED6-B158-CEBE6873B1FA}" srcOrd="0" destOrd="0" presId="urn:microsoft.com/office/officeart/2009/3/layout/HorizontalOrganizationChart#1"/>
    <dgm:cxn modelId="{CC202568-E0C3-4A2F-804E-10BE1A921E43}" type="presOf" srcId="{B8EA1BA2-F373-40D7-937F-911BEBE87F44}" destId="{5A058684-8771-423B-A587-39562A169913}" srcOrd="0" destOrd="0" presId="urn:microsoft.com/office/officeart/2009/3/layout/HorizontalOrganizationChart#1"/>
    <dgm:cxn modelId="{E21ECB48-86FB-4354-AB4C-89434246BF65}" type="presOf" srcId="{96A9C8EB-EFEB-4A9F-BAEB-362EE86C2D15}" destId="{8829DB3E-78B6-435E-A172-9462BCD4CA1A}" srcOrd="1" destOrd="0" presId="urn:microsoft.com/office/officeart/2009/3/layout/HorizontalOrganizationChart#1"/>
    <dgm:cxn modelId="{7B0CA169-2315-4366-8547-CB2EC6A38C05}" type="presOf" srcId="{AC0163FF-CF6F-4FC0-AF84-EFBC67FBB8C2}" destId="{18F4F537-12A7-482E-BDE1-9F8AE8F38323}" srcOrd="1" destOrd="0" presId="urn:microsoft.com/office/officeart/2009/3/layout/HorizontalOrganizationChart#1"/>
    <dgm:cxn modelId="{A473276A-1CDA-4D64-BEE7-D9500B5C814F}" type="presOf" srcId="{DA3A7362-2209-40F8-8E6E-95C7429F4D8B}" destId="{D6F94AAD-A0F0-4178-A9DB-26BDB851F56F}" srcOrd="0" destOrd="0" presId="urn:microsoft.com/office/officeart/2009/3/layout/HorizontalOrganizationChart#1"/>
    <dgm:cxn modelId="{B903C96D-1741-48B9-9892-509A2FCBEA00}" type="presOf" srcId="{712B91EC-A3CF-4920-862A-56AA8559573B}" destId="{FDC0F6C6-EBBD-473D-A1A5-DE0415E6DB57}" srcOrd="1" destOrd="0" presId="urn:microsoft.com/office/officeart/2009/3/layout/HorizontalOrganizationChart#1"/>
    <dgm:cxn modelId="{3A306D6E-9B51-4B4B-A160-A1A6C4AD9A9D}" srcId="{6B2B1D8F-05A8-43ED-A887-1E2E070ABF3A}" destId="{BE80831D-CD85-4287-B80D-EE47ABFF9814}" srcOrd="2" destOrd="0" parTransId="{416387EB-DBE6-4BE4-8E43-FF7613C258E4}" sibTransId="{0EBFB155-DF39-4F60-B220-EC857884E3F3}"/>
    <dgm:cxn modelId="{DEBB4E6E-7BE3-43D8-8A05-8D326A9CA50B}" srcId="{19FCAF1C-A7EE-41E1-92D3-088048E7DA92}" destId="{AC0163FF-CF6F-4FC0-AF84-EFBC67FBB8C2}" srcOrd="1" destOrd="0" parTransId="{C9C7A475-6C0A-4BD6-BCE2-5336F242272B}" sibTransId="{56E56A22-CB9D-466F-A51D-F07085DBBCCB}"/>
    <dgm:cxn modelId="{49E8B151-A5CB-4B5B-B869-4A86F3CE1D83}" srcId="{680FAD08-BEED-404A-882C-879F4B5D60B9}" destId="{1537D487-7086-4C9F-B2F1-54884097138F}" srcOrd="0" destOrd="0" parTransId="{616C928B-B25F-4781-9409-2B96B060E149}" sibTransId="{1882CFFF-733B-4038-BF3C-AE6D6A85A759}"/>
    <dgm:cxn modelId="{F37DD151-5633-4EC5-A9D3-81C1202E4148}" type="presOf" srcId="{C9C7A475-6C0A-4BD6-BCE2-5336F242272B}" destId="{F267181B-3076-4C29-A87F-A27D05F7F08E}" srcOrd="0" destOrd="0" presId="urn:microsoft.com/office/officeart/2009/3/layout/HorizontalOrganizationChart#1"/>
    <dgm:cxn modelId="{80719E73-3408-4573-959C-5C4FD0946605}" type="presOf" srcId="{C3431F9F-0321-475D-8AD0-7E238C3ECBD8}" destId="{3DFF1E25-24A2-46F6-BA0A-63446AC6E289}" srcOrd="0" destOrd="0" presId="urn:microsoft.com/office/officeart/2009/3/layout/HorizontalOrganizationChart#1"/>
    <dgm:cxn modelId="{2EF49175-DA6C-4633-AECF-C0FAB3AC7B6D}" type="presOf" srcId="{235C8D7D-911D-4A79-9FA8-9D5F04E3FEDD}" destId="{B6C6F319-7372-4376-AA6C-372C5D3667F8}" srcOrd="0" destOrd="0" presId="urn:microsoft.com/office/officeart/2009/3/layout/HorizontalOrganizationChart#1"/>
    <dgm:cxn modelId="{8A08A355-562F-418A-B53F-35BC1C05FF8A}" srcId="{36EC3049-6333-4B14-A435-5BC55DCEBE55}" destId="{B8EA1BA2-F373-40D7-937F-911BEBE87F44}" srcOrd="4" destOrd="0" parTransId="{A30603BE-9826-4A79-A7DC-7224C71B355F}" sibTransId="{1EB0E728-6556-42BD-942A-58218D8C51B3}"/>
    <dgm:cxn modelId="{E2834D79-ABD6-4FC8-991D-675621B7705D}" srcId="{6B2B1D8F-05A8-43ED-A887-1E2E070ABF3A}" destId="{DA3A7362-2209-40F8-8E6E-95C7429F4D8B}" srcOrd="3" destOrd="0" parTransId="{99C5818F-1E5B-4217-888B-D00B19A4D6D5}" sibTransId="{CAD6F48E-60B2-4CDE-A7C7-5B03383E0AB3}"/>
    <dgm:cxn modelId="{669DFD79-3259-4278-AD9D-E1B0D04E5621}" type="presOf" srcId="{2830F861-0BA0-4303-B2F0-D299BDFCDD1C}" destId="{227AAEDF-87FC-4BF2-92AB-D2A1FB27CC7D}" srcOrd="0" destOrd="0" presId="urn:microsoft.com/office/officeart/2009/3/layout/HorizontalOrganizationChart#1"/>
    <dgm:cxn modelId="{4729947D-CE6A-41B8-9A02-3A8E2120E793}" type="presOf" srcId="{6D34AE1C-B4FC-42B9-9AAF-4305893A12CA}" destId="{544C419F-2C6F-4C93-8E5C-E568FB232875}" srcOrd="1" destOrd="0" presId="urn:microsoft.com/office/officeart/2009/3/layout/HorizontalOrganizationChart#1"/>
    <dgm:cxn modelId="{91C8F87E-D347-4F17-89CE-21F6CDB9D305}" type="presOf" srcId="{680FAD08-BEED-404A-882C-879F4B5D60B9}" destId="{869708BD-2E7C-4018-9780-DFCB7EB30EF8}" srcOrd="0" destOrd="0" presId="urn:microsoft.com/office/officeart/2009/3/layout/HorizontalOrganizationChart#1"/>
    <dgm:cxn modelId="{F0020680-9401-4DC3-8F1A-EFA5E7761AAC}" srcId="{AC0163FF-CF6F-4FC0-AF84-EFBC67FBB8C2}" destId="{2830F861-0BA0-4303-B2F0-D299BDFCDD1C}" srcOrd="1" destOrd="0" parTransId="{2326D3B4-1614-4741-8CE2-3D3EEA9E8C0E}" sibTransId="{4FE94E01-0BAE-40C8-8D09-980E5DFA3483}"/>
    <dgm:cxn modelId="{8F12E588-7572-4923-BFE4-26075369B58D}" type="presOf" srcId="{B4B99838-C864-43DA-A855-1A1CB2C2EFF5}" destId="{A0D8DE8B-976E-40D2-BFD5-207BFA29B3A6}" srcOrd="1" destOrd="0" presId="urn:microsoft.com/office/officeart/2009/3/layout/HorizontalOrganizationChart#1"/>
    <dgm:cxn modelId="{B242E588-7B26-44E9-9BFF-26F2B57EACB6}" type="presOf" srcId="{39B62697-1C35-4BE5-8FBD-57E689F5AFAE}" destId="{B62CAB65-16DE-48B5-A8E1-636921F96ECA}" srcOrd="0" destOrd="0" presId="urn:microsoft.com/office/officeart/2009/3/layout/HorizontalOrganizationChart#1"/>
    <dgm:cxn modelId="{694CD98B-07A2-4A7E-AEA6-2D4651A16979}" type="presOf" srcId="{DA3A7362-2209-40F8-8E6E-95C7429F4D8B}" destId="{F24B1F0A-A6F2-49F1-AB6F-8205190C4041}" srcOrd="1" destOrd="0" presId="urn:microsoft.com/office/officeart/2009/3/layout/HorizontalOrganizationChart#1"/>
    <dgm:cxn modelId="{B625708C-5286-4491-8BE5-922879A34D9B}" type="presOf" srcId="{226DD1AF-23E8-4261-932E-AEAF844A9AC9}" destId="{F6B56EA7-D7FF-43C4-BB71-0F2D200D22E5}" srcOrd="0" destOrd="0" presId="urn:microsoft.com/office/officeart/2009/3/layout/HorizontalOrganizationChart#1"/>
    <dgm:cxn modelId="{58AAFA97-BF02-460F-94E6-A2A235C2C56F}" type="presOf" srcId="{2326D3B4-1614-4741-8CE2-3D3EEA9E8C0E}" destId="{50B74ACB-9B3D-4A6D-926E-74F728BD5FF0}" srcOrd="0" destOrd="0" presId="urn:microsoft.com/office/officeart/2009/3/layout/HorizontalOrganizationChart#1"/>
    <dgm:cxn modelId="{BED6E69B-E3B7-4247-8AD8-CF30ADDCCB45}" type="presOf" srcId="{6B2B1D8F-05A8-43ED-A887-1E2E070ABF3A}" destId="{E891EB20-3988-41FD-8314-08DA18E72F45}" srcOrd="0" destOrd="0" presId="urn:microsoft.com/office/officeart/2009/3/layout/HorizontalOrganizationChart#1"/>
    <dgm:cxn modelId="{8ED7469F-408A-450B-842F-244096C9F1F0}" type="presOf" srcId="{0D354DA1-3D1A-4C39-A26E-F7655D622715}" destId="{463E41F0-B683-45B2-9535-5759C688A5EE}" srcOrd="1" destOrd="0" presId="urn:microsoft.com/office/officeart/2009/3/layout/HorizontalOrganizationChart#1"/>
    <dgm:cxn modelId="{E5133FA6-25F3-4A2A-B12E-D94B3FCF5130}" srcId="{19FCAF1C-A7EE-41E1-92D3-088048E7DA92}" destId="{6B2B1D8F-05A8-43ED-A887-1E2E070ABF3A}" srcOrd="0" destOrd="0" parTransId="{D783CA0C-F918-40EC-82F4-7020C67ACB1B}" sibTransId="{2ED0440B-9BF9-46D8-8BA1-1A2A8303A474}"/>
    <dgm:cxn modelId="{BE46D4A9-4726-4E23-B6A0-D80DA5FD833A}" type="presOf" srcId="{9D40A3B9-0E15-41E9-BEA8-B4F72FA8A5EE}" destId="{23213CB4-BBE8-46AE-8C0F-024FD97D5798}" srcOrd="1" destOrd="0" presId="urn:microsoft.com/office/officeart/2009/3/layout/HorizontalOrganizationChart#1"/>
    <dgm:cxn modelId="{6B5524AA-A684-4280-B49A-1BB815392CA6}" type="presOf" srcId="{E04471B9-4F6F-4E13-93B9-8127A4D2ABAF}" destId="{D5FC3EA5-8C68-4F9C-B56E-079A1F2E9FE2}" srcOrd="0" destOrd="0" presId="urn:microsoft.com/office/officeart/2009/3/layout/HorizontalOrganizationChart#1"/>
    <dgm:cxn modelId="{EE0C84AE-06F9-48FF-9C29-1CC6F376FCB9}" srcId="{1537D487-7086-4C9F-B2F1-54884097138F}" destId="{36EC3049-6333-4B14-A435-5BC55DCEBE55}" srcOrd="2" destOrd="0" parTransId="{E56BF583-275D-4190-9700-A14A19BAEB69}" sibTransId="{772ABA0B-D44C-4B29-BB34-827516CB65D8}"/>
    <dgm:cxn modelId="{BC590BAF-E6E1-4D10-9239-16C79B733BD7}" type="presOf" srcId="{1537D487-7086-4C9F-B2F1-54884097138F}" destId="{EC353646-7291-4064-8589-DAA2772CB11F}" srcOrd="0" destOrd="0" presId="urn:microsoft.com/office/officeart/2009/3/layout/HorizontalOrganizationChart#1"/>
    <dgm:cxn modelId="{0BF534B5-35DE-47FA-BD10-A376A3EB0557}" type="presOf" srcId="{E56BF583-275D-4190-9700-A14A19BAEB69}" destId="{1158702A-5ED4-47F7-977B-CBD294A95A8A}" srcOrd="0" destOrd="0" presId="urn:microsoft.com/office/officeart/2009/3/layout/HorizontalOrganizationChart#1"/>
    <dgm:cxn modelId="{62C0C8B5-5CCA-43A3-8066-2D324383BCC4}" type="presOf" srcId="{41E27CDA-C63D-46F1-90F5-9FFB183DB652}" destId="{5ADABEDA-04F9-416F-ABF6-2B524D6492CA}" srcOrd="0" destOrd="0" presId="urn:microsoft.com/office/officeart/2009/3/layout/HorizontalOrganizationChart#1"/>
    <dgm:cxn modelId="{263A84B8-4313-457E-93DE-D3CB0CAC5A1B}" srcId="{36EC3049-6333-4B14-A435-5BC55DCEBE55}" destId="{A9BE1E87-BB78-4050-8122-3FA928174425}" srcOrd="3" destOrd="0" parTransId="{0A8EB00B-4468-4D02-BF72-6C06F09BFD3D}" sibTransId="{B6E2B2EC-FC05-466E-B454-78C809BB60E5}"/>
    <dgm:cxn modelId="{157714BA-AFBF-4568-99BD-495FBD32E26D}" srcId="{7BC7B8E5-AF5D-489E-A17E-3A0BFDE558C0}" destId="{3DC39D0C-D3F0-4C92-B82B-DA44AD3E4329}" srcOrd="0" destOrd="0" parTransId="{68C40C8E-2DDC-4665-87DC-FB6ACE79ED75}" sibTransId="{50214796-8B5C-4E0C-B4A2-B500D84E86CF}"/>
    <dgm:cxn modelId="{24381FBD-2A51-46D8-98E6-7AB774635157}" type="presOf" srcId="{36EC3049-6333-4B14-A435-5BC55DCEBE55}" destId="{48A46EE4-357F-466B-8285-B73A5AF5A760}" srcOrd="1" destOrd="0" presId="urn:microsoft.com/office/officeart/2009/3/layout/HorizontalOrganizationChart#1"/>
    <dgm:cxn modelId="{0AF681C4-151C-49F3-A0A5-BD529BDA57F1}" srcId="{36EC3049-6333-4B14-A435-5BC55DCEBE55}" destId="{39B62697-1C35-4BE5-8FBD-57E689F5AFAE}" srcOrd="5" destOrd="0" parTransId="{41E27CDA-C63D-46F1-90F5-9FFB183DB652}" sibTransId="{B76DD41B-743A-48AE-BA47-91F112364F9A}"/>
    <dgm:cxn modelId="{2CCA35C5-7C54-4565-B657-A8A909E28606}" srcId="{36EC3049-6333-4B14-A435-5BC55DCEBE55}" destId="{B4B99838-C864-43DA-A855-1A1CB2C2EFF5}" srcOrd="1" destOrd="0" parTransId="{A75C2E60-F946-43FB-BA6F-8E33F8174372}" sibTransId="{B8E2EB39-AB2C-499A-9865-09FCCAEB27FB}"/>
    <dgm:cxn modelId="{9CE83AD0-1654-4143-81D5-430278129D1E}" type="presOf" srcId="{712B91EC-A3CF-4920-862A-56AA8559573B}" destId="{F1CBE1EF-CD4B-45C8-9796-4E717AD47CFC}" srcOrd="0" destOrd="0" presId="urn:microsoft.com/office/officeart/2009/3/layout/HorizontalOrganizationChart#1"/>
    <dgm:cxn modelId="{C4044DD1-B58B-4D08-9D5B-64015427F721}" type="presOf" srcId="{235C8D7D-911D-4A79-9FA8-9D5F04E3FEDD}" destId="{D9E5DC0C-D88D-4193-98F2-32192EE743FA}" srcOrd="1" destOrd="0" presId="urn:microsoft.com/office/officeart/2009/3/layout/HorizontalOrganizationChart#1"/>
    <dgm:cxn modelId="{7CC287D1-2B6F-4986-AE32-6941DEF9F952}" type="presOf" srcId="{AE2BDE4E-BA7C-4A39-9411-8E202A31F35E}" destId="{EF8EE00C-8A32-45DD-8D2F-D1A016D8F1C6}" srcOrd="0" destOrd="0" presId="urn:microsoft.com/office/officeart/2009/3/layout/HorizontalOrganizationChart#1"/>
    <dgm:cxn modelId="{C21CA8D1-4A16-43F2-AFB2-5496D60AB8A3}" type="presOf" srcId="{6534AD26-7826-4D9C-A093-24A63CD69BE5}" destId="{1949F634-D4B5-4C2E-929E-79397DB129D1}" srcOrd="1" destOrd="0" presId="urn:microsoft.com/office/officeart/2009/3/layout/HorizontalOrganizationChart#1"/>
    <dgm:cxn modelId="{05496AD2-A011-4091-860F-53027E1A05ED}" type="presOf" srcId="{B4B99838-C864-43DA-A855-1A1CB2C2EFF5}" destId="{99B83362-015A-4C40-A5D4-BF458735FE07}" srcOrd="0" destOrd="0" presId="urn:microsoft.com/office/officeart/2009/3/layout/HorizontalOrganizationChart#1"/>
    <dgm:cxn modelId="{4DFC69D3-8255-4D5C-BBD7-2621B7FFEFAE}" type="presOf" srcId="{D783CA0C-F918-40EC-82F4-7020C67ACB1B}" destId="{B53F748D-BF36-4FBA-9977-EEF8AA6899AF}" srcOrd="0" destOrd="0" presId="urn:microsoft.com/office/officeart/2009/3/layout/HorizontalOrganizationChart#1"/>
    <dgm:cxn modelId="{334A83D4-9932-4B4A-A8DB-BC8D13E7CFEC}" type="presOf" srcId="{2830F861-0BA0-4303-B2F0-D299BDFCDD1C}" destId="{E0ABA768-1266-437D-9395-C118AF7990B1}" srcOrd="1" destOrd="0" presId="urn:microsoft.com/office/officeart/2009/3/layout/HorizontalOrganizationChart#1"/>
    <dgm:cxn modelId="{356205D8-E4E4-438C-A7A9-5129FEA1230C}" srcId="{1537D487-7086-4C9F-B2F1-54884097138F}" destId="{9D40A3B9-0E15-41E9-BEA8-B4F72FA8A5EE}" srcOrd="0" destOrd="0" parTransId="{226DD1AF-23E8-4261-932E-AEAF844A9AC9}" sibTransId="{94137B7E-CB89-48B4-B870-220FB6F13523}"/>
    <dgm:cxn modelId="{980DE4D9-41B3-44D5-B5EE-2A87DB97B9F3}" type="presOf" srcId="{19FCAF1C-A7EE-41E1-92D3-088048E7DA92}" destId="{9BFAB38C-4E7E-43AA-9255-E0C67BE24D8E}" srcOrd="0" destOrd="0" presId="urn:microsoft.com/office/officeart/2009/3/layout/HorizontalOrganizationChart#1"/>
    <dgm:cxn modelId="{3AA877DA-15DB-43FC-A7FA-F23D49EE3495}" type="presOf" srcId="{A30603BE-9826-4A79-A7DC-7224C71B355F}" destId="{3A1F12ED-CF1A-4D6F-917F-B98E7147A7F7}" srcOrd="0" destOrd="0" presId="urn:microsoft.com/office/officeart/2009/3/layout/HorizontalOrganizationChart#1"/>
    <dgm:cxn modelId="{37DBBFDB-3167-4974-B213-AC23B549A53E}" srcId="{6B2B1D8F-05A8-43ED-A887-1E2E070ABF3A}" destId="{6D530D47-6018-4B95-824F-BE738F45338D}" srcOrd="1" destOrd="0" parTransId="{E9DBC645-BD27-4FDC-8E3A-A1143C4C43DE}" sibTransId="{0FB242A5-FD4A-4ED4-AC4F-D695571B1514}"/>
    <dgm:cxn modelId="{CFFAABDC-1CA0-4073-AFFA-028735F6A5F9}" type="presOf" srcId="{7BC7B8E5-AF5D-489E-A17E-3A0BFDE558C0}" destId="{BB7028CB-8E47-4EC9-AC88-7FD4E0C0D977}" srcOrd="0" destOrd="0" presId="urn:microsoft.com/office/officeart/2009/3/layout/HorizontalOrganizationChart#1"/>
    <dgm:cxn modelId="{5CB041DE-0A9C-4EFB-A98C-1C2081D83480}" srcId="{7BC7B8E5-AF5D-489E-A17E-3A0BFDE558C0}" destId="{712B91EC-A3CF-4920-862A-56AA8559573B}" srcOrd="1" destOrd="0" parTransId="{7C0F699C-BDF6-4CDA-A9C9-1B494F19914E}" sibTransId="{9F74C140-7ECF-4F74-A669-F1D36CC978F3}"/>
    <dgm:cxn modelId="{DF35ACE0-D557-44E5-95DF-DC544F74F021}" type="presOf" srcId="{3DC39D0C-D3F0-4C92-B82B-DA44AD3E4329}" destId="{2384B6CA-7E8A-435A-BD55-56F443B3BA9B}" srcOrd="0" destOrd="0" presId="urn:microsoft.com/office/officeart/2009/3/layout/HorizontalOrganizationChart#1"/>
    <dgm:cxn modelId="{16B8C6E5-DFA7-466F-9072-24CEF6C528DE}" type="presOf" srcId="{3DC39D0C-D3F0-4C92-B82B-DA44AD3E4329}" destId="{9E649BF2-319D-48ED-A4E1-5263EA449296}" srcOrd="1" destOrd="0" presId="urn:microsoft.com/office/officeart/2009/3/layout/HorizontalOrganizationChart#1"/>
    <dgm:cxn modelId="{438B81E7-29DF-44C2-BEA1-B915FCB7BE7F}" type="presOf" srcId="{4D2D21A3-2382-4DC0-9C4B-B8AD82B76A07}" destId="{9707F261-9AD6-482E-98C8-6AC24B4792DF}" srcOrd="0" destOrd="0" presId="urn:microsoft.com/office/officeart/2009/3/layout/HorizontalOrganizationChart#1"/>
    <dgm:cxn modelId="{6EF20CEB-348C-49E2-9C04-FB1AF5CCA3C4}" type="presOf" srcId="{6D5B9F43-2DF1-47FE-9202-4F70DEA6A6A0}" destId="{71A93018-E91A-4EAC-933D-1BF7F10E283A}" srcOrd="0" destOrd="0" presId="urn:microsoft.com/office/officeart/2009/3/layout/HorizontalOrganizationChart#1"/>
    <dgm:cxn modelId="{E0D195EC-69E2-4A1F-B6F3-84B7F3B0FCDA}" type="presOf" srcId="{A75C2E60-F946-43FB-BA6F-8E33F8174372}" destId="{84F63F35-D6C6-4E95-A032-B308CBED2B43}" srcOrd="0" destOrd="0" presId="urn:microsoft.com/office/officeart/2009/3/layout/HorizontalOrganizationChart#1"/>
    <dgm:cxn modelId="{828BE8EC-6A83-46B4-98FC-B82762D23EAD}" type="presOf" srcId="{0ADD1E5D-38F6-46A3-8764-03759CF79703}" destId="{12201485-DEEF-494F-9539-6673C1A0024A}" srcOrd="0" destOrd="0" presId="urn:microsoft.com/office/officeart/2009/3/layout/HorizontalOrganizationChart#1"/>
    <dgm:cxn modelId="{F9E953F1-5838-4CA4-B1C3-564A866148F1}" srcId="{36EC3049-6333-4B14-A435-5BC55DCEBE55}" destId="{96A9C8EB-EFEB-4A9F-BAEB-362EE86C2D15}" srcOrd="2" destOrd="0" parTransId="{8A48AFDA-3A0C-4FE5-90E0-3A8243F00646}" sibTransId="{BB989432-BBDE-44E8-A6CC-DB8D269CEE07}"/>
    <dgm:cxn modelId="{65F6BCF2-9E31-4FA6-B909-EC9E5C72DBAA}" type="presOf" srcId="{10579467-20A2-4F21-B171-297119D33039}" destId="{677A5520-9C76-4298-AB73-F60132B4F091}" srcOrd="0" destOrd="0" presId="urn:microsoft.com/office/officeart/2009/3/layout/HorizontalOrganizationChart#1"/>
    <dgm:cxn modelId="{FABC34F4-E059-45CB-9A09-180952D7477C}" type="presOf" srcId="{19FCAF1C-A7EE-41E1-92D3-088048E7DA92}" destId="{712619FA-B08E-4DE8-BDC6-0B7A388C2702}" srcOrd="1" destOrd="0" presId="urn:microsoft.com/office/officeart/2009/3/layout/HorizontalOrganizationChart#1"/>
    <dgm:cxn modelId="{FB7865F7-7F1F-439E-9F61-B02704544E9E}" type="presOf" srcId="{7ACDCCFD-E24A-4E2D-BDAA-6BB8704F8DC8}" destId="{8AFC5458-4DE9-4B03-8F59-FB02F86AFAB8}" srcOrd="0" destOrd="0" presId="urn:microsoft.com/office/officeart/2009/3/layout/HorizontalOrganizationChart#1"/>
    <dgm:cxn modelId="{6AF6E2F7-7B0A-4271-848B-142E65BB1ED6}" type="presOf" srcId="{36EC3049-6333-4B14-A435-5BC55DCEBE55}" destId="{3D641962-F2BB-4E69-8BC3-281FD353A1B6}" srcOrd="0" destOrd="0" presId="urn:microsoft.com/office/officeart/2009/3/layout/HorizontalOrganizationChart#1"/>
    <dgm:cxn modelId="{D44960FD-B649-484F-9D51-E8CA7823ABE5}" type="presOf" srcId="{A9BE1E87-BB78-4050-8122-3FA928174425}" destId="{2A80F377-ADE4-4CEB-ACA0-9E1ED91BE596}" srcOrd="0" destOrd="0" presId="urn:microsoft.com/office/officeart/2009/3/layout/HorizontalOrganizationChart#1"/>
    <dgm:cxn modelId="{268659FD-212C-4029-BD92-6EC80A64930C}" type="presOf" srcId="{6534AD26-7826-4D9C-A093-24A63CD69BE5}" destId="{DA60B796-1622-43FA-AAF2-3A750FE80299}" srcOrd="0" destOrd="0" presId="urn:microsoft.com/office/officeart/2009/3/layout/HorizontalOrganizationChart#1"/>
    <dgm:cxn modelId="{9F7BA2FE-F923-4943-981C-2EB5D76BF1A1}" type="presOf" srcId="{6D34AE1C-B4FC-42B9-9AAF-4305893A12CA}" destId="{FD227C8C-2B49-4990-A612-DC7EB82EAFB2}" srcOrd="0" destOrd="0" presId="urn:microsoft.com/office/officeart/2009/3/layout/HorizontalOrganizationChart#1"/>
    <dgm:cxn modelId="{7CB8E2A0-84EB-4BC6-BF4A-AFFD5F16869B}" type="presParOf" srcId="{869708BD-2E7C-4018-9780-DFCB7EB30EF8}" destId="{69E73C79-ECC2-401A-9B75-AAD21B9AA9D7}" srcOrd="0" destOrd="0" presId="urn:microsoft.com/office/officeart/2009/3/layout/HorizontalOrganizationChart#1"/>
    <dgm:cxn modelId="{24857F2E-9245-41B2-81D1-CB987E84ADB5}" type="presParOf" srcId="{69E73C79-ECC2-401A-9B75-AAD21B9AA9D7}" destId="{CF7CE3DE-B49A-41BA-A0E5-812DD389CE19}" srcOrd="0" destOrd="0" presId="urn:microsoft.com/office/officeart/2009/3/layout/HorizontalOrganizationChart#1"/>
    <dgm:cxn modelId="{9CE5D6F2-6C4B-45EB-8F0C-AD81A26CC3DF}" type="presParOf" srcId="{CF7CE3DE-B49A-41BA-A0E5-812DD389CE19}" destId="{EC353646-7291-4064-8589-DAA2772CB11F}" srcOrd="0" destOrd="0" presId="urn:microsoft.com/office/officeart/2009/3/layout/HorizontalOrganizationChart#1"/>
    <dgm:cxn modelId="{A7C8F8D1-0729-4924-82AA-6D4E5D36F17A}" type="presParOf" srcId="{CF7CE3DE-B49A-41BA-A0E5-812DD389CE19}" destId="{DCF5DAA9-8218-4111-A801-3442531B932F}" srcOrd="1" destOrd="0" presId="urn:microsoft.com/office/officeart/2009/3/layout/HorizontalOrganizationChart#1"/>
    <dgm:cxn modelId="{6D799604-B3AE-4C4E-8C4A-E897F10032E7}" type="presParOf" srcId="{69E73C79-ECC2-401A-9B75-AAD21B9AA9D7}" destId="{01E0FED0-8BF2-4C32-B2E9-3C8C829B1F71}" srcOrd="1" destOrd="0" presId="urn:microsoft.com/office/officeart/2009/3/layout/HorizontalOrganizationChart#1"/>
    <dgm:cxn modelId="{F8A4A2BC-CD93-42CB-9D3C-671821821A78}" type="presParOf" srcId="{01E0FED0-8BF2-4C32-B2E9-3C8C829B1F71}" destId="{F6B56EA7-D7FF-43C4-BB71-0F2D200D22E5}" srcOrd="0" destOrd="0" presId="urn:microsoft.com/office/officeart/2009/3/layout/HorizontalOrganizationChart#1"/>
    <dgm:cxn modelId="{87370A7B-E5A1-4332-BC4D-2B2F0096AB69}" type="presParOf" srcId="{01E0FED0-8BF2-4C32-B2E9-3C8C829B1F71}" destId="{19BD3BF4-2552-4818-A876-B0F5BBB1C32C}" srcOrd="1" destOrd="0" presId="urn:microsoft.com/office/officeart/2009/3/layout/HorizontalOrganizationChart#1"/>
    <dgm:cxn modelId="{4A6F5867-602A-485F-BCF2-2CC538823D49}" type="presParOf" srcId="{19BD3BF4-2552-4818-A876-B0F5BBB1C32C}" destId="{1A73378A-8322-45C4-A0CB-2F65D9723DB7}" srcOrd="0" destOrd="0" presId="urn:microsoft.com/office/officeart/2009/3/layout/HorizontalOrganizationChart#1"/>
    <dgm:cxn modelId="{9F6A5F1E-42BF-40E9-9055-0D653F7E8737}" type="presParOf" srcId="{1A73378A-8322-45C4-A0CB-2F65D9723DB7}" destId="{A3F01E7D-96AE-41CE-AE69-DF1AAC3482CD}" srcOrd="0" destOrd="0" presId="urn:microsoft.com/office/officeart/2009/3/layout/HorizontalOrganizationChart#1"/>
    <dgm:cxn modelId="{A2DEEA1F-4971-448A-B11B-22512F373ACA}" type="presParOf" srcId="{1A73378A-8322-45C4-A0CB-2F65D9723DB7}" destId="{23213CB4-BBE8-46AE-8C0F-024FD97D5798}" srcOrd="1" destOrd="0" presId="urn:microsoft.com/office/officeart/2009/3/layout/HorizontalOrganizationChart#1"/>
    <dgm:cxn modelId="{050423CE-4001-47F2-8669-942DB35F6856}" type="presParOf" srcId="{19BD3BF4-2552-4818-A876-B0F5BBB1C32C}" destId="{E8E71B92-4391-4011-9487-925E91876632}" srcOrd="1" destOrd="0" presId="urn:microsoft.com/office/officeart/2009/3/layout/HorizontalOrganizationChart#1"/>
    <dgm:cxn modelId="{D907CEB2-3F94-466C-8A81-913E7D5BE1A1}" type="presParOf" srcId="{19BD3BF4-2552-4818-A876-B0F5BBB1C32C}" destId="{1FB24140-835D-45CC-940E-7E4B0403429B}" srcOrd="2" destOrd="0" presId="urn:microsoft.com/office/officeart/2009/3/layout/HorizontalOrganizationChart#1"/>
    <dgm:cxn modelId="{E5D34D25-5FED-44D7-9185-AA447FCFEB67}" type="presParOf" srcId="{01E0FED0-8BF2-4C32-B2E9-3C8C829B1F71}" destId="{12201485-DEEF-494F-9539-6673C1A0024A}" srcOrd="2" destOrd="0" presId="urn:microsoft.com/office/officeart/2009/3/layout/HorizontalOrganizationChart#1"/>
    <dgm:cxn modelId="{ACA9FEDD-A5FF-4213-A134-9F5CA48D7D1B}" type="presParOf" srcId="{01E0FED0-8BF2-4C32-B2E9-3C8C829B1F71}" destId="{066A0821-4651-4358-BA45-6E5B81A72E40}" srcOrd="3" destOrd="0" presId="urn:microsoft.com/office/officeart/2009/3/layout/HorizontalOrganizationChart#1"/>
    <dgm:cxn modelId="{0F1808F8-AE17-4BA9-A125-65FFF4A2A0E7}" type="presParOf" srcId="{066A0821-4651-4358-BA45-6E5B81A72E40}" destId="{3D8EC8EB-0292-4884-A3B2-5B659600CC14}" srcOrd="0" destOrd="0" presId="urn:microsoft.com/office/officeart/2009/3/layout/HorizontalOrganizationChart#1"/>
    <dgm:cxn modelId="{0A353F2E-0CE6-485F-B6BE-676B040942E9}" type="presParOf" srcId="{3D8EC8EB-0292-4884-A3B2-5B659600CC14}" destId="{9BFAB38C-4E7E-43AA-9255-E0C67BE24D8E}" srcOrd="0" destOrd="0" presId="urn:microsoft.com/office/officeart/2009/3/layout/HorizontalOrganizationChart#1"/>
    <dgm:cxn modelId="{827DDA5C-4256-44DB-9369-8A76C2B792CD}" type="presParOf" srcId="{3D8EC8EB-0292-4884-A3B2-5B659600CC14}" destId="{712619FA-B08E-4DE8-BDC6-0B7A388C2702}" srcOrd="1" destOrd="0" presId="urn:microsoft.com/office/officeart/2009/3/layout/HorizontalOrganizationChart#1"/>
    <dgm:cxn modelId="{6CE9597C-3964-456E-87DE-20E827BD68FD}" type="presParOf" srcId="{066A0821-4651-4358-BA45-6E5B81A72E40}" destId="{52CC83A1-C839-418B-81ED-1D7B081A5190}" srcOrd="1" destOrd="0" presId="urn:microsoft.com/office/officeart/2009/3/layout/HorizontalOrganizationChart#1"/>
    <dgm:cxn modelId="{499D9290-37F6-4BB9-AAF0-A6019DBC6710}" type="presParOf" srcId="{52CC83A1-C839-418B-81ED-1D7B081A5190}" destId="{B53F748D-BF36-4FBA-9977-EEF8AA6899AF}" srcOrd="0" destOrd="0" presId="urn:microsoft.com/office/officeart/2009/3/layout/HorizontalOrganizationChart#1"/>
    <dgm:cxn modelId="{BCD1E361-71A7-45D0-822C-8FD939D60871}" type="presParOf" srcId="{52CC83A1-C839-418B-81ED-1D7B081A5190}" destId="{679D1FB0-700D-432A-AAA8-75B34833B0F9}" srcOrd="1" destOrd="0" presId="urn:microsoft.com/office/officeart/2009/3/layout/HorizontalOrganizationChart#1"/>
    <dgm:cxn modelId="{FCE4E9F5-BE75-48CB-97E7-1A91530CFAED}" type="presParOf" srcId="{679D1FB0-700D-432A-AAA8-75B34833B0F9}" destId="{A904B16E-3383-4BE1-8124-021843EB3DF6}" srcOrd="0" destOrd="0" presId="urn:microsoft.com/office/officeart/2009/3/layout/HorizontalOrganizationChart#1"/>
    <dgm:cxn modelId="{D9718CA3-97D0-4611-823F-54435F4ECFFC}" type="presParOf" srcId="{A904B16E-3383-4BE1-8124-021843EB3DF6}" destId="{E891EB20-3988-41FD-8314-08DA18E72F45}" srcOrd="0" destOrd="0" presId="urn:microsoft.com/office/officeart/2009/3/layout/HorizontalOrganizationChart#1"/>
    <dgm:cxn modelId="{1E17B129-DDAF-405F-A4FA-1110B164368D}" type="presParOf" srcId="{A904B16E-3383-4BE1-8124-021843EB3DF6}" destId="{CD978CE3-6653-4F5B-988A-88F09AEF1787}" srcOrd="1" destOrd="0" presId="urn:microsoft.com/office/officeart/2009/3/layout/HorizontalOrganizationChart#1"/>
    <dgm:cxn modelId="{42F17A87-0C4E-4445-B69D-B39FC1512C43}" type="presParOf" srcId="{679D1FB0-700D-432A-AAA8-75B34833B0F9}" destId="{7F7230B4-BF06-42B9-BCC5-0A44FA9174C5}" srcOrd="1" destOrd="0" presId="urn:microsoft.com/office/officeart/2009/3/layout/HorizontalOrganizationChart#1"/>
    <dgm:cxn modelId="{BCB8C042-54FC-4564-9EAA-3AEC2B792CD8}" type="presParOf" srcId="{7F7230B4-BF06-42B9-BCC5-0A44FA9174C5}" destId="{677A5520-9C76-4298-AB73-F60132B4F091}" srcOrd="0" destOrd="0" presId="urn:microsoft.com/office/officeart/2009/3/layout/HorizontalOrganizationChart#1"/>
    <dgm:cxn modelId="{9351560E-53F0-46D6-8106-A5E084E4AA62}" type="presParOf" srcId="{7F7230B4-BF06-42B9-BCC5-0A44FA9174C5}" destId="{868D1AF4-E8C7-4DD0-9DB4-B9C9A111AAD6}" srcOrd="1" destOrd="0" presId="urn:microsoft.com/office/officeart/2009/3/layout/HorizontalOrganizationChart#1"/>
    <dgm:cxn modelId="{F175B9AB-92CF-4158-A5DA-05A8A6A3DBEC}" type="presParOf" srcId="{868D1AF4-E8C7-4DD0-9DB4-B9C9A111AAD6}" destId="{7CEC7D0E-130B-45ED-AF62-7D65ABDF5AC7}" srcOrd="0" destOrd="0" presId="urn:microsoft.com/office/officeart/2009/3/layout/HorizontalOrganizationChart#1"/>
    <dgm:cxn modelId="{12F52311-4845-4ED4-BE70-9785BC53CFC3}" type="presParOf" srcId="{7CEC7D0E-130B-45ED-AF62-7D65ABDF5AC7}" destId="{B6C6F319-7372-4376-AA6C-372C5D3667F8}" srcOrd="0" destOrd="0" presId="urn:microsoft.com/office/officeart/2009/3/layout/HorizontalOrganizationChart#1"/>
    <dgm:cxn modelId="{3155473C-751B-454C-ADEF-D0E4BAE6C390}" type="presParOf" srcId="{7CEC7D0E-130B-45ED-AF62-7D65ABDF5AC7}" destId="{D9E5DC0C-D88D-4193-98F2-32192EE743FA}" srcOrd="1" destOrd="0" presId="urn:microsoft.com/office/officeart/2009/3/layout/HorizontalOrganizationChart#1"/>
    <dgm:cxn modelId="{E52710B5-B4AD-46C6-9AE9-FB7D155DD0BB}" type="presParOf" srcId="{868D1AF4-E8C7-4DD0-9DB4-B9C9A111AAD6}" destId="{1CD7ED94-D812-4C92-AFC1-CD97C06FB384}" srcOrd="1" destOrd="0" presId="urn:microsoft.com/office/officeart/2009/3/layout/HorizontalOrganizationChart#1"/>
    <dgm:cxn modelId="{7E5AFF61-F906-4B4A-A7C6-FC1DD4417D76}" type="presParOf" srcId="{868D1AF4-E8C7-4DD0-9DB4-B9C9A111AAD6}" destId="{FC1A2224-B744-48FF-A9D2-089B1EB612E2}" srcOrd="2" destOrd="0" presId="urn:microsoft.com/office/officeart/2009/3/layout/HorizontalOrganizationChart#1"/>
    <dgm:cxn modelId="{1E76A307-8B8E-461A-9683-F97E1D6C3F89}" type="presParOf" srcId="{7F7230B4-BF06-42B9-BCC5-0A44FA9174C5}" destId="{A21196F8-0F8B-43F7-9CDB-7BDE7D05D85A}" srcOrd="2" destOrd="0" presId="urn:microsoft.com/office/officeart/2009/3/layout/HorizontalOrganizationChart#1"/>
    <dgm:cxn modelId="{93157D2B-5DD3-4EC5-A51D-861380D3B3E7}" type="presParOf" srcId="{7F7230B4-BF06-42B9-BCC5-0A44FA9174C5}" destId="{14C11A5D-8E2C-4970-9D83-C133289146C3}" srcOrd="3" destOrd="0" presId="urn:microsoft.com/office/officeart/2009/3/layout/HorizontalOrganizationChart#1"/>
    <dgm:cxn modelId="{4CABE4CA-E202-4B48-A8C3-014361AE44C9}" type="presParOf" srcId="{14C11A5D-8E2C-4970-9D83-C133289146C3}" destId="{36BE1FD0-D9B8-42E2-AA64-51E4F1CDD7B9}" srcOrd="0" destOrd="0" presId="urn:microsoft.com/office/officeart/2009/3/layout/HorizontalOrganizationChart#1"/>
    <dgm:cxn modelId="{AD2C8CE4-FC63-432F-A5CE-F7714B85C410}" type="presParOf" srcId="{36BE1FD0-D9B8-42E2-AA64-51E4F1CDD7B9}" destId="{AFAC9D46-B233-4932-BB37-0C9FD55E5B1A}" srcOrd="0" destOrd="0" presId="urn:microsoft.com/office/officeart/2009/3/layout/HorizontalOrganizationChart#1"/>
    <dgm:cxn modelId="{3D6F1691-B0D3-4F6D-A32E-693E76F4B6F3}" type="presParOf" srcId="{36BE1FD0-D9B8-42E2-AA64-51E4F1CDD7B9}" destId="{811871A5-8B4E-4520-84D2-E153FC5D6211}" srcOrd="1" destOrd="0" presId="urn:microsoft.com/office/officeart/2009/3/layout/HorizontalOrganizationChart#1"/>
    <dgm:cxn modelId="{5854D318-EB3B-4AC9-857D-C794CA83706F}" type="presParOf" srcId="{14C11A5D-8E2C-4970-9D83-C133289146C3}" destId="{4F3488A7-6B76-4905-A908-447B13F61848}" srcOrd="1" destOrd="0" presId="urn:microsoft.com/office/officeart/2009/3/layout/HorizontalOrganizationChart#1"/>
    <dgm:cxn modelId="{6B985B4C-487A-484B-935A-514FE8B052B6}" type="presParOf" srcId="{14C11A5D-8E2C-4970-9D83-C133289146C3}" destId="{8351C9EE-0454-48F8-8E99-F8F1690CF338}" srcOrd="2" destOrd="0" presId="urn:microsoft.com/office/officeart/2009/3/layout/HorizontalOrganizationChart#1"/>
    <dgm:cxn modelId="{14583AC3-1188-4CCA-9691-90C1973FB9BB}" type="presParOf" srcId="{7F7230B4-BF06-42B9-BCC5-0A44FA9174C5}" destId="{F6195521-2589-4ED6-B158-CEBE6873B1FA}" srcOrd="4" destOrd="0" presId="urn:microsoft.com/office/officeart/2009/3/layout/HorizontalOrganizationChart#1"/>
    <dgm:cxn modelId="{F2833EDC-612A-4603-ADF8-E13E6E4BE514}" type="presParOf" srcId="{7F7230B4-BF06-42B9-BCC5-0A44FA9174C5}" destId="{02E8C50F-F833-4A05-9572-AFDEBD7AB8A5}" srcOrd="5" destOrd="0" presId="urn:microsoft.com/office/officeart/2009/3/layout/HorizontalOrganizationChart#1"/>
    <dgm:cxn modelId="{D1872ACC-460A-4772-8AC9-DE87CBF0FF07}" type="presParOf" srcId="{02E8C50F-F833-4A05-9572-AFDEBD7AB8A5}" destId="{6C85D64D-F0E4-4472-9950-40B03A339645}" srcOrd="0" destOrd="0" presId="urn:microsoft.com/office/officeart/2009/3/layout/HorizontalOrganizationChart#1"/>
    <dgm:cxn modelId="{B88C02D7-1F7D-4FE8-8542-FAE88FDE429F}" type="presParOf" srcId="{6C85D64D-F0E4-4472-9950-40B03A339645}" destId="{45969DAF-5923-4269-A72D-3A88577D5BD9}" srcOrd="0" destOrd="0" presId="urn:microsoft.com/office/officeart/2009/3/layout/HorizontalOrganizationChart#1"/>
    <dgm:cxn modelId="{68C0960F-628D-443D-AE2E-23E187A86F34}" type="presParOf" srcId="{6C85D64D-F0E4-4472-9950-40B03A339645}" destId="{90CCA14C-F52E-4B6C-AD5C-68287ED611C9}" srcOrd="1" destOrd="0" presId="urn:microsoft.com/office/officeart/2009/3/layout/HorizontalOrganizationChart#1"/>
    <dgm:cxn modelId="{CCE8EF05-0DDC-4605-B95E-0A6C0484C7D0}" type="presParOf" srcId="{02E8C50F-F833-4A05-9572-AFDEBD7AB8A5}" destId="{ACF79097-5A45-4051-8C75-113001B98D1E}" srcOrd="1" destOrd="0" presId="urn:microsoft.com/office/officeart/2009/3/layout/HorizontalOrganizationChart#1"/>
    <dgm:cxn modelId="{C4EEDDA3-A345-4262-A415-7F055C82B335}" type="presParOf" srcId="{02E8C50F-F833-4A05-9572-AFDEBD7AB8A5}" destId="{CD8D17F2-1905-4B5D-9381-2EA673A8C2D6}" srcOrd="2" destOrd="0" presId="urn:microsoft.com/office/officeart/2009/3/layout/HorizontalOrganizationChart#1"/>
    <dgm:cxn modelId="{94FA12B6-B149-4B6E-8BB6-5F62C9DC4474}" type="presParOf" srcId="{7F7230B4-BF06-42B9-BCC5-0A44FA9174C5}" destId="{300F1AC8-B72E-419B-9025-BC04512DD7AB}" srcOrd="6" destOrd="0" presId="urn:microsoft.com/office/officeart/2009/3/layout/HorizontalOrganizationChart#1"/>
    <dgm:cxn modelId="{17F2674F-000F-4678-B25F-8D9E1CD037D5}" type="presParOf" srcId="{7F7230B4-BF06-42B9-BCC5-0A44FA9174C5}" destId="{516D98FA-6632-4877-8BB4-6C77D8035BDB}" srcOrd="7" destOrd="0" presId="urn:microsoft.com/office/officeart/2009/3/layout/HorizontalOrganizationChart#1"/>
    <dgm:cxn modelId="{5845B14F-AF1B-4795-84CA-B0A286CD618B}" type="presParOf" srcId="{516D98FA-6632-4877-8BB4-6C77D8035BDB}" destId="{8810CB73-A81A-4834-B265-4D0C9D7EE57D}" srcOrd="0" destOrd="0" presId="urn:microsoft.com/office/officeart/2009/3/layout/HorizontalOrganizationChart#1"/>
    <dgm:cxn modelId="{DD846AAD-2843-4018-A3A2-7F8D3B2C776B}" type="presParOf" srcId="{8810CB73-A81A-4834-B265-4D0C9D7EE57D}" destId="{D6F94AAD-A0F0-4178-A9DB-26BDB851F56F}" srcOrd="0" destOrd="0" presId="urn:microsoft.com/office/officeart/2009/3/layout/HorizontalOrganizationChart#1"/>
    <dgm:cxn modelId="{FFB24E6F-6474-4241-9B36-D1CA8F61B41E}" type="presParOf" srcId="{8810CB73-A81A-4834-B265-4D0C9D7EE57D}" destId="{F24B1F0A-A6F2-49F1-AB6F-8205190C4041}" srcOrd="1" destOrd="0" presId="urn:microsoft.com/office/officeart/2009/3/layout/HorizontalOrganizationChart#1"/>
    <dgm:cxn modelId="{1F8F7897-17E7-4474-BAC8-986EFCD8CFC0}" type="presParOf" srcId="{516D98FA-6632-4877-8BB4-6C77D8035BDB}" destId="{42B401C0-D1F3-4089-970E-06F11DEA72FD}" srcOrd="1" destOrd="0" presId="urn:microsoft.com/office/officeart/2009/3/layout/HorizontalOrganizationChart#1"/>
    <dgm:cxn modelId="{51814B49-829E-4A2B-B05E-5D8E56FC58D3}" type="presParOf" srcId="{516D98FA-6632-4877-8BB4-6C77D8035BDB}" destId="{FC3E95A9-32AA-48F2-A8FA-1A908B924C7F}" srcOrd="2" destOrd="0" presId="urn:microsoft.com/office/officeart/2009/3/layout/HorizontalOrganizationChart#1"/>
    <dgm:cxn modelId="{DCF72091-B010-4953-B057-C1776A50E726}" type="presParOf" srcId="{7F7230B4-BF06-42B9-BCC5-0A44FA9174C5}" destId="{9707F261-9AD6-482E-98C8-6AC24B4792DF}" srcOrd="8" destOrd="0" presId="urn:microsoft.com/office/officeart/2009/3/layout/HorizontalOrganizationChart#1"/>
    <dgm:cxn modelId="{C877FC50-5CAA-4DB6-B1F7-32829149553A}" type="presParOf" srcId="{7F7230B4-BF06-42B9-BCC5-0A44FA9174C5}" destId="{6A8338E5-6D1A-4ADF-A4E2-427EB0CAC103}" srcOrd="9" destOrd="0" presId="urn:microsoft.com/office/officeart/2009/3/layout/HorizontalOrganizationChart#1"/>
    <dgm:cxn modelId="{E8F02B35-A296-4B6F-A524-7E982691C0A2}" type="presParOf" srcId="{6A8338E5-6D1A-4ADF-A4E2-427EB0CAC103}" destId="{CD514752-1BDA-49C1-B5DE-FA1D4B338662}" srcOrd="0" destOrd="0" presId="urn:microsoft.com/office/officeart/2009/3/layout/HorizontalOrganizationChart#1"/>
    <dgm:cxn modelId="{3FF1BF09-E416-41DF-A56B-7B2F599CB5A7}" type="presParOf" srcId="{CD514752-1BDA-49C1-B5DE-FA1D4B338662}" destId="{FD227C8C-2B49-4990-A612-DC7EB82EAFB2}" srcOrd="0" destOrd="0" presId="urn:microsoft.com/office/officeart/2009/3/layout/HorizontalOrganizationChart#1"/>
    <dgm:cxn modelId="{3B182117-A8A4-486E-A0A4-5FF311E1D27E}" type="presParOf" srcId="{CD514752-1BDA-49C1-B5DE-FA1D4B338662}" destId="{544C419F-2C6F-4C93-8E5C-E568FB232875}" srcOrd="1" destOrd="0" presId="urn:microsoft.com/office/officeart/2009/3/layout/HorizontalOrganizationChart#1"/>
    <dgm:cxn modelId="{7B79F84C-20B7-4D2F-BC31-F82815C15D6D}" type="presParOf" srcId="{6A8338E5-6D1A-4ADF-A4E2-427EB0CAC103}" destId="{9E2D062B-A5C8-4E74-BDFB-79D81F90AB04}" srcOrd="1" destOrd="0" presId="urn:microsoft.com/office/officeart/2009/3/layout/HorizontalOrganizationChart#1"/>
    <dgm:cxn modelId="{9FC2F1B1-5909-4130-8BE5-92C9F7E59DA5}" type="presParOf" srcId="{6A8338E5-6D1A-4ADF-A4E2-427EB0CAC103}" destId="{2C318A8C-878B-4F89-A5AC-B00B08B179A2}" srcOrd="2" destOrd="0" presId="urn:microsoft.com/office/officeart/2009/3/layout/HorizontalOrganizationChart#1"/>
    <dgm:cxn modelId="{EE26D6A9-8213-452B-95F4-9236F5A9FA5C}" type="presParOf" srcId="{679D1FB0-700D-432A-AAA8-75B34833B0F9}" destId="{C405AC1B-F97D-4B88-ADC9-B31114D48DE9}" srcOrd="2" destOrd="0" presId="urn:microsoft.com/office/officeart/2009/3/layout/HorizontalOrganizationChart#1"/>
    <dgm:cxn modelId="{0FF3FD5D-6F66-479E-8275-BBDB829B93CA}" type="presParOf" srcId="{52CC83A1-C839-418B-81ED-1D7B081A5190}" destId="{F267181B-3076-4C29-A87F-A27D05F7F08E}" srcOrd="2" destOrd="0" presId="urn:microsoft.com/office/officeart/2009/3/layout/HorizontalOrganizationChart#1"/>
    <dgm:cxn modelId="{20B641A4-5BA9-4584-B29D-964ED8FD4B49}" type="presParOf" srcId="{52CC83A1-C839-418B-81ED-1D7B081A5190}" destId="{DBDE2F14-DF19-4744-BD78-5FB7F4587667}" srcOrd="3" destOrd="0" presId="urn:microsoft.com/office/officeart/2009/3/layout/HorizontalOrganizationChart#1"/>
    <dgm:cxn modelId="{9D6802F3-EBA5-4CBD-AAB3-E15BB9B69FD1}" type="presParOf" srcId="{DBDE2F14-DF19-4744-BD78-5FB7F4587667}" destId="{5A0130E1-CD9A-4382-89EA-1484B44DE113}" srcOrd="0" destOrd="0" presId="urn:microsoft.com/office/officeart/2009/3/layout/HorizontalOrganizationChart#1"/>
    <dgm:cxn modelId="{254DEB8F-9112-4C30-A3A6-AB1CF6EA858F}" type="presParOf" srcId="{5A0130E1-CD9A-4382-89EA-1484B44DE113}" destId="{46FA0798-C34C-4DA4-895F-BB889584C1F4}" srcOrd="0" destOrd="0" presId="urn:microsoft.com/office/officeart/2009/3/layout/HorizontalOrganizationChart#1"/>
    <dgm:cxn modelId="{B373CE34-EBCD-456B-963A-4977E69CFEDB}" type="presParOf" srcId="{5A0130E1-CD9A-4382-89EA-1484B44DE113}" destId="{18F4F537-12A7-482E-BDE1-9F8AE8F38323}" srcOrd="1" destOrd="0" presId="urn:microsoft.com/office/officeart/2009/3/layout/HorizontalOrganizationChart#1"/>
    <dgm:cxn modelId="{63947626-CC2C-4826-A475-1E26B2DD286E}" type="presParOf" srcId="{DBDE2F14-DF19-4744-BD78-5FB7F4587667}" destId="{355C2266-88F1-40DA-9A61-FB033730E323}" srcOrd="1" destOrd="0" presId="urn:microsoft.com/office/officeart/2009/3/layout/HorizontalOrganizationChart#1"/>
    <dgm:cxn modelId="{C70951FA-CE03-4452-8B5E-A531D4648B9B}" type="presParOf" srcId="{355C2266-88F1-40DA-9A61-FB033730E323}" destId="{3DFF1E25-24A2-46F6-BA0A-63446AC6E289}" srcOrd="0" destOrd="0" presId="urn:microsoft.com/office/officeart/2009/3/layout/HorizontalOrganizationChart#1"/>
    <dgm:cxn modelId="{9EB9E141-A7BA-4F0F-B7EC-02664B6BBAD4}" type="presParOf" srcId="{355C2266-88F1-40DA-9A61-FB033730E323}" destId="{1941F665-19CD-4E20-8EE8-9AD749A47B8B}" srcOrd="1" destOrd="0" presId="urn:microsoft.com/office/officeart/2009/3/layout/HorizontalOrganizationChart#1"/>
    <dgm:cxn modelId="{0E158B86-FED7-4897-A89E-62B293941F75}" type="presParOf" srcId="{1941F665-19CD-4E20-8EE8-9AD749A47B8B}" destId="{8EE73F39-2389-47C9-8D89-81790A046AFC}" srcOrd="0" destOrd="0" presId="urn:microsoft.com/office/officeart/2009/3/layout/HorizontalOrganizationChart#1"/>
    <dgm:cxn modelId="{0681802F-8661-4E47-BFCC-5452B7D94CFF}" type="presParOf" srcId="{8EE73F39-2389-47C9-8D89-81790A046AFC}" destId="{9B7DC17B-9D7E-410A-ABA0-40007B7801B3}" srcOrd="0" destOrd="0" presId="urn:microsoft.com/office/officeart/2009/3/layout/HorizontalOrganizationChart#1"/>
    <dgm:cxn modelId="{F76547B8-0876-41B4-93BC-E6709D5187F6}" type="presParOf" srcId="{8EE73F39-2389-47C9-8D89-81790A046AFC}" destId="{463E41F0-B683-45B2-9535-5759C688A5EE}" srcOrd="1" destOrd="0" presId="urn:microsoft.com/office/officeart/2009/3/layout/HorizontalOrganizationChart#1"/>
    <dgm:cxn modelId="{EB137BB7-4F7D-476C-97B7-013F97EC5D5F}" type="presParOf" srcId="{1941F665-19CD-4E20-8EE8-9AD749A47B8B}" destId="{E5D9BBB3-960C-416B-9F93-205FE699749B}" srcOrd="1" destOrd="0" presId="urn:microsoft.com/office/officeart/2009/3/layout/HorizontalOrganizationChart#1"/>
    <dgm:cxn modelId="{338ED41A-27E0-4EAD-BD18-05E138456512}" type="presParOf" srcId="{1941F665-19CD-4E20-8EE8-9AD749A47B8B}" destId="{21A2BC5F-F1E3-4CCE-8101-F67D24C96E2B}" srcOrd="2" destOrd="0" presId="urn:microsoft.com/office/officeart/2009/3/layout/HorizontalOrganizationChart#1"/>
    <dgm:cxn modelId="{BA19BAF6-F5C7-4B06-96CE-D5DBFF18EAB2}" type="presParOf" srcId="{355C2266-88F1-40DA-9A61-FB033730E323}" destId="{50B74ACB-9B3D-4A6D-926E-74F728BD5FF0}" srcOrd="2" destOrd="0" presId="urn:microsoft.com/office/officeart/2009/3/layout/HorizontalOrganizationChart#1"/>
    <dgm:cxn modelId="{BF950C9E-5491-4631-8FAD-863C7E9D7817}" type="presParOf" srcId="{355C2266-88F1-40DA-9A61-FB033730E323}" destId="{31B11536-8C90-407F-A65D-B79780E7D897}" srcOrd="3" destOrd="0" presId="urn:microsoft.com/office/officeart/2009/3/layout/HorizontalOrganizationChart#1"/>
    <dgm:cxn modelId="{0D69790F-217B-4107-A835-FB08845A9808}" type="presParOf" srcId="{31B11536-8C90-407F-A65D-B79780E7D897}" destId="{7C3E940A-8819-43C5-935D-12F716F269F5}" srcOrd="0" destOrd="0" presId="urn:microsoft.com/office/officeart/2009/3/layout/HorizontalOrganizationChart#1"/>
    <dgm:cxn modelId="{136D2BF3-683F-4780-9A29-C6D3EE050FDB}" type="presParOf" srcId="{7C3E940A-8819-43C5-935D-12F716F269F5}" destId="{227AAEDF-87FC-4BF2-92AB-D2A1FB27CC7D}" srcOrd="0" destOrd="0" presId="urn:microsoft.com/office/officeart/2009/3/layout/HorizontalOrganizationChart#1"/>
    <dgm:cxn modelId="{901B1684-7EE8-48CF-AA16-7377D64DC503}" type="presParOf" srcId="{7C3E940A-8819-43C5-935D-12F716F269F5}" destId="{E0ABA768-1266-437D-9395-C118AF7990B1}" srcOrd="1" destOrd="0" presId="urn:microsoft.com/office/officeart/2009/3/layout/HorizontalOrganizationChart#1"/>
    <dgm:cxn modelId="{1568EA5A-5E4B-4169-9B11-34731FFBC0F2}" type="presParOf" srcId="{31B11536-8C90-407F-A65D-B79780E7D897}" destId="{1FC08A04-86BB-4144-B64D-EA48F71ABBA8}" srcOrd="1" destOrd="0" presId="urn:microsoft.com/office/officeart/2009/3/layout/HorizontalOrganizationChart#1"/>
    <dgm:cxn modelId="{63313A48-431B-482F-A111-0DAB23A2EA36}" type="presParOf" srcId="{31B11536-8C90-407F-A65D-B79780E7D897}" destId="{5CA5106D-03FF-463C-8195-7BDB9C8E3A02}" srcOrd="2" destOrd="0" presId="urn:microsoft.com/office/officeart/2009/3/layout/HorizontalOrganizationChart#1"/>
    <dgm:cxn modelId="{235DB518-9F42-4E7F-A0AF-437FC369BB5A}" type="presParOf" srcId="{355C2266-88F1-40DA-9A61-FB033730E323}" destId="{8AFC5458-4DE9-4B03-8F59-FB02F86AFAB8}" srcOrd="4" destOrd="0" presId="urn:microsoft.com/office/officeart/2009/3/layout/HorizontalOrganizationChart#1"/>
    <dgm:cxn modelId="{01837DE8-A67A-40C1-AEBF-6D2E3495CA91}" type="presParOf" srcId="{355C2266-88F1-40DA-9A61-FB033730E323}" destId="{D4E83A55-3208-4F65-8773-50D435B0AAEA}" srcOrd="5" destOrd="0" presId="urn:microsoft.com/office/officeart/2009/3/layout/HorizontalOrganizationChart#1"/>
    <dgm:cxn modelId="{6B54AED5-A4CC-44C8-9F69-F8D9E454A3D5}" type="presParOf" srcId="{D4E83A55-3208-4F65-8773-50D435B0AAEA}" destId="{498D6FE9-F09D-4EBE-8B7E-58044859F767}" srcOrd="0" destOrd="0" presId="urn:microsoft.com/office/officeart/2009/3/layout/HorizontalOrganizationChart#1"/>
    <dgm:cxn modelId="{85F48B6C-8FAF-468A-83AE-15B06BF8E42C}" type="presParOf" srcId="{498D6FE9-F09D-4EBE-8B7E-58044859F767}" destId="{DA60B796-1622-43FA-AAF2-3A750FE80299}" srcOrd="0" destOrd="0" presId="urn:microsoft.com/office/officeart/2009/3/layout/HorizontalOrganizationChart#1"/>
    <dgm:cxn modelId="{7C2F15D3-4F14-4DF3-A376-56438B64230B}" type="presParOf" srcId="{498D6FE9-F09D-4EBE-8B7E-58044859F767}" destId="{1949F634-D4B5-4C2E-929E-79397DB129D1}" srcOrd="1" destOrd="0" presId="urn:microsoft.com/office/officeart/2009/3/layout/HorizontalOrganizationChart#1"/>
    <dgm:cxn modelId="{37387875-E05A-426A-9559-9C6DF503EACA}" type="presParOf" srcId="{D4E83A55-3208-4F65-8773-50D435B0AAEA}" destId="{1E13CDA3-4F41-46C5-86F8-673E09A03C5E}" srcOrd="1" destOrd="0" presId="urn:microsoft.com/office/officeart/2009/3/layout/HorizontalOrganizationChart#1"/>
    <dgm:cxn modelId="{FE0FCFEB-C3B4-4932-B480-1551DDD09CA1}" type="presParOf" srcId="{D4E83A55-3208-4F65-8773-50D435B0AAEA}" destId="{2409F9AF-7F16-4F62-A4C6-8A9BC753864B}" srcOrd="2" destOrd="0" presId="urn:microsoft.com/office/officeart/2009/3/layout/HorizontalOrganizationChart#1"/>
    <dgm:cxn modelId="{A8F1CEF8-B10D-43F1-9582-1BF13D170B4D}" type="presParOf" srcId="{DBDE2F14-DF19-4744-BD78-5FB7F4587667}" destId="{9BFB158B-EE74-4AEB-B755-E767FDD69DAF}" srcOrd="2" destOrd="0" presId="urn:microsoft.com/office/officeart/2009/3/layout/HorizontalOrganizationChart#1"/>
    <dgm:cxn modelId="{C20065FF-B513-4474-97BA-5DE63A9238E6}" type="presParOf" srcId="{52CC83A1-C839-418B-81ED-1D7B081A5190}" destId="{71A93018-E91A-4EAC-933D-1BF7F10E283A}" srcOrd="4" destOrd="0" presId="urn:microsoft.com/office/officeart/2009/3/layout/HorizontalOrganizationChart#1"/>
    <dgm:cxn modelId="{EC7CA463-223F-43DC-A0BB-4A4A015BCDAB}" type="presParOf" srcId="{52CC83A1-C839-418B-81ED-1D7B081A5190}" destId="{43B43B12-C15F-49A3-98AD-AB152CE704BB}" srcOrd="5" destOrd="0" presId="urn:microsoft.com/office/officeart/2009/3/layout/HorizontalOrganizationChart#1"/>
    <dgm:cxn modelId="{0A8520B3-87AF-4969-ADA6-5F5B3127FB4A}" type="presParOf" srcId="{43B43B12-C15F-49A3-98AD-AB152CE704BB}" destId="{F7DBA053-F294-4AD4-AE24-CCF3A631C6B8}" srcOrd="0" destOrd="0" presId="urn:microsoft.com/office/officeart/2009/3/layout/HorizontalOrganizationChart#1"/>
    <dgm:cxn modelId="{3DFC675A-F3AF-4430-8A27-94DB600C7CE7}" type="presParOf" srcId="{F7DBA053-F294-4AD4-AE24-CCF3A631C6B8}" destId="{BB7028CB-8E47-4EC9-AC88-7FD4E0C0D977}" srcOrd="0" destOrd="0" presId="urn:microsoft.com/office/officeart/2009/3/layout/HorizontalOrganizationChart#1"/>
    <dgm:cxn modelId="{FA725550-03A2-479B-AB5B-39CA83893BF5}" type="presParOf" srcId="{F7DBA053-F294-4AD4-AE24-CCF3A631C6B8}" destId="{83424800-475C-4A61-A91C-044A4031455E}" srcOrd="1" destOrd="0" presId="urn:microsoft.com/office/officeart/2009/3/layout/HorizontalOrganizationChart#1"/>
    <dgm:cxn modelId="{3C619F9B-8FE6-42C4-9084-768BBF6D977A}" type="presParOf" srcId="{43B43B12-C15F-49A3-98AD-AB152CE704BB}" destId="{E1E57D57-9E26-44B0-AD55-A76A54A0279A}" srcOrd="1" destOrd="0" presId="urn:microsoft.com/office/officeart/2009/3/layout/HorizontalOrganizationChart#1"/>
    <dgm:cxn modelId="{796F6FAD-1A66-46FF-9A7F-88E5DC3260CE}" type="presParOf" srcId="{E1E57D57-9E26-44B0-AD55-A76A54A0279A}" destId="{F22385BC-B804-4592-9D71-9BB3E70ADA02}" srcOrd="0" destOrd="0" presId="urn:microsoft.com/office/officeart/2009/3/layout/HorizontalOrganizationChart#1"/>
    <dgm:cxn modelId="{D9A55C89-C12D-45E6-A1A8-F77F3F80AC00}" type="presParOf" srcId="{E1E57D57-9E26-44B0-AD55-A76A54A0279A}" destId="{8C1FC0DD-2A35-4457-9638-A589EC167276}" srcOrd="1" destOrd="0" presId="urn:microsoft.com/office/officeart/2009/3/layout/HorizontalOrganizationChart#1"/>
    <dgm:cxn modelId="{86412E6C-7AA5-4F7A-B48C-47BDBDFAC3AC}" type="presParOf" srcId="{8C1FC0DD-2A35-4457-9638-A589EC167276}" destId="{998C470D-13AF-408D-BCE1-8C8B8F2D84E6}" srcOrd="0" destOrd="0" presId="urn:microsoft.com/office/officeart/2009/3/layout/HorizontalOrganizationChart#1"/>
    <dgm:cxn modelId="{891FC4EF-8077-41FC-A61C-6ABC5D2E7369}" type="presParOf" srcId="{998C470D-13AF-408D-BCE1-8C8B8F2D84E6}" destId="{2384B6CA-7E8A-435A-BD55-56F443B3BA9B}" srcOrd="0" destOrd="0" presId="urn:microsoft.com/office/officeart/2009/3/layout/HorizontalOrganizationChart#1"/>
    <dgm:cxn modelId="{9E0BA3B4-0D02-4CCA-AFB8-68020A805932}" type="presParOf" srcId="{998C470D-13AF-408D-BCE1-8C8B8F2D84E6}" destId="{9E649BF2-319D-48ED-A4E1-5263EA449296}" srcOrd="1" destOrd="0" presId="urn:microsoft.com/office/officeart/2009/3/layout/HorizontalOrganizationChart#1"/>
    <dgm:cxn modelId="{0563F5DB-BFC8-4A62-9CC6-6D544CA92B80}" type="presParOf" srcId="{8C1FC0DD-2A35-4457-9638-A589EC167276}" destId="{9C0D44FA-1939-4659-8849-6C1B35F2F68F}" srcOrd="1" destOrd="0" presId="urn:microsoft.com/office/officeart/2009/3/layout/HorizontalOrganizationChart#1"/>
    <dgm:cxn modelId="{79442C7A-5118-4061-BC75-4163343B032B}" type="presParOf" srcId="{8C1FC0DD-2A35-4457-9638-A589EC167276}" destId="{4906D935-CE34-4741-8EFF-F09832861208}" srcOrd="2" destOrd="0" presId="urn:microsoft.com/office/officeart/2009/3/layout/HorizontalOrganizationChart#1"/>
    <dgm:cxn modelId="{DCA22E21-09E5-4385-8FA8-88BEA5E80221}" type="presParOf" srcId="{E1E57D57-9E26-44B0-AD55-A76A54A0279A}" destId="{3C6D29FB-2767-4365-A2E5-64D4C835C48D}" srcOrd="2" destOrd="0" presId="urn:microsoft.com/office/officeart/2009/3/layout/HorizontalOrganizationChart#1"/>
    <dgm:cxn modelId="{8F9EA13F-A23B-4A9D-B38F-2E47CF214DE0}" type="presParOf" srcId="{E1E57D57-9E26-44B0-AD55-A76A54A0279A}" destId="{1EDB7BAD-1C94-4D0B-A423-CABC167D5C78}" srcOrd="3" destOrd="0" presId="urn:microsoft.com/office/officeart/2009/3/layout/HorizontalOrganizationChart#1"/>
    <dgm:cxn modelId="{D79B5DE6-EDFC-4D04-895C-843F6887E482}" type="presParOf" srcId="{1EDB7BAD-1C94-4D0B-A423-CABC167D5C78}" destId="{7A24ADF8-2FB2-40E0-A926-1C6789ED0433}" srcOrd="0" destOrd="0" presId="urn:microsoft.com/office/officeart/2009/3/layout/HorizontalOrganizationChart#1"/>
    <dgm:cxn modelId="{F063A30B-8520-47B4-8894-AA22B7B02EFE}" type="presParOf" srcId="{7A24ADF8-2FB2-40E0-A926-1C6789ED0433}" destId="{F1CBE1EF-CD4B-45C8-9796-4E717AD47CFC}" srcOrd="0" destOrd="0" presId="urn:microsoft.com/office/officeart/2009/3/layout/HorizontalOrganizationChart#1"/>
    <dgm:cxn modelId="{333E1202-EFFF-4900-803B-075204554271}" type="presParOf" srcId="{7A24ADF8-2FB2-40E0-A926-1C6789ED0433}" destId="{FDC0F6C6-EBBD-473D-A1A5-DE0415E6DB57}" srcOrd="1" destOrd="0" presId="urn:microsoft.com/office/officeart/2009/3/layout/HorizontalOrganizationChart#1"/>
    <dgm:cxn modelId="{55AD464D-2252-4D9F-86FC-772A8726B974}" type="presParOf" srcId="{1EDB7BAD-1C94-4D0B-A423-CABC167D5C78}" destId="{9E01B63C-2B74-4A54-90BD-8D6DDAE33027}" srcOrd="1" destOrd="0" presId="urn:microsoft.com/office/officeart/2009/3/layout/HorizontalOrganizationChart#1"/>
    <dgm:cxn modelId="{3F7EA439-5368-4E2D-9AE1-EDD7AF269AF3}" type="presParOf" srcId="{1EDB7BAD-1C94-4D0B-A423-CABC167D5C78}" destId="{23E03EF2-7014-4A34-BA1A-443C94C5E6F0}" srcOrd="2" destOrd="0" presId="urn:microsoft.com/office/officeart/2009/3/layout/HorizontalOrganizationChart#1"/>
    <dgm:cxn modelId="{4E429739-2519-44AB-A3C3-EC11990D8612}" type="presParOf" srcId="{43B43B12-C15F-49A3-98AD-AB152CE704BB}" destId="{CC931110-F7EA-42B1-9997-F0678B371582}" srcOrd="2" destOrd="0" presId="urn:microsoft.com/office/officeart/2009/3/layout/HorizontalOrganizationChart#1"/>
    <dgm:cxn modelId="{91582C15-AF0E-4900-9BD7-FA2A2C09C086}" type="presParOf" srcId="{066A0821-4651-4358-BA45-6E5B81A72E40}" destId="{3C6EEAEE-EC38-4E08-B812-29EAFE8F3503}" srcOrd="2" destOrd="0" presId="urn:microsoft.com/office/officeart/2009/3/layout/HorizontalOrganizationChart#1"/>
    <dgm:cxn modelId="{2572BDDB-E8F4-4B0F-A7CA-E6E808F9CADB}" type="presParOf" srcId="{01E0FED0-8BF2-4C32-B2E9-3C8C829B1F71}" destId="{1158702A-5ED4-47F7-977B-CBD294A95A8A}" srcOrd="4" destOrd="0" presId="urn:microsoft.com/office/officeart/2009/3/layout/HorizontalOrganizationChart#1"/>
    <dgm:cxn modelId="{11DF0FDF-A4E5-4DC7-87B1-9845DF42339F}" type="presParOf" srcId="{01E0FED0-8BF2-4C32-B2E9-3C8C829B1F71}" destId="{8CEE636D-BB05-4316-B5BF-68468D0828AC}" srcOrd="5" destOrd="0" presId="urn:microsoft.com/office/officeart/2009/3/layout/HorizontalOrganizationChart#1"/>
    <dgm:cxn modelId="{9EE17743-E00F-4F46-A917-055F1F0790DE}" type="presParOf" srcId="{8CEE636D-BB05-4316-B5BF-68468D0828AC}" destId="{A0BE5499-2844-4CCA-8A7F-86246BAFB454}" srcOrd="0" destOrd="0" presId="urn:microsoft.com/office/officeart/2009/3/layout/HorizontalOrganizationChart#1"/>
    <dgm:cxn modelId="{F75A0DB2-898D-4949-9876-D9AF293A19B0}" type="presParOf" srcId="{A0BE5499-2844-4CCA-8A7F-86246BAFB454}" destId="{3D641962-F2BB-4E69-8BC3-281FD353A1B6}" srcOrd="0" destOrd="0" presId="urn:microsoft.com/office/officeart/2009/3/layout/HorizontalOrganizationChart#1"/>
    <dgm:cxn modelId="{ECE91B58-1E95-404D-9E16-A9D771A6021D}" type="presParOf" srcId="{A0BE5499-2844-4CCA-8A7F-86246BAFB454}" destId="{48A46EE4-357F-466B-8285-B73A5AF5A760}" srcOrd="1" destOrd="0" presId="urn:microsoft.com/office/officeart/2009/3/layout/HorizontalOrganizationChart#1"/>
    <dgm:cxn modelId="{331DFBB8-D3C8-45EB-BCB8-EA3688108CC6}" type="presParOf" srcId="{8CEE636D-BB05-4316-B5BF-68468D0828AC}" destId="{FB94D755-FA14-445A-86E5-B1DF43630AE6}" srcOrd="1" destOrd="0" presId="urn:microsoft.com/office/officeart/2009/3/layout/HorizontalOrganizationChart#1"/>
    <dgm:cxn modelId="{33169D4F-DD2E-4D1E-9364-8BB4C9536AA9}" type="presParOf" srcId="{FB94D755-FA14-445A-86E5-B1DF43630AE6}" destId="{D5FC3EA5-8C68-4F9C-B56E-079A1F2E9FE2}" srcOrd="0" destOrd="0" presId="urn:microsoft.com/office/officeart/2009/3/layout/HorizontalOrganizationChart#1"/>
    <dgm:cxn modelId="{62056181-4C7A-40EC-A21E-DF8A17A639E1}" type="presParOf" srcId="{FB94D755-FA14-445A-86E5-B1DF43630AE6}" destId="{9F04205D-F93D-412D-85D4-6BAE207C0F44}" srcOrd="1" destOrd="0" presId="urn:microsoft.com/office/officeart/2009/3/layout/HorizontalOrganizationChart#1"/>
    <dgm:cxn modelId="{C655017E-250C-4FF0-A2A3-A6FE88383284}" type="presParOf" srcId="{9F04205D-F93D-412D-85D4-6BAE207C0F44}" destId="{2F264ED4-F0FF-47B0-AF09-5BD8D5B575C2}" srcOrd="0" destOrd="0" presId="urn:microsoft.com/office/officeart/2009/3/layout/HorizontalOrganizationChart#1"/>
    <dgm:cxn modelId="{CEC4E6AD-F0D8-4492-AC26-72EC28690F28}" type="presParOf" srcId="{2F264ED4-F0FF-47B0-AF09-5BD8D5B575C2}" destId="{EF8EE00C-8A32-45DD-8D2F-D1A016D8F1C6}" srcOrd="0" destOrd="0" presId="urn:microsoft.com/office/officeart/2009/3/layout/HorizontalOrganizationChart#1"/>
    <dgm:cxn modelId="{110B048C-04D8-462D-8612-020C6002B3E3}" type="presParOf" srcId="{2F264ED4-F0FF-47B0-AF09-5BD8D5B575C2}" destId="{26AF3512-0038-4CCE-9D0B-D01FE29B6D3E}" srcOrd="1" destOrd="0" presId="urn:microsoft.com/office/officeart/2009/3/layout/HorizontalOrganizationChart#1"/>
    <dgm:cxn modelId="{C4E0C678-B0B8-4E5C-B148-E011854B3D45}" type="presParOf" srcId="{9F04205D-F93D-412D-85D4-6BAE207C0F44}" destId="{8B1A033F-FC72-48D3-B4A7-5E635CC7D8AC}" srcOrd="1" destOrd="0" presId="urn:microsoft.com/office/officeart/2009/3/layout/HorizontalOrganizationChart#1"/>
    <dgm:cxn modelId="{2553A9D2-2470-4586-961F-54288AAEE0E5}" type="presParOf" srcId="{9F04205D-F93D-412D-85D4-6BAE207C0F44}" destId="{6EC98630-D0FB-40C4-81E0-1BB5BC3DF634}" srcOrd="2" destOrd="0" presId="urn:microsoft.com/office/officeart/2009/3/layout/HorizontalOrganizationChart#1"/>
    <dgm:cxn modelId="{91EE76B2-E835-49F1-AA43-3AE3709587B2}" type="presParOf" srcId="{FB94D755-FA14-445A-86E5-B1DF43630AE6}" destId="{84F63F35-D6C6-4E95-A032-B308CBED2B43}" srcOrd="2" destOrd="0" presId="urn:microsoft.com/office/officeart/2009/3/layout/HorizontalOrganizationChart#1"/>
    <dgm:cxn modelId="{87A80A22-750D-40C7-B0E5-2D53C0FAB36C}" type="presParOf" srcId="{FB94D755-FA14-445A-86E5-B1DF43630AE6}" destId="{BEEFF9A8-926F-4E8D-8597-24982D682884}" srcOrd="3" destOrd="0" presId="urn:microsoft.com/office/officeart/2009/3/layout/HorizontalOrganizationChart#1"/>
    <dgm:cxn modelId="{485C94BD-92AA-4015-AE21-56965ED7EC88}" type="presParOf" srcId="{BEEFF9A8-926F-4E8D-8597-24982D682884}" destId="{9CEA4D20-BCEF-4778-ACF7-03088397303B}" srcOrd="0" destOrd="0" presId="urn:microsoft.com/office/officeart/2009/3/layout/HorizontalOrganizationChart#1"/>
    <dgm:cxn modelId="{C1B5CBE9-9ABD-47A4-9496-84A6715A8B5F}" type="presParOf" srcId="{9CEA4D20-BCEF-4778-ACF7-03088397303B}" destId="{99B83362-015A-4C40-A5D4-BF458735FE07}" srcOrd="0" destOrd="0" presId="urn:microsoft.com/office/officeart/2009/3/layout/HorizontalOrganizationChart#1"/>
    <dgm:cxn modelId="{B18D6EAA-9FD5-455B-834F-0B589585B9B6}" type="presParOf" srcId="{9CEA4D20-BCEF-4778-ACF7-03088397303B}" destId="{A0D8DE8B-976E-40D2-BFD5-207BFA29B3A6}" srcOrd="1" destOrd="0" presId="urn:microsoft.com/office/officeart/2009/3/layout/HorizontalOrganizationChart#1"/>
    <dgm:cxn modelId="{9B141CFD-1F17-45A8-AD3A-4B004FF3E49C}" type="presParOf" srcId="{BEEFF9A8-926F-4E8D-8597-24982D682884}" destId="{1921B528-2AC7-4E0D-8181-54A26FED65FD}" srcOrd="1" destOrd="0" presId="urn:microsoft.com/office/officeart/2009/3/layout/HorizontalOrganizationChart#1"/>
    <dgm:cxn modelId="{54530718-7ED9-4FB0-9656-8EDF0F5DF58C}" type="presParOf" srcId="{BEEFF9A8-926F-4E8D-8597-24982D682884}" destId="{1DA7420D-DBE9-45D8-959E-4157F997D7CC}" srcOrd="2" destOrd="0" presId="urn:microsoft.com/office/officeart/2009/3/layout/HorizontalOrganizationChart#1"/>
    <dgm:cxn modelId="{41D43EB0-DA20-4EC0-8320-D2689D7ADE88}" type="presParOf" srcId="{FB94D755-FA14-445A-86E5-B1DF43630AE6}" destId="{7C44F479-E4B6-45C2-B38A-8F8D46551010}" srcOrd="4" destOrd="0" presId="urn:microsoft.com/office/officeart/2009/3/layout/HorizontalOrganizationChart#1"/>
    <dgm:cxn modelId="{C745C9E4-6682-4D5F-AF4D-E588292AF075}" type="presParOf" srcId="{FB94D755-FA14-445A-86E5-B1DF43630AE6}" destId="{A0F79C15-840A-44CE-8D7D-2E99D1AE7035}" srcOrd="5" destOrd="0" presId="urn:microsoft.com/office/officeart/2009/3/layout/HorizontalOrganizationChart#1"/>
    <dgm:cxn modelId="{FD0A6D00-0BCF-4127-873F-DA01D8977138}" type="presParOf" srcId="{A0F79C15-840A-44CE-8D7D-2E99D1AE7035}" destId="{FF7A4F3F-18AB-417A-9139-0FA02CACD0AE}" srcOrd="0" destOrd="0" presId="urn:microsoft.com/office/officeart/2009/3/layout/HorizontalOrganizationChart#1"/>
    <dgm:cxn modelId="{828CCF3D-0168-4B80-9EE7-AA127AA06789}" type="presParOf" srcId="{FF7A4F3F-18AB-417A-9139-0FA02CACD0AE}" destId="{ADAFDAEC-2DB7-41B0-A847-F206B405E826}" srcOrd="0" destOrd="0" presId="urn:microsoft.com/office/officeart/2009/3/layout/HorizontalOrganizationChart#1"/>
    <dgm:cxn modelId="{85A0D817-AFB5-461C-97FF-64F6CAA6BFD0}" type="presParOf" srcId="{FF7A4F3F-18AB-417A-9139-0FA02CACD0AE}" destId="{8829DB3E-78B6-435E-A172-9462BCD4CA1A}" srcOrd="1" destOrd="0" presId="urn:microsoft.com/office/officeart/2009/3/layout/HorizontalOrganizationChart#1"/>
    <dgm:cxn modelId="{27BE4C51-D5E3-4618-B597-686DC7E8451B}" type="presParOf" srcId="{A0F79C15-840A-44CE-8D7D-2E99D1AE7035}" destId="{F89A8482-FE1F-4EB9-8B39-6EF6EE10959E}" srcOrd="1" destOrd="0" presId="urn:microsoft.com/office/officeart/2009/3/layout/HorizontalOrganizationChart#1"/>
    <dgm:cxn modelId="{474F8F55-1315-4984-BB2A-286A7EB94CE6}" type="presParOf" srcId="{A0F79C15-840A-44CE-8D7D-2E99D1AE7035}" destId="{593CEE6B-D760-4A69-8AFA-2F2B499F5BF9}" srcOrd="2" destOrd="0" presId="urn:microsoft.com/office/officeart/2009/3/layout/HorizontalOrganizationChart#1"/>
    <dgm:cxn modelId="{6F0D4A23-9436-4C87-B829-9E0EFB5BA6CF}" type="presParOf" srcId="{FB94D755-FA14-445A-86E5-B1DF43630AE6}" destId="{0838434F-80AA-4A77-BA2B-8A59A9AA1C46}" srcOrd="6" destOrd="0" presId="urn:microsoft.com/office/officeart/2009/3/layout/HorizontalOrganizationChart#1"/>
    <dgm:cxn modelId="{4794B222-901E-45D1-8153-58091D1C063A}" type="presParOf" srcId="{FB94D755-FA14-445A-86E5-B1DF43630AE6}" destId="{89A661F4-43CB-4843-AF02-3F47BEC371A8}" srcOrd="7" destOrd="0" presId="urn:microsoft.com/office/officeart/2009/3/layout/HorizontalOrganizationChart#1"/>
    <dgm:cxn modelId="{4550DD4A-E9BF-4612-B20C-6308927BA5D4}" type="presParOf" srcId="{89A661F4-43CB-4843-AF02-3F47BEC371A8}" destId="{936C0AC5-EE80-4BD3-AF7F-53A38DEC50D8}" srcOrd="0" destOrd="0" presId="urn:microsoft.com/office/officeart/2009/3/layout/HorizontalOrganizationChart#1"/>
    <dgm:cxn modelId="{19784B05-00E9-42A1-B252-F6E2DABD615D}" type="presParOf" srcId="{936C0AC5-EE80-4BD3-AF7F-53A38DEC50D8}" destId="{2A80F377-ADE4-4CEB-ACA0-9E1ED91BE596}" srcOrd="0" destOrd="0" presId="urn:microsoft.com/office/officeart/2009/3/layout/HorizontalOrganizationChart#1"/>
    <dgm:cxn modelId="{39384995-56CE-4585-B5FB-D31ACB34FF8A}" type="presParOf" srcId="{936C0AC5-EE80-4BD3-AF7F-53A38DEC50D8}" destId="{73DBFE23-2D11-4930-B5FE-5948C603E222}" srcOrd="1" destOrd="0" presId="urn:microsoft.com/office/officeart/2009/3/layout/HorizontalOrganizationChart#1"/>
    <dgm:cxn modelId="{587DA532-9C31-43B0-A522-02AA5973A69B}" type="presParOf" srcId="{89A661F4-43CB-4843-AF02-3F47BEC371A8}" destId="{FD4365F8-3EE9-48D8-A7DA-F2E5756382B2}" srcOrd="1" destOrd="0" presId="urn:microsoft.com/office/officeart/2009/3/layout/HorizontalOrganizationChart#1"/>
    <dgm:cxn modelId="{5F702BA5-FDC5-49BE-A19F-2FB11460E7DE}" type="presParOf" srcId="{89A661F4-43CB-4843-AF02-3F47BEC371A8}" destId="{C4A4FB15-7350-4C94-B622-4E73A2FA601B}" srcOrd="2" destOrd="0" presId="urn:microsoft.com/office/officeart/2009/3/layout/HorizontalOrganizationChart#1"/>
    <dgm:cxn modelId="{45E6683E-47EB-4CFD-A712-19FCAE32F458}" type="presParOf" srcId="{FB94D755-FA14-445A-86E5-B1DF43630AE6}" destId="{3A1F12ED-CF1A-4D6F-917F-B98E7147A7F7}" srcOrd="8" destOrd="0" presId="urn:microsoft.com/office/officeart/2009/3/layout/HorizontalOrganizationChart#1"/>
    <dgm:cxn modelId="{833F28FF-FF4E-443D-838D-AC5D9A4EC555}" type="presParOf" srcId="{FB94D755-FA14-445A-86E5-B1DF43630AE6}" destId="{8BB9A54A-EABF-4535-BED9-B0FAEA258A87}" srcOrd="9" destOrd="0" presId="urn:microsoft.com/office/officeart/2009/3/layout/HorizontalOrganizationChart#1"/>
    <dgm:cxn modelId="{AEB576E8-21C4-4EC5-AD22-8249FEC52E8A}" type="presParOf" srcId="{8BB9A54A-EABF-4535-BED9-B0FAEA258A87}" destId="{033FC38E-6A9E-44DB-B4DB-E84CF714405F}" srcOrd="0" destOrd="0" presId="urn:microsoft.com/office/officeart/2009/3/layout/HorizontalOrganizationChart#1"/>
    <dgm:cxn modelId="{B970E6DE-6940-4C94-8C49-829690DA226D}" type="presParOf" srcId="{033FC38E-6A9E-44DB-B4DB-E84CF714405F}" destId="{5A058684-8771-423B-A587-39562A169913}" srcOrd="0" destOrd="0" presId="urn:microsoft.com/office/officeart/2009/3/layout/HorizontalOrganizationChart#1"/>
    <dgm:cxn modelId="{C98E46CC-A168-4998-9AC1-93D85B9904E3}" type="presParOf" srcId="{033FC38E-6A9E-44DB-B4DB-E84CF714405F}" destId="{6944AA4B-E23A-4BF0-BC90-875985DF6F11}" srcOrd="1" destOrd="0" presId="urn:microsoft.com/office/officeart/2009/3/layout/HorizontalOrganizationChart#1"/>
    <dgm:cxn modelId="{31A33F93-762B-4B46-9F19-A3DABF8688B2}" type="presParOf" srcId="{8BB9A54A-EABF-4535-BED9-B0FAEA258A87}" destId="{DB2E9FFC-6710-49ED-93BC-B7D6AFE81B49}" srcOrd="1" destOrd="0" presId="urn:microsoft.com/office/officeart/2009/3/layout/HorizontalOrganizationChart#1"/>
    <dgm:cxn modelId="{92E1B461-77F8-4037-9CCE-F45C46F630C0}" type="presParOf" srcId="{8BB9A54A-EABF-4535-BED9-B0FAEA258A87}" destId="{1F19B04F-37EC-48AB-A2F6-118C0C7EBAE0}" srcOrd="2" destOrd="0" presId="urn:microsoft.com/office/officeart/2009/3/layout/HorizontalOrganizationChart#1"/>
    <dgm:cxn modelId="{182B8A77-6EC5-42F9-82DF-DF9D595B80D3}" type="presParOf" srcId="{FB94D755-FA14-445A-86E5-B1DF43630AE6}" destId="{5ADABEDA-04F9-416F-ABF6-2B524D6492CA}" srcOrd="10" destOrd="0" presId="urn:microsoft.com/office/officeart/2009/3/layout/HorizontalOrganizationChart#1"/>
    <dgm:cxn modelId="{28F31274-CC61-45B7-B3CE-CDE59035609A}" type="presParOf" srcId="{FB94D755-FA14-445A-86E5-B1DF43630AE6}" destId="{2E870331-F163-4CC5-BB37-89DD41870234}" srcOrd="11" destOrd="0" presId="urn:microsoft.com/office/officeart/2009/3/layout/HorizontalOrganizationChart#1"/>
    <dgm:cxn modelId="{D143B531-B478-4851-892C-5D93F5A67F23}" type="presParOf" srcId="{2E870331-F163-4CC5-BB37-89DD41870234}" destId="{4564EAFB-0D23-4762-85A4-35F9B3B6A3D7}" srcOrd="0" destOrd="0" presId="urn:microsoft.com/office/officeart/2009/3/layout/HorizontalOrganizationChart#1"/>
    <dgm:cxn modelId="{9A365087-8446-41F1-A113-59CAA5AA3220}" type="presParOf" srcId="{4564EAFB-0D23-4762-85A4-35F9B3B6A3D7}" destId="{B62CAB65-16DE-48B5-A8E1-636921F96ECA}" srcOrd="0" destOrd="0" presId="urn:microsoft.com/office/officeart/2009/3/layout/HorizontalOrganizationChart#1"/>
    <dgm:cxn modelId="{72CF67E1-0CE4-439D-90E0-8E039CD7BF6E}" type="presParOf" srcId="{4564EAFB-0D23-4762-85A4-35F9B3B6A3D7}" destId="{9C75803B-938F-4A38-8376-F26E63EEE586}" srcOrd="1" destOrd="0" presId="urn:microsoft.com/office/officeart/2009/3/layout/HorizontalOrganizationChart#1"/>
    <dgm:cxn modelId="{631A4666-E1D9-4C5A-9398-C19AD711F194}" type="presParOf" srcId="{2E870331-F163-4CC5-BB37-89DD41870234}" destId="{3FBD95BE-30C7-4FD4-83CD-A79A749AD8E5}" srcOrd="1" destOrd="0" presId="urn:microsoft.com/office/officeart/2009/3/layout/HorizontalOrganizationChart#1"/>
    <dgm:cxn modelId="{3A51DC43-37B1-4CB5-9923-D61A2D4D4D37}" type="presParOf" srcId="{2E870331-F163-4CC5-BB37-89DD41870234}" destId="{1B759CD8-FC47-4776-BD17-8059574C5D5F}" srcOrd="2" destOrd="0" presId="urn:microsoft.com/office/officeart/2009/3/layout/HorizontalOrganizationChart#1"/>
    <dgm:cxn modelId="{600BF5A9-F9E9-48DF-82DD-A40A3961F6E6}" type="presParOf" srcId="{8CEE636D-BB05-4316-B5BF-68468D0828AC}" destId="{46FF99D7-2E69-45FF-8F2E-DDD2CB435996}" srcOrd="2" destOrd="0" presId="urn:microsoft.com/office/officeart/2009/3/layout/HorizontalOrganizationChart#1"/>
    <dgm:cxn modelId="{710DBEF0-EB3A-4722-8EF2-D1F06BC557BF}" type="presParOf" srcId="{69E73C79-ECC2-401A-9B75-AAD21B9AA9D7}" destId="{94418AAA-7E10-46B9-B559-97A298112B55}" srcOrd="2" destOrd="0" presId="urn:microsoft.com/office/officeart/2009/3/layout/HorizontalOrganization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330864-FA97-46FB-9C47-69D04DFA2834}" type="doc">
      <dgm:prSet loTypeId="urn:microsoft.com/office/officeart/2005/8/layout/orgChart1#1" loCatId="hierarchy" qsTypeId="urn:microsoft.com/office/officeart/2005/8/quickstyle/simple1#2" qsCatId="simple" csTypeId="urn:microsoft.com/office/officeart/2005/8/colors/accent1_2#2" csCatId="accent1" phldr="1"/>
      <dgm:spPr/>
      <dgm:t>
        <a:bodyPr/>
        <a:lstStyle/>
        <a:p>
          <a:endParaRPr lang="zh-CN" altLang="en-US"/>
        </a:p>
      </dgm:t>
    </dgm:pt>
    <dgm:pt modelId="{7CCD6BAD-1E7C-4841-9E84-C071809EBE03}">
      <dgm:prSet phldrT="[文本]">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zh-CN" altLang="en-US"/>
            <a:t>产品</a:t>
          </a:r>
        </a:p>
      </dgm:t>
    </dgm:pt>
    <dgm:pt modelId="{6E9624A1-C33A-4136-A598-D4C83CB04766}" type="parTrans" cxnId="{9441D54B-0EF7-42B7-9430-0D1D8D2F1D33}">
      <dgm:prSet/>
      <dgm:spPr/>
      <dgm:t>
        <a:bodyPr/>
        <a:lstStyle/>
        <a:p>
          <a:endParaRPr lang="zh-CN" altLang="en-US"/>
        </a:p>
      </dgm:t>
    </dgm:pt>
    <dgm:pt modelId="{D1BDFEFB-163F-4DBB-AEBC-5819F164CE5A}" type="sibTrans" cxnId="{9441D54B-0EF7-42B7-9430-0D1D8D2F1D33}">
      <dgm:prSet/>
      <dgm:spPr/>
      <dgm:t>
        <a:bodyPr/>
        <a:lstStyle/>
        <a:p>
          <a:endParaRPr lang="zh-CN" altLang="en-US"/>
        </a:p>
      </dgm:t>
    </dgm:pt>
    <dgm:pt modelId="{1ABE1635-FEB6-434F-B8BF-DCB14D78D32C}">
      <dgm:prSet phldrT="[文本]"/>
      <dgm:spPr/>
      <dgm:t>
        <a:bodyPr/>
        <a:lstStyle/>
        <a:p>
          <a:r>
            <a:rPr lang="zh-CN" altLang="en-US"/>
            <a:t>资产单元 </a:t>
          </a:r>
          <a:r>
            <a:rPr lang="en-US" altLang="zh-CN"/>
            <a:t>1</a:t>
          </a:r>
          <a:endParaRPr lang="zh-CN" altLang="en-US"/>
        </a:p>
      </dgm:t>
    </dgm:pt>
    <dgm:pt modelId="{5871BA0B-4881-42E6-B154-86269CF0533D}" type="parTrans" cxnId="{AEAECA98-9274-45A5-8C30-9EDE8A0A1E6A}">
      <dgm:prSet/>
      <dgm:spPr/>
      <dgm:t>
        <a:bodyPr/>
        <a:lstStyle/>
        <a:p>
          <a:endParaRPr lang="zh-CN" altLang="en-US"/>
        </a:p>
      </dgm:t>
    </dgm:pt>
    <dgm:pt modelId="{5EF16C63-E121-41EB-8280-A21A4DFF95CF}" type="sibTrans" cxnId="{AEAECA98-9274-45A5-8C30-9EDE8A0A1E6A}">
      <dgm:prSet/>
      <dgm:spPr/>
      <dgm:t>
        <a:bodyPr/>
        <a:lstStyle/>
        <a:p>
          <a:endParaRPr lang="zh-CN" altLang="en-US"/>
        </a:p>
      </dgm:t>
    </dgm:pt>
    <dgm:pt modelId="{1F139287-1BBE-49C6-B1E2-C0673442B7B1}">
      <dgm:prSet phldrT="[文本]"/>
      <dgm:spPr>
        <a:solidFill>
          <a:schemeClr val="bg1">
            <a:lumMod val="50000"/>
          </a:schemeClr>
        </a:solidFill>
      </dgm:spPr>
      <dgm:t>
        <a:bodyPr/>
        <a:lstStyle/>
        <a:p>
          <a:r>
            <a:rPr lang="zh-CN" altLang="en-US"/>
            <a:t>股票组合</a:t>
          </a:r>
        </a:p>
      </dgm:t>
    </dgm:pt>
    <dgm:pt modelId="{4E07B2EB-4C7A-4ADF-BC13-CA8D43DEDF8B}" type="parTrans" cxnId="{1E9AFF72-1295-4EFE-91A4-EA17154482D9}">
      <dgm:prSet/>
      <dgm:spPr/>
      <dgm:t>
        <a:bodyPr/>
        <a:lstStyle/>
        <a:p>
          <a:endParaRPr lang="zh-CN" altLang="en-US"/>
        </a:p>
      </dgm:t>
    </dgm:pt>
    <dgm:pt modelId="{3843C14A-F4BD-4607-9633-7554AE85C965}" type="sibTrans" cxnId="{1E9AFF72-1295-4EFE-91A4-EA17154482D9}">
      <dgm:prSet/>
      <dgm:spPr/>
      <dgm:t>
        <a:bodyPr/>
        <a:lstStyle/>
        <a:p>
          <a:endParaRPr lang="zh-CN" altLang="en-US"/>
        </a:p>
      </dgm:t>
    </dgm:pt>
    <dgm:pt modelId="{10765932-3A93-434C-AE3F-62688B29F9DC}">
      <dgm:prSet phldrT="[文本]"/>
      <dgm:spPr>
        <a:solidFill>
          <a:schemeClr val="bg1">
            <a:lumMod val="50000"/>
          </a:schemeClr>
        </a:solidFill>
      </dgm:spPr>
      <dgm:t>
        <a:bodyPr/>
        <a:lstStyle/>
        <a:p>
          <a:r>
            <a:rPr lang="zh-CN" altLang="en-US"/>
            <a:t>债券组合</a:t>
          </a:r>
        </a:p>
      </dgm:t>
    </dgm:pt>
    <dgm:pt modelId="{34683E90-9A22-4664-AD44-058BE45F3225}" type="parTrans" cxnId="{995BD27E-8707-4E93-BD0D-9CCA2F020B3C}">
      <dgm:prSet/>
      <dgm:spPr/>
      <dgm:t>
        <a:bodyPr/>
        <a:lstStyle/>
        <a:p>
          <a:endParaRPr lang="zh-CN" altLang="en-US"/>
        </a:p>
      </dgm:t>
    </dgm:pt>
    <dgm:pt modelId="{B4B4DA04-8BF9-4B3C-90C6-258A2B14C432}" type="sibTrans" cxnId="{995BD27E-8707-4E93-BD0D-9CCA2F020B3C}">
      <dgm:prSet/>
      <dgm:spPr/>
      <dgm:t>
        <a:bodyPr/>
        <a:lstStyle/>
        <a:p>
          <a:endParaRPr lang="zh-CN" altLang="en-US"/>
        </a:p>
      </dgm:t>
    </dgm:pt>
    <dgm:pt modelId="{EA2AC801-9663-4678-97C6-F123ACD40859}">
      <dgm:prSet phldrT="[文本]"/>
      <dgm:spPr/>
      <dgm:t>
        <a:bodyPr/>
        <a:lstStyle/>
        <a:p>
          <a:r>
            <a:rPr lang="zh-CN" altLang="en-US"/>
            <a:t>资产单元 </a:t>
          </a:r>
          <a:r>
            <a:rPr lang="en-US" altLang="zh-CN"/>
            <a:t>2</a:t>
          </a:r>
          <a:endParaRPr lang="zh-CN" altLang="en-US"/>
        </a:p>
      </dgm:t>
    </dgm:pt>
    <dgm:pt modelId="{064C31DD-CA17-49BD-9485-C6EEACF26CDE}" type="parTrans" cxnId="{CA6D158F-8530-47CF-8DAD-129D6DA32F4F}">
      <dgm:prSet/>
      <dgm:spPr/>
      <dgm:t>
        <a:bodyPr/>
        <a:lstStyle/>
        <a:p>
          <a:endParaRPr lang="zh-CN" altLang="en-US"/>
        </a:p>
      </dgm:t>
    </dgm:pt>
    <dgm:pt modelId="{A123CBE7-DE94-4C73-8EDC-2987BFF9056C}" type="sibTrans" cxnId="{CA6D158F-8530-47CF-8DAD-129D6DA32F4F}">
      <dgm:prSet/>
      <dgm:spPr/>
      <dgm:t>
        <a:bodyPr/>
        <a:lstStyle/>
        <a:p>
          <a:endParaRPr lang="zh-CN" altLang="en-US"/>
        </a:p>
      </dgm:t>
    </dgm:pt>
    <dgm:pt modelId="{4F1774CD-7875-4E7F-ABFF-9CE8ED5A49C1}">
      <dgm:prSet phldrT="[文本]"/>
      <dgm:spPr>
        <a:solidFill>
          <a:schemeClr val="bg1">
            <a:lumMod val="50000"/>
          </a:schemeClr>
        </a:solidFill>
      </dgm:spPr>
      <dgm:t>
        <a:bodyPr/>
        <a:lstStyle/>
        <a:p>
          <a:r>
            <a:rPr lang="zh-CN" altLang="en-US"/>
            <a:t>期货组合</a:t>
          </a:r>
        </a:p>
      </dgm:t>
    </dgm:pt>
    <dgm:pt modelId="{1D76A281-B296-4730-B1F9-2015EF67F81D}" type="parTrans" cxnId="{0794A7CB-438E-41CB-8F14-58AAF70F71E1}">
      <dgm:prSet/>
      <dgm:spPr/>
      <dgm:t>
        <a:bodyPr/>
        <a:lstStyle/>
        <a:p>
          <a:endParaRPr lang="zh-CN" altLang="en-US"/>
        </a:p>
      </dgm:t>
    </dgm:pt>
    <dgm:pt modelId="{64586465-90DB-4472-B52A-3B36DCA16C22}" type="sibTrans" cxnId="{0794A7CB-438E-41CB-8F14-58AAF70F71E1}">
      <dgm:prSet/>
      <dgm:spPr/>
      <dgm:t>
        <a:bodyPr/>
        <a:lstStyle/>
        <a:p>
          <a:endParaRPr lang="zh-CN" altLang="en-US"/>
        </a:p>
      </dgm:t>
    </dgm:pt>
    <dgm:pt modelId="{0424C5FE-73CD-48B3-99BE-E238BC2ED25F}">
      <dgm:prSet phldrT="[文本]"/>
      <dgm:spPr>
        <a:solidFill>
          <a:schemeClr val="bg1">
            <a:lumMod val="50000"/>
          </a:schemeClr>
        </a:solidFill>
      </dgm:spPr>
      <dgm:t>
        <a:bodyPr/>
        <a:lstStyle/>
        <a:p>
          <a:r>
            <a:rPr lang="zh-CN" altLang="en-US"/>
            <a:t>基金组合</a:t>
          </a:r>
        </a:p>
      </dgm:t>
    </dgm:pt>
    <dgm:pt modelId="{9F7C8735-59D2-4F56-981A-021664666CD7}" type="parTrans" cxnId="{9760F7F2-7C2C-4973-8101-FAD0D2D68489}">
      <dgm:prSet/>
      <dgm:spPr/>
      <dgm:t>
        <a:bodyPr/>
        <a:lstStyle/>
        <a:p>
          <a:endParaRPr lang="zh-CN" altLang="en-US"/>
        </a:p>
      </dgm:t>
    </dgm:pt>
    <dgm:pt modelId="{CA225D0A-1444-4855-B783-00AE627486B5}" type="sibTrans" cxnId="{9760F7F2-7C2C-4973-8101-FAD0D2D68489}">
      <dgm:prSet/>
      <dgm:spPr/>
      <dgm:t>
        <a:bodyPr/>
        <a:lstStyle/>
        <a:p>
          <a:endParaRPr lang="zh-CN" altLang="en-US"/>
        </a:p>
      </dgm:t>
    </dgm:pt>
    <dgm:pt modelId="{3DAF5DB9-15F1-4ED4-9C24-1BBCE2F82883}">
      <dgm:prSet phldrT="[文本]"/>
      <dgm:spPr/>
      <dgm:t>
        <a:bodyPr/>
        <a:lstStyle/>
        <a:p>
          <a:r>
            <a:rPr lang="en-US" altLang="zh-CN"/>
            <a:t>......</a:t>
          </a:r>
          <a:endParaRPr lang="zh-CN" altLang="en-US"/>
        </a:p>
      </dgm:t>
    </dgm:pt>
    <dgm:pt modelId="{50537611-89AC-4400-803D-DCCA212326A2}" type="parTrans" cxnId="{C329B0CE-89CA-446C-85A4-E2F673C16BD2}">
      <dgm:prSet/>
      <dgm:spPr/>
      <dgm:t>
        <a:bodyPr/>
        <a:lstStyle/>
        <a:p>
          <a:endParaRPr lang="zh-CN" altLang="en-US"/>
        </a:p>
      </dgm:t>
    </dgm:pt>
    <dgm:pt modelId="{5AD0B928-0485-4D1C-9DF9-1DA049B5D6AD}" type="sibTrans" cxnId="{C329B0CE-89CA-446C-85A4-E2F673C16BD2}">
      <dgm:prSet/>
      <dgm:spPr/>
      <dgm:t>
        <a:bodyPr/>
        <a:lstStyle/>
        <a:p>
          <a:endParaRPr lang="zh-CN" altLang="en-US"/>
        </a:p>
      </dgm:t>
    </dgm:pt>
    <dgm:pt modelId="{72E37E09-0B00-42D8-B485-D04A2B902E8C}">
      <dgm:prSet phldrT="[文本]"/>
      <dgm:spPr>
        <a:solidFill>
          <a:schemeClr val="bg1">
            <a:lumMod val="75000"/>
          </a:schemeClr>
        </a:solidFill>
      </dgm:spPr>
      <dgm:t>
        <a:bodyPr/>
        <a:lstStyle/>
        <a:p>
          <a:r>
            <a:rPr lang="zh-CN" altLang="en-US"/>
            <a:t>股票</a:t>
          </a:r>
          <a:r>
            <a:rPr lang="en-US" altLang="zh-CN"/>
            <a:t>1</a:t>
          </a:r>
          <a:endParaRPr lang="zh-CN" altLang="en-US"/>
        </a:p>
      </dgm:t>
    </dgm:pt>
    <dgm:pt modelId="{DD6705E6-934B-4F75-8D13-F6D17396279B}" type="parTrans" cxnId="{60B3C0A5-C77C-493F-9DF1-1F63D8E3D91B}">
      <dgm:prSet/>
      <dgm:spPr/>
      <dgm:t>
        <a:bodyPr/>
        <a:lstStyle/>
        <a:p>
          <a:endParaRPr lang="zh-CN" altLang="en-US"/>
        </a:p>
      </dgm:t>
    </dgm:pt>
    <dgm:pt modelId="{205FF43B-1B90-4FAD-AE27-E0318003CE02}" type="sibTrans" cxnId="{60B3C0A5-C77C-493F-9DF1-1F63D8E3D91B}">
      <dgm:prSet/>
      <dgm:spPr/>
      <dgm:t>
        <a:bodyPr/>
        <a:lstStyle/>
        <a:p>
          <a:endParaRPr lang="zh-CN" altLang="en-US"/>
        </a:p>
      </dgm:t>
    </dgm:pt>
    <dgm:pt modelId="{45C1BDAB-E3E6-406A-8131-AD37F9302940}">
      <dgm:prSet phldrT="[文本]"/>
      <dgm:spPr>
        <a:solidFill>
          <a:schemeClr val="bg1">
            <a:lumMod val="75000"/>
          </a:schemeClr>
        </a:solidFill>
      </dgm:spPr>
      <dgm:t>
        <a:bodyPr/>
        <a:lstStyle/>
        <a:p>
          <a:r>
            <a:rPr lang="zh-CN" altLang="en-US"/>
            <a:t>股票</a:t>
          </a:r>
          <a:r>
            <a:rPr lang="en-US" altLang="zh-CN"/>
            <a:t>2</a:t>
          </a:r>
          <a:endParaRPr lang="zh-CN" altLang="en-US"/>
        </a:p>
      </dgm:t>
    </dgm:pt>
    <dgm:pt modelId="{34B3A600-23A1-4E23-8CE0-83487A31D6DE}" type="parTrans" cxnId="{184DA703-829B-45AE-9DEE-8A4A32521A0B}">
      <dgm:prSet/>
      <dgm:spPr/>
      <dgm:t>
        <a:bodyPr/>
        <a:lstStyle/>
        <a:p>
          <a:endParaRPr lang="zh-CN" altLang="en-US"/>
        </a:p>
      </dgm:t>
    </dgm:pt>
    <dgm:pt modelId="{69A25571-EE61-4F93-9262-35FD388A94A5}" type="sibTrans" cxnId="{184DA703-829B-45AE-9DEE-8A4A32521A0B}">
      <dgm:prSet/>
      <dgm:spPr/>
      <dgm:t>
        <a:bodyPr/>
        <a:lstStyle/>
        <a:p>
          <a:endParaRPr lang="zh-CN" altLang="en-US"/>
        </a:p>
      </dgm:t>
    </dgm:pt>
    <dgm:pt modelId="{E3270665-64C3-43C4-8EE3-49F08DE3B6B8}">
      <dgm:prSet phldrT="[文本]"/>
      <dgm:spPr>
        <a:solidFill>
          <a:schemeClr val="bg1">
            <a:lumMod val="75000"/>
          </a:schemeClr>
        </a:solidFill>
      </dgm:spPr>
      <dgm:t>
        <a:bodyPr/>
        <a:lstStyle/>
        <a:p>
          <a:r>
            <a:rPr lang="zh-CN" altLang="en-US"/>
            <a:t>债券</a:t>
          </a:r>
          <a:r>
            <a:rPr lang="en-US" altLang="zh-CN"/>
            <a:t>1</a:t>
          </a:r>
          <a:endParaRPr lang="zh-CN" altLang="en-US"/>
        </a:p>
      </dgm:t>
    </dgm:pt>
    <dgm:pt modelId="{AFF6300F-0BB6-4555-B2FA-F85CC52C144D}" type="parTrans" cxnId="{749C5AF2-4307-4382-A444-76E2606C9F0D}">
      <dgm:prSet/>
      <dgm:spPr/>
      <dgm:t>
        <a:bodyPr/>
        <a:lstStyle/>
        <a:p>
          <a:endParaRPr lang="zh-CN" altLang="en-US"/>
        </a:p>
      </dgm:t>
    </dgm:pt>
    <dgm:pt modelId="{C80EA7C1-366E-489D-8D2C-2EA9E51D392D}" type="sibTrans" cxnId="{749C5AF2-4307-4382-A444-76E2606C9F0D}">
      <dgm:prSet/>
      <dgm:spPr/>
      <dgm:t>
        <a:bodyPr/>
        <a:lstStyle/>
        <a:p>
          <a:endParaRPr lang="zh-CN" altLang="en-US"/>
        </a:p>
      </dgm:t>
    </dgm:pt>
    <dgm:pt modelId="{F5F7D43B-97DC-463F-8CE0-D722107FD713}">
      <dgm:prSet phldrT="[文本]"/>
      <dgm:spPr>
        <a:solidFill>
          <a:schemeClr val="bg1">
            <a:lumMod val="75000"/>
          </a:schemeClr>
        </a:solidFill>
      </dgm:spPr>
      <dgm:t>
        <a:bodyPr/>
        <a:lstStyle/>
        <a:p>
          <a:r>
            <a:rPr lang="zh-CN" altLang="en-US"/>
            <a:t>债券</a:t>
          </a:r>
          <a:r>
            <a:rPr lang="en-US" altLang="zh-CN"/>
            <a:t>2</a:t>
          </a:r>
          <a:endParaRPr lang="zh-CN" altLang="en-US"/>
        </a:p>
      </dgm:t>
    </dgm:pt>
    <dgm:pt modelId="{DB751073-67BD-4309-9993-7D8A129EF856}" type="parTrans" cxnId="{A07053BD-A526-4920-8C23-5E3FAA92E896}">
      <dgm:prSet/>
      <dgm:spPr/>
      <dgm:t>
        <a:bodyPr/>
        <a:lstStyle/>
        <a:p>
          <a:endParaRPr lang="zh-CN" altLang="en-US"/>
        </a:p>
      </dgm:t>
    </dgm:pt>
    <dgm:pt modelId="{AEA91767-73BD-4467-B5B7-A2C2A5CD1E9E}" type="sibTrans" cxnId="{A07053BD-A526-4920-8C23-5E3FAA92E896}">
      <dgm:prSet/>
      <dgm:spPr/>
      <dgm:t>
        <a:bodyPr/>
        <a:lstStyle/>
        <a:p>
          <a:endParaRPr lang="zh-CN" altLang="en-US"/>
        </a:p>
      </dgm:t>
    </dgm:pt>
    <dgm:pt modelId="{BC535D08-3734-4718-BE34-2F4A3F9112FA}">
      <dgm:prSet phldrT="[文本]"/>
      <dgm:spPr>
        <a:solidFill>
          <a:schemeClr val="bg1">
            <a:lumMod val="75000"/>
          </a:schemeClr>
        </a:solidFill>
      </dgm:spPr>
      <dgm:t>
        <a:bodyPr/>
        <a:lstStyle/>
        <a:p>
          <a:r>
            <a:rPr lang="zh-CN" altLang="en-US"/>
            <a:t>期货</a:t>
          </a:r>
          <a:r>
            <a:rPr lang="en-US" altLang="zh-CN"/>
            <a:t>1</a:t>
          </a:r>
          <a:endParaRPr lang="zh-CN" altLang="en-US"/>
        </a:p>
      </dgm:t>
    </dgm:pt>
    <dgm:pt modelId="{9A182AD7-D328-4FE5-9119-D431294AC028}" type="parTrans" cxnId="{A94A7C18-00FF-4A73-996E-3B639B20C177}">
      <dgm:prSet/>
      <dgm:spPr/>
      <dgm:t>
        <a:bodyPr/>
        <a:lstStyle/>
        <a:p>
          <a:endParaRPr lang="zh-CN" altLang="en-US"/>
        </a:p>
      </dgm:t>
    </dgm:pt>
    <dgm:pt modelId="{1D41A866-BF3A-4760-B83C-5B8EBD6DE6C0}" type="sibTrans" cxnId="{A94A7C18-00FF-4A73-996E-3B639B20C177}">
      <dgm:prSet/>
      <dgm:spPr/>
      <dgm:t>
        <a:bodyPr/>
        <a:lstStyle/>
        <a:p>
          <a:endParaRPr lang="zh-CN" altLang="en-US"/>
        </a:p>
      </dgm:t>
    </dgm:pt>
    <dgm:pt modelId="{93BCADA5-FDE1-4BA3-A0EC-B9ADB93332F8}">
      <dgm:prSet phldrT="[文本]"/>
      <dgm:spPr>
        <a:solidFill>
          <a:schemeClr val="bg1">
            <a:lumMod val="75000"/>
          </a:schemeClr>
        </a:solidFill>
      </dgm:spPr>
      <dgm:t>
        <a:bodyPr/>
        <a:lstStyle/>
        <a:p>
          <a:r>
            <a:rPr lang="zh-CN" altLang="en-US"/>
            <a:t>期货</a:t>
          </a:r>
          <a:r>
            <a:rPr lang="en-US" altLang="zh-CN"/>
            <a:t>2</a:t>
          </a:r>
          <a:endParaRPr lang="zh-CN" altLang="en-US"/>
        </a:p>
      </dgm:t>
    </dgm:pt>
    <dgm:pt modelId="{A3B670C3-ACFD-4199-B0ED-38AC1BB6E14B}" type="parTrans" cxnId="{A8B280AE-7EFC-44A1-8479-DC96AA297E42}">
      <dgm:prSet/>
      <dgm:spPr/>
      <dgm:t>
        <a:bodyPr/>
        <a:lstStyle/>
        <a:p>
          <a:endParaRPr lang="zh-CN" altLang="en-US"/>
        </a:p>
      </dgm:t>
    </dgm:pt>
    <dgm:pt modelId="{DC261290-DA73-4BE8-B460-DD90632F5EFF}" type="sibTrans" cxnId="{A8B280AE-7EFC-44A1-8479-DC96AA297E42}">
      <dgm:prSet/>
      <dgm:spPr/>
      <dgm:t>
        <a:bodyPr/>
        <a:lstStyle/>
        <a:p>
          <a:endParaRPr lang="zh-CN" altLang="en-US"/>
        </a:p>
      </dgm:t>
    </dgm:pt>
    <dgm:pt modelId="{8ACC6DB2-47B5-43F8-9A3A-90251DD08AA9}">
      <dgm:prSet phldrT="[文本]"/>
      <dgm:spPr>
        <a:solidFill>
          <a:schemeClr val="bg1">
            <a:lumMod val="75000"/>
          </a:schemeClr>
        </a:solidFill>
      </dgm:spPr>
      <dgm:t>
        <a:bodyPr/>
        <a:lstStyle/>
        <a:p>
          <a:r>
            <a:rPr lang="zh-CN" altLang="en-US"/>
            <a:t>基金</a:t>
          </a:r>
          <a:r>
            <a:rPr lang="en-US" altLang="zh-CN"/>
            <a:t>1</a:t>
          </a:r>
          <a:endParaRPr lang="zh-CN" altLang="en-US"/>
        </a:p>
      </dgm:t>
    </dgm:pt>
    <dgm:pt modelId="{7C7BD986-ABBE-4DEB-ADE2-A26BFC17CC06}" type="parTrans" cxnId="{6492FBB6-3504-4811-A4B5-C217AED667F8}">
      <dgm:prSet/>
      <dgm:spPr/>
      <dgm:t>
        <a:bodyPr/>
        <a:lstStyle/>
        <a:p>
          <a:endParaRPr lang="zh-CN" altLang="en-US"/>
        </a:p>
      </dgm:t>
    </dgm:pt>
    <dgm:pt modelId="{18874695-B68E-48AC-9E49-561FC535ED35}" type="sibTrans" cxnId="{6492FBB6-3504-4811-A4B5-C217AED667F8}">
      <dgm:prSet/>
      <dgm:spPr/>
      <dgm:t>
        <a:bodyPr/>
        <a:lstStyle/>
        <a:p>
          <a:endParaRPr lang="zh-CN" altLang="en-US"/>
        </a:p>
      </dgm:t>
    </dgm:pt>
    <dgm:pt modelId="{C1101EAD-7981-45DB-B7C4-36FBA37364B6}">
      <dgm:prSet phldrT="[文本]"/>
      <dgm:spPr>
        <a:solidFill>
          <a:schemeClr val="bg1">
            <a:lumMod val="75000"/>
          </a:schemeClr>
        </a:solidFill>
      </dgm:spPr>
      <dgm:t>
        <a:bodyPr/>
        <a:lstStyle/>
        <a:p>
          <a:r>
            <a:rPr lang="zh-CN" altLang="en-US"/>
            <a:t>基金</a:t>
          </a:r>
          <a:r>
            <a:rPr lang="en-US" altLang="zh-CN"/>
            <a:t>2</a:t>
          </a:r>
          <a:endParaRPr lang="zh-CN" altLang="en-US"/>
        </a:p>
      </dgm:t>
    </dgm:pt>
    <dgm:pt modelId="{D31CFFF7-3844-4F42-9605-D94F68662FCD}" type="parTrans" cxnId="{9C28F5B6-EF76-4E83-8AF8-A2C234448AB1}">
      <dgm:prSet/>
      <dgm:spPr/>
      <dgm:t>
        <a:bodyPr/>
        <a:lstStyle/>
        <a:p>
          <a:endParaRPr lang="zh-CN" altLang="en-US"/>
        </a:p>
      </dgm:t>
    </dgm:pt>
    <dgm:pt modelId="{0B3D7F63-15B2-4813-A699-1FF08B6C01CA}" type="sibTrans" cxnId="{9C28F5B6-EF76-4E83-8AF8-A2C234448AB1}">
      <dgm:prSet/>
      <dgm:spPr/>
      <dgm:t>
        <a:bodyPr/>
        <a:lstStyle/>
        <a:p>
          <a:endParaRPr lang="zh-CN" altLang="en-US"/>
        </a:p>
      </dgm:t>
    </dgm:pt>
    <dgm:pt modelId="{DA52AD99-6E89-466B-B1F9-3DBE24843B37}">
      <dgm:prSet phldrT="[文本]"/>
      <dgm:spPr>
        <a:solidFill>
          <a:schemeClr val="bg1">
            <a:lumMod val="75000"/>
          </a:schemeClr>
        </a:solidFill>
      </dgm:spPr>
      <dgm:t>
        <a:bodyPr/>
        <a:lstStyle/>
        <a:p>
          <a:r>
            <a:rPr lang="en-US" altLang="zh-CN"/>
            <a:t>......</a:t>
          </a:r>
          <a:endParaRPr lang="zh-CN" altLang="en-US"/>
        </a:p>
      </dgm:t>
    </dgm:pt>
    <dgm:pt modelId="{9EF2023B-75C5-427B-947C-0F9E5E4418C0}" type="parTrans" cxnId="{4CC074F9-5062-4853-8315-C988784B0494}">
      <dgm:prSet/>
      <dgm:spPr/>
      <dgm:t>
        <a:bodyPr/>
        <a:lstStyle/>
        <a:p>
          <a:endParaRPr lang="zh-CN" altLang="en-US"/>
        </a:p>
      </dgm:t>
    </dgm:pt>
    <dgm:pt modelId="{025A2E0E-367B-465E-9565-74025F0D5541}" type="sibTrans" cxnId="{4CC074F9-5062-4853-8315-C988784B0494}">
      <dgm:prSet/>
      <dgm:spPr/>
      <dgm:t>
        <a:bodyPr/>
        <a:lstStyle/>
        <a:p>
          <a:endParaRPr lang="zh-CN" altLang="en-US"/>
        </a:p>
      </dgm:t>
    </dgm:pt>
    <dgm:pt modelId="{2C0250AA-B2F8-41D8-87EC-DE5B36645A01}">
      <dgm:prSet phldrT="[文本]"/>
      <dgm:spPr>
        <a:solidFill>
          <a:schemeClr val="bg1">
            <a:lumMod val="75000"/>
          </a:schemeClr>
        </a:solidFill>
      </dgm:spPr>
      <dgm:t>
        <a:bodyPr/>
        <a:lstStyle/>
        <a:p>
          <a:r>
            <a:rPr lang="en-US" altLang="zh-CN"/>
            <a:t>......</a:t>
          </a:r>
          <a:endParaRPr lang="zh-CN" altLang="en-US"/>
        </a:p>
      </dgm:t>
    </dgm:pt>
    <dgm:pt modelId="{87C774C4-F751-4D4A-B160-11BC4695928B}" type="parTrans" cxnId="{2AE7622A-8B88-4F59-9353-21FDA246D6F5}">
      <dgm:prSet/>
      <dgm:spPr/>
      <dgm:t>
        <a:bodyPr/>
        <a:lstStyle/>
        <a:p>
          <a:endParaRPr lang="zh-CN" altLang="en-US"/>
        </a:p>
      </dgm:t>
    </dgm:pt>
    <dgm:pt modelId="{3C6A60B8-7D58-4A9F-8C40-C2FB76BAAA43}" type="sibTrans" cxnId="{2AE7622A-8B88-4F59-9353-21FDA246D6F5}">
      <dgm:prSet/>
      <dgm:spPr/>
      <dgm:t>
        <a:bodyPr/>
        <a:lstStyle/>
        <a:p>
          <a:endParaRPr lang="zh-CN" altLang="en-US"/>
        </a:p>
      </dgm:t>
    </dgm:pt>
    <dgm:pt modelId="{401059B5-81AC-4059-809D-2179BF334E42}">
      <dgm:prSet phldrT="[文本]"/>
      <dgm:spPr>
        <a:solidFill>
          <a:schemeClr val="bg1">
            <a:lumMod val="75000"/>
          </a:schemeClr>
        </a:solidFill>
      </dgm:spPr>
      <dgm:t>
        <a:bodyPr/>
        <a:lstStyle/>
        <a:p>
          <a:r>
            <a:rPr lang="en-US" altLang="zh-CN"/>
            <a:t>......</a:t>
          </a:r>
          <a:endParaRPr lang="zh-CN" altLang="en-US"/>
        </a:p>
      </dgm:t>
    </dgm:pt>
    <dgm:pt modelId="{F7A75AEF-47EF-4285-A208-C185F7EAF0C0}" type="parTrans" cxnId="{9D9F86FD-93BB-4242-8893-E19642989A0D}">
      <dgm:prSet/>
      <dgm:spPr/>
      <dgm:t>
        <a:bodyPr/>
        <a:lstStyle/>
        <a:p>
          <a:endParaRPr lang="zh-CN" altLang="en-US"/>
        </a:p>
      </dgm:t>
    </dgm:pt>
    <dgm:pt modelId="{0969D940-C1D7-4E44-A666-94DFD3D87D86}" type="sibTrans" cxnId="{9D9F86FD-93BB-4242-8893-E19642989A0D}">
      <dgm:prSet/>
      <dgm:spPr/>
      <dgm:t>
        <a:bodyPr/>
        <a:lstStyle/>
        <a:p>
          <a:endParaRPr lang="zh-CN" altLang="en-US"/>
        </a:p>
      </dgm:t>
    </dgm:pt>
    <dgm:pt modelId="{728C463C-C947-4828-8512-85805C405280}">
      <dgm:prSet phldrT="[文本]"/>
      <dgm:spPr>
        <a:solidFill>
          <a:schemeClr val="bg1">
            <a:lumMod val="75000"/>
          </a:schemeClr>
        </a:solidFill>
      </dgm:spPr>
      <dgm:t>
        <a:bodyPr/>
        <a:lstStyle/>
        <a:p>
          <a:r>
            <a:rPr lang="en-US" altLang="zh-CN"/>
            <a:t>......</a:t>
          </a:r>
          <a:endParaRPr lang="zh-CN" altLang="en-US"/>
        </a:p>
      </dgm:t>
    </dgm:pt>
    <dgm:pt modelId="{7E87C9F7-92D9-4CAD-A1B1-B875DBD03CDB}" type="parTrans" cxnId="{F404ED35-5D05-4B18-87CA-2B28CE7DF6B4}">
      <dgm:prSet/>
      <dgm:spPr/>
      <dgm:t>
        <a:bodyPr/>
        <a:lstStyle/>
        <a:p>
          <a:endParaRPr lang="zh-CN" altLang="en-US"/>
        </a:p>
      </dgm:t>
    </dgm:pt>
    <dgm:pt modelId="{0FAC440E-43D7-4F82-96CF-6003951C30A6}" type="sibTrans" cxnId="{F404ED35-5D05-4B18-87CA-2B28CE7DF6B4}">
      <dgm:prSet/>
      <dgm:spPr/>
      <dgm:t>
        <a:bodyPr/>
        <a:lstStyle/>
        <a:p>
          <a:endParaRPr lang="zh-CN" altLang="en-US"/>
        </a:p>
      </dgm:t>
    </dgm:pt>
    <dgm:pt modelId="{04D09722-2F00-47F6-B6A7-CE8FD3866B7D}" type="pres">
      <dgm:prSet presAssocID="{E0330864-FA97-46FB-9C47-69D04DFA2834}" presName="hierChild1" presStyleCnt="0">
        <dgm:presLayoutVars>
          <dgm:orgChart val="1"/>
          <dgm:chPref val="1"/>
          <dgm:dir/>
          <dgm:animOne val="branch"/>
          <dgm:animLvl val="lvl"/>
          <dgm:resizeHandles/>
        </dgm:presLayoutVars>
      </dgm:prSet>
      <dgm:spPr/>
    </dgm:pt>
    <dgm:pt modelId="{A6011B46-EBD6-40F9-BA8B-D1FF6522E67F}" type="pres">
      <dgm:prSet presAssocID="{7CCD6BAD-1E7C-4841-9E84-C071809EBE03}" presName="hierRoot1" presStyleCnt="0">
        <dgm:presLayoutVars>
          <dgm:hierBranch val="init"/>
        </dgm:presLayoutVars>
      </dgm:prSet>
      <dgm:spPr/>
    </dgm:pt>
    <dgm:pt modelId="{501E15FA-5FA5-49B7-865E-DC9CBE930A19}" type="pres">
      <dgm:prSet presAssocID="{7CCD6BAD-1E7C-4841-9E84-C071809EBE03}" presName="rootComposite1" presStyleCnt="0"/>
      <dgm:spPr/>
    </dgm:pt>
    <dgm:pt modelId="{61B2A438-8542-4F1E-B846-7CDE9DCBD448}" type="pres">
      <dgm:prSet presAssocID="{7CCD6BAD-1E7C-4841-9E84-C071809EBE03}" presName="rootText1" presStyleLbl="node0" presStyleIdx="0" presStyleCnt="1">
        <dgm:presLayoutVars>
          <dgm:chPref val="3"/>
        </dgm:presLayoutVars>
      </dgm:prSet>
      <dgm:spPr/>
    </dgm:pt>
    <dgm:pt modelId="{EF50F113-14AC-4B0E-B780-1D86D8588D2F}" type="pres">
      <dgm:prSet presAssocID="{7CCD6BAD-1E7C-4841-9E84-C071809EBE03}" presName="rootConnector1" presStyleLbl="node1" presStyleIdx="0" presStyleCnt="0"/>
      <dgm:spPr/>
    </dgm:pt>
    <dgm:pt modelId="{2437AA9D-658E-4C75-BC6A-1D91F531A3E7}" type="pres">
      <dgm:prSet presAssocID="{7CCD6BAD-1E7C-4841-9E84-C071809EBE03}" presName="hierChild2" presStyleCnt="0"/>
      <dgm:spPr/>
    </dgm:pt>
    <dgm:pt modelId="{5D9EE16C-D530-4516-89B7-F542896A6411}" type="pres">
      <dgm:prSet presAssocID="{5871BA0B-4881-42E6-B154-86269CF0533D}" presName="Name37" presStyleLbl="parChTrans1D2" presStyleIdx="0" presStyleCnt="3"/>
      <dgm:spPr/>
    </dgm:pt>
    <dgm:pt modelId="{2C0E6365-BFA7-41CE-B889-A7C3776D436A}" type="pres">
      <dgm:prSet presAssocID="{1ABE1635-FEB6-434F-B8BF-DCB14D78D32C}" presName="hierRoot2" presStyleCnt="0">
        <dgm:presLayoutVars>
          <dgm:hierBranch val="init"/>
        </dgm:presLayoutVars>
      </dgm:prSet>
      <dgm:spPr/>
    </dgm:pt>
    <dgm:pt modelId="{12982317-EE7B-4A71-9CB5-21C705E6B3AF}" type="pres">
      <dgm:prSet presAssocID="{1ABE1635-FEB6-434F-B8BF-DCB14D78D32C}" presName="rootComposite" presStyleCnt="0"/>
      <dgm:spPr/>
    </dgm:pt>
    <dgm:pt modelId="{DDA79916-3805-4CB3-BCBB-78BA3440867A}" type="pres">
      <dgm:prSet presAssocID="{1ABE1635-FEB6-434F-B8BF-DCB14D78D32C}" presName="rootText" presStyleLbl="node2" presStyleIdx="0" presStyleCnt="3">
        <dgm:presLayoutVars>
          <dgm:chPref val="3"/>
        </dgm:presLayoutVars>
      </dgm:prSet>
      <dgm:spPr/>
    </dgm:pt>
    <dgm:pt modelId="{26AE2E4A-8D5B-4C4B-A1A9-151BD437316D}" type="pres">
      <dgm:prSet presAssocID="{1ABE1635-FEB6-434F-B8BF-DCB14D78D32C}" presName="rootConnector" presStyleLbl="node2" presStyleIdx="0" presStyleCnt="3"/>
      <dgm:spPr/>
    </dgm:pt>
    <dgm:pt modelId="{68529BA1-7A9F-44E2-817A-4FF6B506699F}" type="pres">
      <dgm:prSet presAssocID="{1ABE1635-FEB6-434F-B8BF-DCB14D78D32C}" presName="hierChild4" presStyleCnt="0"/>
      <dgm:spPr/>
    </dgm:pt>
    <dgm:pt modelId="{88EA3BEB-C0E9-463B-ABE6-49329BA71ED4}" type="pres">
      <dgm:prSet presAssocID="{4E07B2EB-4C7A-4ADF-BC13-CA8D43DEDF8B}" presName="Name37" presStyleLbl="parChTrans1D3" presStyleIdx="0" presStyleCnt="4"/>
      <dgm:spPr/>
    </dgm:pt>
    <dgm:pt modelId="{AE94A536-843E-423E-B3B0-DD458D39AC60}" type="pres">
      <dgm:prSet presAssocID="{1F139287-1BBE-49C6-B1E2-C0673442B7B1}" presName="hierRoot2" presStyleCnt="0">
        <dgm:presLayoutVars>
          <dgm:hierBranch val="init"/>
        </dgm:presLayoutVars>
      </dgm:prSet>
      <dgm:spPr/>
    </dgm:pt>
    <dgm:pt modelId="{8ECBB45A-1092-414D-A4CB-DA122F56D766}" type="pres">
      <dgm:prSet presAssocID="{1F139287-1BBE-49C6-B1E2-C0673442B7B1}" presName="rootComposite" presStyleCnt="0"/>
      <dgm:spPr/>
    </dgm:pt>
    <dgm:pt modelId="{84752D0C-0273-4AE7-A7D1-8A06C91F25A5}" type="pres">
      <dgm:prSet presAssocID="{1F139287-1BBE-49C6-B1E2-C0673442B7B1}" presName="rootText" presStyleLbl="node3" presStyleIdx="0" presStyleCnt="4">
        <dgm:presLayoutVars>
          <dgm:chPref val="3"/>
        </dgm:presLayoutVars>
      </dgm:prSet>
      <dgm:spPr/>
    </dgm:pt>
    <dgm:pt modelId="{D3D9D1F1-3480-4B2C-9039-0F99F50839EF}" type="pres">
      <dgm:prSet presAssocID="{1F139287-1BBE-49C6-B1E2-C0673442B7B1}" presName="rootConnector" presStyleLbl="node3" presStyleIdx="0" presStyleCnt="4"/>
      <dgm:spPr/>
    </dgm:pt>
    <dgm:pt modelId="{AFFA605D-6DC6-4440-A64C-EE9C949F30B3}" type="pres">
      <dgm:prSet presAssocID="{1F139287-1BBE-49C6-B1E2-C0673442B7B1}" presName="hierChild4" presStyleCnt="0"/>
      <dgm:spPr/>
    </dgm:pt>
    <dgm:pt modelId="{CDC448F4-F35A-428E-8570-E3CFE8462BEB}" type="pres">
      <dgm:prSet presAssocID="{DD6705E6-934B-4F75-8D13-F6D17396279B}" presName="Name37" presStyleLbl="parChTrans1D4" presStyleIdx="0" presStyleCnt="12"/>
      <dgm:spPr/>
    </dgm:pt>
    <dgm:pt modelId="{574CE76E-8BBE-464F-AE78-D0D62B525E2B}" type="pres">
      <dgm:prSet presAssocID="{72E37E09-0B00-42D8-B485-D04A2B902E8C}" presName="hierRoot2" presStyleCnt="0">
        <dgm:presLayoutVars>
          <dgm:hierBranch val="init"/>
        </dgm:presLayoutVars>
      </dgm:prSet>
      <dgm:spPr/>
    </dgm:pt>
    <dgm:pt modelId="{4620496F-C4DB-4891-A3DD-6E7F6AA5AF6D}" type="pres">
      <dgm:prSet presAssocID="{72E37E09-0B00-42D8-B485-D04A2B902E8C}" presName="rootComposite" presStyleCnt="0"/>
      <dgm:spPr/>
    </dgm:pt>
    <dgm:pt modelId="{A20F8828-C8B1-4E9D-9D79-69BAF9E53FBB}" type="pres">
      <dgm:prSet presAssocID="{72E37E09-0B00-42D8-B485-D04A2B902E8C}" presName="rootText" presStyleLbl="node4" presStyleIdx="0" presStyleCnt="12">
        <dgm:presLayoutVars>
          <dgm:chPref val="3"/>
        </dgm:presLayoutVars>
      </dgm:prSet>
      <dgm:spPr/>
    </dgm:pt>
    <dgm:pt modelId="{1CE50ABC-3C65-44E2-AF09-DA1070B5B432}" type="pres">
      <dgm:prSet presAssocID="{72E37E09-0B00-42D8-B485-D04A2B902E8C}" presName="rootConnector" presStyleLbl="node4" presStyleIdx="0" presStyleCnt="12"/>
      <dgm:spPr/>
    </dgm:pt>
    <dgm:pt modelId="{CE2E3F15-53EB-4EEC-B51D-A62B81304EA6}" type="pres">
      <dgm:prSet presAssocID="{72E37E09-0B00-42D8-B485-D04A2B902E8C}" presName="hierChild4" presStyleCnt="0"/>
      <dgm:spPr/>
    </dgm:pt>
    <dgm:pt modelId="{FEC9694D-476B-42C3-B5B2-37335E5E6AEB}" type="pres">
      <dgm:prSet presAssocID="{72E37E09-0B00-42D8-B485-D04A2B902E8C}" presName="hierChild5" presStyleCnt="0"/>
      <dgm:spPr/>
    </dgm:pt>
    <dgm:pt modelId="{BC1C9DC6-F9B7-42F1-A80F-F13CF13714BE}" type="pres">
      <dgm:prSet presAssocID="{34B3A600-23A1-4E23-8CE0-83487A31D6DE}" presName="Name37" presStyleLbl="parChTrans1D4" presStyleIdx="1" presStyleCnt="12"/>
      <dgm:spPr/>
    </dgm:pt>
    <dgm:pt modelId="{4F431AE8-A9B0-4BC2-8116-FBDF86F8D79B}" type="pres">
      <dgm:prSet presAssocID="{45C1BDAB-E3E6-406A-8131-AD37F9302940}" presName="hierRoot2" presStyleCnt="0">
        <dgm:presLayoutVars>
          <dgm:hierBranch val="init"/>
        </dgm:presLayoutVars>
      </dgm:prSet>
      <dgm:spPr/>
    </dgm:pt>
    <dgm:pt modelId="{F5035D6A-1F55-4619-9D2B-32BE1E7D2A42}" type="pres">
      <dgm:prSet presAssocID="{45C1BDAB-E3E6-406A-8131-AD37F9302940}" presName="rootComposite" presStyleCnt="0"/>
      <dgm:spPr/>
    </dgm:pt>
    <dgm:pt modelId="{933DE459-15E2-4E35-B6C0-351C18FDCF18}" type="pres">
      <dgm:prSet presAssocID="{45C1BDAB-E3E6-406A-8131-AD37F9302940}" presName="rootText" presStyleLbl="node4" presStyleIdx="1" presStyleCnt="12">
        <dgm:presLayoutVars>
          <dgm:chPref val="3"/>
        </dgm:presLayoutVars>
      </dgm:prSet>
      <dgm:spPr/>
    </dgm:pt>
    <dgm:pt modelId="{D0247856-82E1-43E2-8D74-8721EB9A4EF5}" type="pres">
      <dgm:prSet presAssocID="{45C1BDAB-E3E6-406A-8131-AD37F9302940}" presName="rootConnector" presStyleLbl="node4" presStyleIdx="1" presStyleCnt="12"/>
      <dgm:spPr/>
    </dgm:pt>
    <dgm:pt modelId="{993033E9-4E2E-4D7A-BADE-A68FD9DF0E03}" type="pres">
      <dgm:prSet presAssocID="{45C1BDAB-E3E6-406A-8131-AD37F9302940}" presName="hierChild4" presStyleCnt="0"/>
      <dgm:spPr/>
    </dgm:pt>
    <dgm:pt modelId="{65EFAAC1-5F7D-4478-9A11-110DE5F60891}" type="pres">
      <dgm:prSet presAssocID="{45C1BDAB-E3E6-406A-8131-AD37F9302940}" presName="hierChild5" presStyleCnt="0"/>
      <dgm:spPr/>
    </dgm:pt>
    <dgm:pt modelId="{4912C8BB-B048-4A43-8E07-F66EA8DBC1C7}" type="pres">
      <dgm:prSet presAssocID="{9EF2023B-75C5-427B-947C-0F9E5E4418C0}" presName="Name37" presStyleLbl="parChTrans1D4" presStyleIdx="2" presStyleCnt="12"/>
      <dgm:spPr/>
    </dgm:pt>
    <dgm:pt modelId="{8719FC25-50EA-47C0-888A-2BA5BFF4D16B}" type="pres">
      <dgm:prSet presAssocID="{DA52AD99-6E89-466B-B1F9-3DBE24843B37}" presName="hierRoot2" presStyleCnt="0">
        <dgm:presLayoutVars>
          <dgm:hierBranch val="init"/>
        </dgm:presLayoutVars>
      </dgm:prSet>
      <dgm:spPr/>
    </dgm:pt>
    <dgm:pt modelId="{1BFF9873-759F-4167-AD18-94CBF6891D8D}" type="pres">
      <dgm:prSet presAssocID="{DA52AD99-6E89-466B-B1F9-3DBE24843B37}" presName="rootComposite" presStyleCnt="0"/>
      <dgm:spPr/>
    </dgm:pt>
    <dgm:pt modelId="{A19D71A7-06C4-4461-ADA7-C2A0B6190653}" type="pres">
      <dgm:prSet presAssocID="{DA52AD99-6E89-466B-B1F9-3DBE24843B37}" presName="rootText" presStyleLbl="node4" presStyleIdx="2" presStyleCnt="12">
        <dgm:presLayoutVars>
          <dgm:chPref val="3"/>
        </dgm:presLayoutVars>
      </dgm:prSet>
      <dgm:spPr/>
    </dgm:pt>
    <dgm:pt modelId="{ADD1B05F-73DA-4BDB-AB94-E041DD71D739}" type="pres">
      <dgm:prSet presAssocID="{DA52AD99-6E89-466B-B1F9-3DBE24843B37}" presName="rootConnector" presStyleLbl="node4" presStyleIdx="2" presStyleCnt="12"/>
      <dgm:spPr/>
    </dgm:pt>
    <dgm:pt modelId="{BFFAC0A9-068B-415D-869B-C61FFF47356C}" type="pres">
      <dgm:prSet presAssocID="{DA52AD99-6E89-466B-B1F9-3DBE24843B37}" presName="hierChild4" presStyleCnt="0"/>
      <dgm:spPr/>
    </dgm:pt>
    <dgm:pt modelId="{647A5051-FEE0-4851-873C-6B67D9DA1C19}" type="pres">
      <dgm:prSet presAssocID="{DA52AD99-6E89-466B-B1F9-3DBE24843B37}" presName="hierChild5" presStyleCnt="0"/>
      <dgm:spPr/>
    </dgm:pt>
    <dgm:pt modelId="{A44FF419-D8A7-482E-9470-C5E1148F060A}" type="pres">
      <dgm:prSet presAssocID="{1F139287-1BBE-49C6-B1E2-C0673442B7B1}" presName="hierChild5" presStyleCnt="0"/>
      <dgm:spPr/>
    </dgm:pt>
    <dgm:pt modelId="{C2B2EFCE-C8FD-4572-9915-57297F2C7EB9}" type="pres">
      <dgm:prSet presAssocID="{34683E90-9A22-4664-AD44-058BE45F3225}" presName="Name37" presStyleLbl="parChTrans1D3" presStyleIdx="1" presStyleCnt="4"/>
      <dgm:spPr/>
    </dgm:pt>
    <dgm:pt modelId="{74F85BE5-3AAB-4A74-9B81-BCFB46FEA8DA}" type="pres">
      <dgm:prSet presAssocID="{10765932-3A93-434C-AE3F-62688B29F9DC}" presName="hierRoot2" presStyleCnt="0">
        <dgm:presLayoutVars>
          <dgm:hierBranch val="init"/>
        </dgm:presLayoutVars>
      </dgm:prSet>
      <dgm:spPr/>
    </dgm:pt>
    <dgm:pt modelId="{F759DB8F-2064-4133-B0D1-F5430685B996}" type="pres">
      <dgm:prSet presAssocID="{10765932-3A93-434C-AE3F-62688B29F9DC}" presName="rootComposite" presStyleCnt="0"/>
      <dgm:spPr/>
    </dgm:pt>
    <dgm:pt modelId="{3437B7A9-2FAF-4AD4-954C-25A4ECC493EC}" type="pres">
      <dgm:prSet presAssocID="{10765932-3A93-434C-AE3F-62688B29F9DC}" presName="rootText" presStyleLbl="node3" presStyleIdx="1" presStyleCnt="4">
        <dgm:presLayoutVars>
          <dgm:chPref val="3"/>
        </dgm:presLayoutVars>
      </dgm:prSet>
      <dgm:spPr/>
    </dgm:pt>
    <dgm:pt modelId="{6AC64555-E772-4AF1-B47B-6C49C2AFD572}" type="pres">
      <dgm:prSet presAssocID="{10765932-3A93-434C-AE3F-62688B29F9DC}" presName="rootConnector" presStyleLbl="node3" presStyleIdx="1" presStyleCnt="4"/>
      <dgm:spPr/>
    </dgm:pt>
    <dgm:pt modelId="{E2197D7E-5C50-47D5-A84B-3191A8FCC1B2}" type="pres">
      <dgm:prSet presAssocID="{10765932-3A93-434C-AE3F-62688B29F9DC}" presName="hierChild4" presStyleCnt="0"/>
      <dgm:spPr/>
    </dgm:pt>
    <dgm:pt modelId="{D784DA90-BB1A-4F58-A01F-8AE78BE70F6B}" type="pres">
      <dgm:prSet presAssocID="{AFF6300F-0BB6-4555-B2FA-F85CC52C144D}" presName="Name37" presStyleLbl="parChTrans1D4" presStyleIdx="3" presStyleCnt="12"/>
      <dgm:spPr/>
    </dgm:pt>
    <dgm:pt modelId="{C1F9C4C7-058E-437B-9615-DDCCD5B101DD}" type="pres">
      <dgm:prSet presAssocID="{E3270665-64C3-43C4-8EE3-49F08DE3B6B8}" presName="hierRoot2" presStyleCnt="0">
        <dgm:presLayoutVars>
          <dgm:hierBranch val="init"/>
        </dgm:presLayoutVars>
      </dgm:prSet>
      <dgm:spPr/>
    </dgm:pt>
    <dgm:pt modelId="{E22031F3-A965-4FCA-99D9-8276FE8988AF}" type="pres">
      <dgm:prSet presAssocID="{E3270665-64C3-43C4-8EE3-49F08DE3B6B8}" presName="rootComposite" presStyleCnt="0"/>
      <dgm:spPr/>
    </dgm:pt>
    <dgm:pt modelId="{20DBC254-3808-49BD-93C2-CC0431B82ECD}" type="pres">
      <dgm:prSet presAssocID="{E3270665-64C3-43C4-8EE3-49F08DE3B6B8}" presName="rootText" presStyleLbl="node4" presStyleIdx="3" presStyleCnt="12">
        <dgm:presLayoutVars>
          <dgm:chPref val="3"/>
        </dgm:presLayoutVars>
      </dgm:prSet>
      <dgm:spPr/>
    </dgm:pt>
    <dgm:pt modelId="{CA33F275-4576-4608-87D3-43F87028A029}" type="pres">
      <dgm:prSet presAssocID="{E3270665-64C3-43C4-8EE3-49F08DE3B6B8}" presName="rootConnector" presStyleLbl="node4" presStyleIdx="3" presStyleCnt="12"/>
      <dgm:spPr/>
    </dgm:pt>
    <dgm:pt modelId="{D0420395-DD7A-404F-812F-32F71B4A4D62}" type="pres">
      <dgm:prSet presAssocID="{E3270665-64C3-43C4-8EE3-49F08DE3B6B8}" presName="hierChild4" presStyleCnt="0"/>
      <dgm:spPr/>
    </dgm:pt>
    <dgm:pt modelId="{907C2220-9C96-4040-84EB-AD792E275DB2}" type="pres">
      <dgm:prSet presAssocID="{E3270665-64C3-43C4-8EE3-49F08DE3B6B8}" presName="hierChild5" presStyleCnt="0"/>
      <dgm:spPr/>
    </dgm:pt>
    <dgm:pt modelId="{E8971C8A-2B93-4BA2-8B93-FE62BED5DAF5}" type="pres">
      <dgm:prSet presAssocID="{DB751073-67BD-4309-9993-7D8A129EF856}" presName="Name37" presStyleLbl="parChTrans1D4" presStyleIdx="4" presStyleCnt="12"/>
      <dgm:spPr/>
    </dgm:pt>
    <dgm:pt modelId="{1F111392-A31C-4F28-8DAD-BCCA8BC7D2BC}" type="pres">
      <dgm:prSet presAssocID="{F5F7D43B-97DC-463F-8CE0-D722107FD713}" presName="hierRoot2" presStyleCnt="0">
        <dgm:presLayoutVars>
          <dgm:hierBranch val="init"/>
        </dgm:presLayoutVars>
      </dgm:prSet>
      <dgm:spPr/>
    </dgm:pt>
    <dgm:pt modelId="{C3D39240-A358-4760-89A0-B35608BD93E0}" type="pres">
      <dgm:prSet presAssocID="{F5F7D43B-97DC-463F-8CE0-D722107FD713}" presName="rootComposite" presStyleCnt="0"/>
      <dgm:spPr/>
    </dgm:pt>
    <dgm:pt modelId="{50F96D96-3311-4BF9-87F2-04236B7CA706}" type="pres">
      <dgm:prSet presAssocID="{F5F7D43B-97DC-463F-8CE0-D722107FD713}" presName="rootText" presStyleLbl="node4" presStyleIdx="4" presStyleCnt="12">
        <dgm:presLayoutVars>
          <dgm:chPref val="3"/>
        </dgm:presLayoutVars>
      </dgm:prSet>
      <dgm:spPr/>
    </dgm:pt>
    <dgm:pt modelId="{651204DA-DCB6-4851-BD2A-0D96044DDFF8}" type="pres">
      <dgm:prSet presAssocID="{F5F7D43B-97DC-463F-8CE0-D722107FD713}" presName="rootConnector" presStyleLbl="node4" presStyleIdx="4" presStyleCnt="12"/>
      <dgm:spPr/>
    </dgm:pt>
    <dgm:pt modelId="{4378176E-44FC-4264-A559-CB0700FEE975}" type="pres">
      <dgm:prSet presAssocID="{F5F7D43B-97DC-463F-8CE0-D722107FD713}" presName="hierChild4" presStyleCnt="0"/>
      <dgm:spPr/>
    </dgm:pt>
    <dgm:pt modelId="{7965250F-69EE-453A-8C75-74D873235607}" type="pres">
      <dgm:prSet presAssocID="{F5F7D43B-97DC-463F-8CE0-D722107FD713}" presName="hierChild5" presStyleCnt="0"/>
      <dgm:spPr/>
    </dgm:pt>
    <dgm:pt modelId="{F93A8AF0-6158-4D80-8499-7319127C9339}" type="pres">
      <dgm:prSet presAssocID="{87C774C4-F751-4D4A-B160-11BC4695928B}" presName="Name37" presStyleLbl="parChTrans1D4" presStyleIdx="5" presStyleCnt="12"/>
      <dgm:spPr/>
    </dgm:pt>
    <dgm:pt modelId="{C18F3C11-92E6-4D96-96CA-3806267AD834}" type="pres">
      <dgm:prSet presAssocID="{2C0250AA-B2F8-41D8-87EC-DE5B36645A01}" presName="hierRoot2" presStyleCnt="0">
        <dgm:presLayoutVars>
          <dgm:hierBranch val="init"/>
        </dgm:presLayoutVars>
      </dgm:prSet>
      <dgm:spPr/>
    </dgm:pt>
    <dgm:pt modelId="{A1843BDD-1744-42CD-97AF-A259CD4558B2}" type="pres">
      <dgm:prSet presAssocID="{2C0250AA-B2F8-41D8-87EC-DE5B36645A01}" presName="rootComposite" presStyleCnt="0"/>
      <dgm:spPr/>
    </dgm:pt>
    <dgm:pt modelId="{413532D2-F4F9-4135-8649-DD7FD16BD567}" type="pres">
      <dgm:prSet presAssocID="{2C0250AA-B2F8-41D8-87EC-DE5B36645A01}" presName="rootText" presStyleLbl="node4" presStyleIdx="5" presStyleCnt="12">
        <dgm:presLayoutVars>
          <dgm:chPref val="3"/>
        </dgm:presLayoutVars>
      </dgm:prSet>
      <dgm:spPr/>
    </dgm:pt>
    <dgm:pt modelId="{7CE51BE8-6B92-40D0-8EF2-1828FF00A238}" type="pres">
      <dgm:prSet presAssocID="{2C0250AA-B2F8-41D8-87EC-DE5B36645A01}" presName="rootConnector" presStyleLbl="node4" presStyleIdx="5" presStyleCnt="12"/>
      <dgm:spPr/>
    </dgm:pt>
    <dgm:pt modelId="{93F4D795-FCC7-4A6E-80C6-34C1B08B560B}" type="pres">
      <dgm:prSet presAssocID="{2C0250AA-B2F8-41D8-87EC-DE5B36645A01}" presName="hierChild4" presStyleCnt="0"/>
      <dgm:spPr/>
    </dgm:pt>
    <dgm:pt modelId="{6B28D168-86FF-4E6E-97B1-9297C8E0384F}" type="pres">
      <dgm:prSet presAssocID="{2C0250AA-B2F8-41D8-87EC-DE5B36645A01}" presName="hierChild5" presStyleCnt="0"/>
      <dgm:spPr/>
    </dgm:pt>
    <dgm:pt modelId="{DC82BA24-33B3-427A-8A8E-2E7796F26610}" type="pres">
      <dgm:prSet presAssocID="{10765932-3A93-434C-AE3F-62688B29F9DC}" presName="hierChild5" presStyleCnt="0"/>
      <dgm:spPr/>
    </dgm:pt>
    <dgm:pt modelId="{65C12055-9022-4DE8-9624-B0C042DFD6C2}" type="pres">
      <dgm:prSet presAssocID="{1D76A281-B296-4730-B1F9-2015EF67F81D}" presName="Name37" presStyleLbl="parChTrans1D3" presStyleIdx="2" presStyleCnt="4"/>
      <dgm:spPr/>
    </dgm:pt>
    <dgm:pt modelId="{32F3749B-BD1D-4491-AEB3-F42D0E13A4E7}" type="pres">
      <dgm:prSet presAssocID="{4F1774CD-7875-4E7F-ABFF-9CE8ED5A49C1}" presName="hierRoot2" presStyleCnt="0">
        <dgm:presLayoutVars>
          <dgm:hierBranch val="init"/>
        </dgm:presLayoutVars>
      </dgm:prSet>
      <dgm:spPr/>
    </dgm:pt>
    <dgm:pt modelId="{8F1B904F-69C5-4BAC-8B84-F35D08EAA993}" type="pres">
      <dgm:prSet presAssocID="{4F1774CD-7875-4E7F-ABFF-9CE8ED5A49C1}" presName="rootComposite" presStyleCnt="0"/>
      <dgm:spPr/>
    </dgm:pt>
    <dgm:pt modelId="{102D99BB-E171-4AB6-8250-B2BDBDA6E5A5}" type="pres">
      <dgm:prSet presAssocID="{4F1774CD-7875-4E7F-ABFF-9CE8ED5A49C1}" presName="rootText" presStyleLbl="node3" presStyleIdx="2" presStyleCnt="4">
        <dgm:presLayoutVars>
          <dgm:chPref val="3"/>
        </dgm:presLayoutVars>
      </dgm:prSet>
      <dgm:spPr/>
    </dgm:pt>
    <dgm:pt modelId="{2CC34286-BFBF-418C-B084-57157599200B}" type="pres">
      <dgm:prSet presAssocID="{4F1774CD-7875-4E7F-ABFF-9CE8ED5A49C1}" presName="rootConnector" presStyleLbl="node3" presStyleIdx="2" presStyleCnt="4"/>
      <dgm:spPr/>
    </dgm:pt>
    <dgm:pt modelId="{25041882-04F3-4211-918F-47243DB5FB2A}" type="pres">
      <dgm:prSet presAssocID="{4F1774CD-7875-4E7F-ABFF-9CE8ED5A49C1}" presName="hierChild4" presStyleCnt="0"/>
      <dgm:spPr/>
    </dgm:pt>
    <dgm:pt modelId="{0F1D2AA6-FC6D-4F5F-9FD7-9039B25C4CDB}" type="pres">
      <dgm:prSet presAssocID="{9A182AD7-D328-4FE5-9119-D431294AC028}" presName="Name37" presStyleLbl="parChTrans1D4" presStyleIdx="6" presStyleCnt="12"/>
      <dgm:spPr/>
    </dgm:pt>
    <dgm:pt modelId="{F394DDF4-731F-4688-AD5E-DBDC8D413C39}" type="pres">
      <dgm:prSet presAssocID="{BC535D08-3734-4718-BE34-2F4A3F9112FA}" presName="hierRoot2" presStyleCnt="0">
        <dgm:presLayoutVars>
          <dgm:hierBranch val="init"/>
        </dgm:presLayoutVars>
      </dgm:prSet>
      <dgm:spPr/>
    </dgm:pt>
    <dgm:pt modelId="{D0C5941B-43DF-4C49-98A1-931BBBD456A3}" type="pres">
      <dgm:prSet presAssocID="{BC535D08-3734-4718-BE34-2F4A3F9112FA}" presName="rootComposite" presStyleCnt="0"/>
      <dgm:spPr/>
    </dgm:pt>
    <dgm:pt modelId="{E0DE1045-DE51-4630-AD0D-95D463EC6FB6}" type="pres">
      <dgm:prSet presAssocID="{BC535D08-3734-4718-BE34-2F4A3F9112FA}" presName="rootText" presStyleLbl="node4" presStyleIdx="6" presStyleCnt="12">
        <dgm:presLayoutVars>
          <dgm:chPref val="3"/>
        </dgm:presLayoutVars>
      </dgm:prSet>
      <dgm:spPr/>
    </dgm:pt>
    <dgm:pt modelId="{40CCFF4C-4B90-4F7B-8F4B-70A4DF675958}" type="pres">
      <dgm:prSet presAssocID="{BC535D08-3734-4718-BE34-2F4A3F9112FA}" presName="rootConnector" presStyleLbl="node4" presStyleIdx="6" presStyleCnt="12"/>
      <dgm:spPr/>
    </dgm:pt>
    <dgm:pt modelId="{9E139375-2A2E-4EA5-89C1-EFF5FA37C901}" type="pres">
      <dgm:prSet presAssocID="{BC535D08-3734-4718-BE34-2F4A3F9112FA}" presName="hierChild4" presStyleCnt="0"/>
      <dgm:spPr/>
    </dgm:pt>
    <dgm:pt modelId="{3EA52864-47BC-4687-8A3E-73475C7669F7}" type="pres">
      <dgm:prSet presAssocID="{BC535D08-3734-4718-BE34-2F4A3F9112FA}" presName="hierChild5" presStyleCnt="0"/>
      <dgm:spPr/>
    </dgm:pt>
    <dgm:pt modelId="{9B0E8A0F-2745-4026-B456-0A21167BF3F8}" type="pres">
      <dgm:prSet presAssocID="{A3B670C3-ACFD-4199-B0ED-38AC1BB6E14B}" presName="Name37" presStyleLbl="parChTrans1D4" presStyleIdx="7" presStyleCnt="12"/>
      <dgm:spPr/>
    </dgm:pt>
    <dgm:pt modelId="{6FF393C9-501B-4BDB-8829-635741883501}" type="pres">
      <dgm:prSet presAssocID="{93BCADA5-FDE1-4BA3-A0EC-B9ADB93332F8}" presName="hierRoot2" presStyleCnt="0">
        <dgm:presLayoutVars>
          <dgm:hierBranch val="init"/>
        </dgm:presLayoutVars>
      </dgm:prSet>
      <dgm:spPr/>
    </dgm:pt>
    <dgm:pt modelId="{9200C225-C71D-49E9-ADCF-BB3C5059774B}" type="pres">
      <dgm:prSet presAssocID="{93BCADA5-FDE1-4BA3-A0EC-B9ADB93332F8}" presName="rootComposite" presStyleCnt="0"/>
      <dgm:spPr/>
    </dgm:pt>
    <dgm:pt modelId="{678F55EC-4F7A-44AC-92FF-5ACB05D6D7F6}" type="pres">
      <dgm:prSet presAssocID="{93BCADA5-FDE1-4BA3-A0EC-B9ADB93332F8}" presName="rootText" presStyleLbl="node4" presStyleIdx="7" presStyleCnt="12">
        <dgm:presLayoutVars>
          <dgm:chPref val="3"/>
        </dgm:presLayoutVars>
      </dgm:prSet>
      <dgm:spPr/>
    </dgm:pt>
    <dgm:pt modelId="{99D24CD9-E6E2-4F91-A081-D11A6411B193}" type="pres">
      <dgm:prSet presAssocID="{93BCADA5-FDE1-4BA3-A0EC-B9ADB93332F8}" presName="rootConnector" presStyleLbl="node4" presStyleIdx="7" presStyleCnt="12"/>
      <dgm:spPr/>
    </dgm:pt>
    <dgm:pt modelId="{6C622849-3463-4A2C-8EB6-6AD854BAEB96}" type="pres">
      <dgm:prSet presAssocID="{93BCADA5-FDE1-4BA3-A0EC-B9ADB93332F8}" presName="hierChild4" presStyleCnt="0"/>
      <dgm:spPr/>
    </dgm:pt>
    <dgm:pt modelId="{E2383A32-4FC9-44B6-95BD-3584C11C684F}" type="pres">
      <dgm:prSet presAssocID="{93BCADA5-FDE1-4BA3-A0EC-B9ADB93332F8}" presName="hierChild5" presStyleCnt="0"/>
      <dgm:spPr/>
    </dgm:pt>
    <dgm:pt modelId="{6A630CE1-FE87-4B97-BDFC-26EC7E4C80A0}" type="pres">
      <dgm:prSet presAssocID="{F7A75AEF-47EF-4285-A208-C185F7EAF0C0}" presName="Name37" presStyleLbl="parChTrans1D4" presStyleIdx="8" presStyleCnt="12"/>
      <dgm:spPr/>
    </dgm:pt>
    <dgm:pt modelId="{12F30080-51BA-46E0-857D-AEA80AC15392}" type="pres">
      <dgm:prSet presAssocID="{401059B5-81AC-4059-809D-2179BF334E42}" presName="hierRoot2" presStyleCnt="0">
        <dgm:presLayoutVars>
          <dgm:hierBranch val="init"/>
        </dgm:presLayoutVars>
      </dgm:prSet>
      <dgm:spPr/>
    </dgm:pt>
    <dgm:pt modelId="{31F5FD87-46E8-409B-9D5F-15C41AA2F26F}" type="pres">
      <dgm:prSet presAssocID="{401059B5-81AC-4059-809D-2179BF334E42}" presName="rootComposite" presStyleCnt="0"/>
      <dgm:spPr/>
    </dgm:pt>
    <dgm:pt modelId="{B82BE984-B306-47BA-A7F2-AEF785BE854B}" type="pres">
      <dgm:prSet presAssocID="{401059B5-81AC-4059-809D-2179BF334E42}" presName="rootText" presStyleLbl="node4" presStyleIdx="8" presStyleCnt="12">
        <dgm:presLayoutVars>
          <dgm:chPref val="3"/>
        </dgm:presLayoutVars>
      </dgm:prSet>
      <dgm:spPr/>
    </dgm:pt>
    <dgm:pt modelId="{19D5FBEE-6797-439C-9AF1-E8D15099774E}" type="pres">
      <dgm:prSet presAssocID="{401059B5-81AC-4059-809D-2179BF334E42}" presName="rootConnector" presStyleLbl="node4" presStyleIdx="8" presStyleCnt="12"/>
      <dgm:spPr/>
    </dgm:pt>
    <dgm:pt modelId="{3243BB86-791D-43B5-80EE-D9F264727AEE}" type="pres">
      <dgm:prSet presAssocID="{401059B5-81AC-4059-809D-2179BF334E42}" presName="hierChild4" presStyleCnt="0"/>
      <dgm:spPr/>
    </dgm:pt>
    <dgm:pt modelId="{A7F6A4C1-497B-4B19-8B3B-E007BB4D4932}" type="pres">
      <dgm:prSet presAssocID="{401059B5-81AC-4059-809D-2179BF334E42}" presName="hierChild5" presStyleCnt="0"/>
      <dgm:spPr/>
    </dgm:pt>
    <dgm:pt modelId="{8FF1370D-5640-492E-9149-BE303DB1B580}" type="pres">
      <dgm:prSet presAssocID="{4F1774CD-7875-4E7F-ABFF-9CE8ED5A49C1}" presName="hierChild5" presStyleCnt="0"/>
      <dgm:spPr/>
    </dgm:pt>
    <dgm:pt modelId="{14DC797B-A0FC-4545-9565-DA6E37C495ED}" type="pres">
      <dgm:prSet presAssocID="{9F7C8735-59D2-4F56-981A-021664666CD7}" presName="Name37" presStyleLbl="parChTrans1D3" presStyleIdx="3" presStyleCnt="4"/>
      <dgm:spPr/>
    </dgm:pt>
    <dgm:pt modelId="{E47FB631-0D23-4B56-86CE-9BD109B1C242}" type="pres">
      <dgm:prSet presAssocID="{0424C5FE-73CD-48B3-99BE-E238BC2ED25F}" presName="hierRoot2" presStyleCnt="0">
        <dgm:presLayoutVars>
          <dgm:hierBranch val="init"/>
        </dgm:presLayoutVars>
      </dgm:prSet>
      <dgm:spPr/>
    </dgm:pt>
    <dgm:pt modelId="{0236F4FC-A51A-4399-B0EC-0503EED1EA3D}" type="pres">
      <dgm:prSet presAssocID="{0424C5FE-73CD-48B3-99BE-E238BC2ED25F}" presName="rootComposite" presStyleCnt="0"/>
      <dgm:spPr/>
    </dgm:pt>
    <dgm:pt modelId="{ABB50BF9-9288-41C7-A2F1-812D553FCF81}" type="pres">
      <dgm:prSet presAssocID="{0424C5FE-73CD-48B3-99BE-E238BC2ED25F}" presName="rootText" presStyleLbl="node3" presStyleIdx="3" presStyleCnt="4">
        <dgm:presLayoutVars>
          <dgm:chPref val="3"/>
        </dgm:presLayoutVars>
      </dgm:prSet>
      <dgm:spPr/>
    </dgm:pt>
    <dgm:pt modelId="{E1C1A7F6-977C-4CF5-A97E-9CB3F9CB180C}" type="pres">
      <dgm:prSet presAssocID="{0424C5FE-73CD-48B3-99BE-E238BC2ED25F}" presName="rootConnector" presStyleLbl="node3" presStyleIdx="3" presStyleCnt="4"/>
      <dgm:spPr/>
    </dgm:pt>
    <dgm:pt modelId="{3EDB051A-EFCB-4241-9B36-85EFE57A906E}" type="pres">
      <dgm:prSet presAssocID="{0424C5FE-73CD-48B3-99BE-E238BC2ED25F}" presName="hierChild4" presStyleCnt="0"/>
      <dgm:spPr/>
    </dgm:pt>
    <dgm:pt modelId="{BB024090-B94E-444B-B533-A36232AE5E99}" type="pres">
      <dgm:prSet presAssocID="{7C7BD986-ABBE-4DEB-ADE2-A26BFC17CC06}" presName="Name37" presStyleLbl="parChTrans1D4" presStyleIdx="9" presStyleCnt="12"/>
      <dgm:spPr/>
    </dgm:pt>
    <dgm:pt modelId="{DA03C0C6-2393-4F0F-9E3F-2ED83B6AE80B}" type="pres">
      <dgm:prSet presAssocID="{8ACC6DB2-47B5-43F8-9A3A-90251DD08AA9}" presName="hierRoot2" presStyleCnt="0">
        <dgm:presLayoutVars>
          <dgm:hierBranch val="init"/>
        </dgm:presLayoutVars>
      </dgm:prSet>
      <dgm:spPr/>
    </dgm:pt>
    <dgm:pt modelId="{EBB71C7C-B251-40FC-B199-BFD4730491F4}" type="pres">
      <dgm:prSet presAssocID="{8ACC6DB2-47B5-43F8-9A3A-90251DD08AA9}" presName="rootComposite" presStyleCnt="0"/>
      <dgm:spPr/>
    </dgm:pt>
    <dgm:pt modelId="{28EA0821-653C-4215-BB90-856085BF7C85}" type="pres">
      <dgm:prSet presAssocID="{8ACC6DB2-47B5-43F8-9A3A-90251DD08AA9}" presName="rootText" presStyleLbl="node4" presStyleIdx="9" presStyleCnt="12">
        <dgm:presLayoutVars>
          <dgm:chPref val="3"/>
        </dgm:presLayoutVars>
      </dgm:prSet>
      <dgm:spPr/>
    </dgm:pt>
    <dgm:pt modelId="{4806C69C-C146-4329-90E3-7344B5C0803A}" type="pres">
      <dgm:prSet presAssocID="{8ACC6DB2-47B5-43F8-9A3A-90251DD08AA9}" presName="rootConnector" presStyleLbl="node4" presStyleIdx="9" presStyleCnt="12"/>
      <dgm:spPr/>
    </dgm:pt>
    <dgm:pt modelId="{F49723C2-E75B-42BD-BD18-C6F7543BCE2D}" type="pres">
      <dgm:prSet presAssocID="{8ACC6DB2-47B5-43F8-9A3A-90251DD08AA9}" presName="hierChild4" presStyleCnt="0"/>
      <dgm:spPr/>
    </dgm:pt>
    <dgm:pt modelId="{68B71C3B-BEA4-4EF1-AADF-322A2F3DD226}" type="pres">
      <dgm:prSet presAssocID="{8ACC6DB2-47B5-43F8-9A3A-90251DD08AA9}" presName="hierChild5" presStyleCnt="0"/>
      <dgm:spPr/>
    </dgm:pt>
    <dgm:pt modelId="{1606E727-AC7A-4E65-B372-AC8EB8D8B27B}" type="pres">
      <dgm:prSet presAssocID="{D31CFFF7-3844-4F42-9605-D94F68662FCD}" presName="Name37" presStyleLbl="parChTrans1D4" presStyleIdx="10" presStyleCnt="12"/>
      <dgm:spPr/>
    </dgm:pt>
    <dgm:pt modelId="{7ADFF824-258B-47E9-8DA4-03414A83333B}" type="pres">
      <dgm:prSet presAssocID="{C1101EAD-7981-45DB-B7C4-36FBA37364B6}" presName="hierRoot2" presStyleCnt="0">
        <dgm:presLayoutVars>
          <dgm:hierBranch val="init"/>
        </dgm:presLayoutVars>
      </dgm:prSet>
      <dgm:spPr/>
    </dgm:pt>
    <dgm:pt modelId="{4C9D17A3-2DED-4D22-B44B-28772F3293D2}" type="pres">
      <dgm:prSet presAssocID="{C1101EAD-7981-45DB-B7C4-36FBA37364B6}" presName="rootComposite" presStyleCnt="0"/>
      <dgm:spPr/>
    </dgm:pt>
    <dgm:pt modelId="{FDF1F8D1-98EF-432C-A10F-BF898DAAB5A0}" type="pres">
      <dgm:prSet presAssocID="{C1101EAD-7981-45DB-B7C4-36FBA37364B6}" presName="rootText" presStyleLbl="node4" presStyleIdx="10" presStyleCnt="12">
        <dgm:presLayoutVars>
          <dgm:chPref val="3"/>
        </dgm:presLayoutVars>
      </dgm:prSet>
      <dgm:spPr/>
    </dgm:pt>
    <dgm:pt modelId="{24BCCA0B-11C2-422A-A929-A661FBBC2B4D}" type="pres">
      <dgm:prSet presAssocID="{C1101EAD-7981-45DB-B7C4-36FBA37364B6}" presName="rootConnector" presStyleLbl="node4" presStyleIdx="10" presStyleCnt="12"/>
      <dgm:spPr/>
    </dgm:pt>
    <dgm:pt modelId="{DF9B50AB-7AB1-4D58-A9FE-04BDD2C46D98}" type="pres">
      <dgm:prSet presAssocID="{C1101EAD-7981-45DB-B7C4-36FBA37364B6}" presName="hierChild4" presStyleCnt="0"/>
      <dgm:spPr/>
    </dgm:pt>
    <dgm:pt modelId="{EC64375D-AACA-4BF7-BD63-DD2D0B31A205}" type="pres">
      <dgm:prSet presAssocID="{C1101EAD-7981-45DB-B7C4-36FBA37364B6}" presName="hierChild5" presStyleCnt="0"/>
      <dgm:spPr/>
    </dgm:pt>
    <dgm:pt modelId="{6DC38E2F-5861-4D71-9404-46A5749CCA6A}" type="pres">
      <dgm:prSet presAssocID="{7E87C9F7-92D9-4CAD-A1B1-B875DBD03CDB}" presName="Name37" presStyleLbl="parChTrans1D4" presStyleIdx="11" presStyleCnt="12"/>
      <dgm:spPr/>
    </dgm:pt>
    <dgm:pt modelId="{C4089CEA-C81A-4DD0-9FDB-E466F455B679}" type="pres">
      <dgm:prSet presAssocID="{728C463C-C947-4828-8512-85805C405280}" presName="hierRoot2" presStyleCnt="0">
        <dgm:presLayoutVars>
          <dgm:hierBranch val="init"/>
        </dgm:presLayoutVars>
      </dgm:prSet>
      <dgm:spPr/>
    </dgm:pt>
    <dgm:pt modelId="{5DC11737-9DD1-463C-BCC7-2CBC395896A2}" type="pres">
      <dgm:prSet presAssocID="{728C463C-C947-4828-8512-85805C405280}" presName="rootComposite" presStyleCnt="0"/>
      <dgm:spPr/>
    </dgm:pt>
    <dgm:pt modelId="{93987C21-04D7-4EBE-AA47-CBA452A2A63C}" type="pres">
      <dgm:prSet presAssocID="{728C463C-C947-4828-8512-85805C405280}" presName="rootText" presStyleLbl="node4" presStyleIdx="11" presStyleCnt="12">
        <dgm:presLayoutVars>
          <dgm:chPref val="3"/>
        </dgm:presLayoutVars>
      </dgm:prSet>
      <dgm:spPr/>
    </dgm:pt>
    <dgm:pt modelId="{787029E7-9881-4A8B-93EC-8D0CE89949AF}" type="pres">
      <dgm:prSet presAssocID="{728C463C-C947-4828-8512-85805C405280}" presName="rootConnector" presStyleLbl="node4" presStyleIdx="11" presStyleCnt="12"/>
      <dgm:spPr/>
    </dgm:pt>
    <dgm:pt modelId="{9FB588D3-EAD6-45EB-A545-EA4330D4DE32}" type="pres">
      <dgm:prSet presAssocID="{728C463C-C947-4828-8512-85805C405280}" presName="hierChild4" presStyleCnt="0"/>
      <dgm:spPr/>
    </dgm:pt>
    <dgm:pt modelId="{8A3BDA7E-6D5B-48E3-BC66-5EB509FFC818}" type="pres">
      <dgm:prSet presAssocID="{728C463C-C947-4828-8512-85805C405280}" presName="hierChild5" presStyleCnt="0"/>
      <dgm:spPr/>
    </dgm:pt>
    <dgm:pt modelId="{9AF84273-3D89-44CF-BBB1-CE50924FEC95}" type="pres">
      <dgm:prSet presAssocID="{0424C5FE-73CD-48B3-99BE-E238BC2ED25F}" presName="hierChild5" presStyleCnt="0"/>
      <dgm:spPr/>
    </dgm:pt>
    <dgm:pt modelId="{B44D9140-633D-4A0D-A818-EDB300F293FB}" type="pres">
      <dgm:prSet presAssocID="{1ABE1635-FEB6-434F-B8BF-DCB14D78D32C}" presName="hierChild5" presStyleCnt="0"/>
      <dgm:spPr/>
    </dgm:pt>
    <dgm:pt modelId="{27CF946A-2B7B-40D5-B429-AE640FCC9B6B}" type="pres">
      <dgm:prSet presAssocID="{064C31DD-CA17-49BD-9485-C6EEACF26CDE}" presName="Name37" presStyleLbl="parChTrans1D2" presStyleIdx="1" presStyleCnt="3"/>
      <dgm:spPr/>
    </dgm:pt>
    <dgm:pt modelId="{246632FE-887B-4971-B936-6C1453127734}" type="pres">
      <dgm:prSet presAssocID="{EA2AC801-9663-4678-97C6-F123ACD40859}" presName="hierRoot2" presStyleCnt="0">
        <dgm:presLayoutVars>
          <dgm:hierBranch val="init"/>
        </dgm:presLayoutVars>
      </dgm:prSet>
      <dgm:spPr/>
    </dgm:pt>
    <dgm:pt modelId="{52450092-B754-4BDD-AD34-B3DF05E410FE}" type="pres">
      <dgm:prSet presAssocID="{EA2AC801-9663-4678-97C6-F123ACD40859}" presName="rootComposite" presStyleCnt="0"/>
      <dgm:spPr/>
    </dgm:pt>
    <dgm:pt modelId="{458FA8E0-A1DF-4DC6-80E3-48164D993C29}" type="pres">
      <dgm:prSet presAssocID="{EA2AC801-9663-4678-97C6-F123ACD40859}" presName="rootText" presStyleLbl="node2" presStyleIdx="1" presStyleCnt="3">
        <dgm:presLayoutVars>
          <dgm:chPref val="3"/>
        </dgm:presLayoutVars>
      </dgm:prSet>
      <dgm:spPr/>
    </dgm:pt>
    <dgm:pt modelId="{7E8E4E1C-2C3F-4FB4-AD5A-9E4B503CF9DA}" type="pres">
      <dgm:prSet presAssocID="{EA2AC801-9663-4678-97C6-F123ACD40859}" presName="rootConnector" presStyleLbl="node2" presStyleIdx="1" presStyleCnt="3"/>
      <dgm:spPr/>
    </dgm:pt>
    <dgm:pt modelId="{4C3EBC0C-4FDB-48CF-852F-61EAA5DF5A89}" type="pres">
      <dgm:prSet presAssocID="{EA2AC801-9663-4678-97C6-F123ACD40859}" presName="hierChild4" presStyleCnt="0"/>
      <dgm:spPr/>
    </dgm:pt>
    <dgm:pt modelId="{C4A20C88-8328-4AE2-A8EA-9AC724B9AEE2}" type="pres">
      <dgm:prSet presAssocID="{EA2AC801-9663-4678-97C6-F123ACD40859}" presName="hierChild5" presStyleCnt="0"/>
      <dgm:spPr/>
    </dgm:pt>
    <dgm:pt modelId="{B95BA8A7-B5E3-41E2-8F0E-C6A85AFF52C0}" type="pres">
      <dgm:prSet presAssocID="{50537611-89AC-4400-803D-DCCA212326A2}" presName="Name37" presStyleLbl="parChTrans1D2" presStyleIdx="2" presStyleCnt="3"/>
      <dgm:spPr/>
    </dgm:pt>
    <dgm:pt modelId="{43E33C58-D713-4D64-BFD4-0A1097FAC3F3}" type="pres">
      <dgm:prSet presAssocID="{3DAF5DB9-15F1-4ED4-9C24-1BBCE2F82883}" presName="hierRoot2" presStyleCnt="0">
        <dgm:presLayoutVars>
          <dgm:hierBranch val="init"/>
        </dgm:presLayoutVars>
      </dgm:prSet>
      <dgm:spPr/>
    </dgm:pt>
    <dgm:pt modelId="{CB139A83-B9E6-4367-8F79-0EA9B3E25905}" type="pres">
      <dgm:prSet presAssocID="{3DAF5DB9-15F1-4ED4-9C24-1BBCE2F82883}" presName="rootComposite" presStyleCnt="0"/>
      <dgm:spPr/>
    </dgm:pt>
    <dgm:pt modelId="{B9C7A322-9420-48A4-93EA-656BF6A9268D}" type="pres">
      <dgm:prSet presAssocID="{3DAF5DB9-15F1-4ED4-9C24-1BBCE2F82883}" presName="rootText" presStyleLbl="node2" presStyleIdx="2" presStyleCnt="3">
        <dgm:presLayoutVars>
          <dgm:chPref val="3"/>
        </dgm:presLayoutVars>
      </dgm:prSet>
      <dgm:spPr/>
    </dgm:pt>
    <dgm:pt modelId="{2BE34EE1-69A4-430E-BDFD-4A8D4956CD32}" type="pres">
      <dgm:prSet presAssocID="{3DAF5DB9-15F1-4ED4-9C24-1BBCE2F82883}" presName="rootConnector" presStyleLbl="node2" presStyleIdx="2" presStyleCnt="3"/>
      <dgm:spPr/>
    </dgm:pt>
    <dgm:pt modelId="{9E57D1FF-43B5-4D13-BD9D-CE909D7A3B64}" type="pres">
      <dgm:prSet presAssocID="{3DAF5DB9-15F1-4ED4-9C24-1BBCE2F82883}" presName="hierChild4" presStyleCnt="0"/>
      <dgm:spPr/>
    </dgm:pt>
    <dgm:pt modelId="{0838FFBA-7603-43C7-A8D2-58CECDFB9857}" type="pres">
      <dgm:prSet presAssocID="{3DAF5DB9-15F1-4ED4-9C24-1BBCE2F82883}" presName="hierChild5" presStyleCnt="0"/>
      <dgm:spPr/>
    </dgm:pt>
    <dgm:pt modelId="{CA1502E8-D258-40F9-A03B-B760AAFE755D}" type="pres">
      <dgm:prSet presAssocID="{7CCD6BAD-1E7C-4841-9E84-C071809EBE03}" presName="hierChild3" presStyleCnt="0"/>
      <dgm:spPr/>
    </dgm:pt>
  </dgm:ptLst>
  <dgm:cxnLst>
    <dgm:cxn modelId="{D4BBB700-F115-4F59-ADAA-641544B00BD0}" type="presOf" srcId="{E0330864-FA97-46FB-9C47-69D04DFA2834}" destId="{04D09722-2F00-47F6-B6A7-CE8FD3866B7D}" srcOrd="0" destOrd="0" presId="urn:microsoft.com/office/officeart/2005/8/layout/orgChart1#1"/>
    <dgm:cxn modelId="{7D9A3203-7FC4-401E-9E0C-EFBD6D076D56}" type="presOf" srcId="{34B3A600-23A1-4E23-8CE0-83487A31D6DE}" destId="{BC1C9DC6-F9B7-42F1-A80F-F13CF13714BE}" srcOrd="0" destOrd="0" presId="urn:microsoft.com/office/officeart/2005/8/layout/orgChart1#1"/>
    <dgm:cxn modelId="{184DA703-829B-45AE-9DEE-8A4A32521A0B}" srcId="{1F139287-1BBE-49C6-B1E2-C0673442B7B1}" destId="{45C1BDAB-E3E6-406A-8131-AD37F9302940}" srcOrd="1" destOrd="0" parTransId="{34B3A600-23A1-4E23-8CE0-83487A31D6DE}" sibTransId="{69A25571-EE61-4F93-9262-35FD388A94A5}"/>
    <dgm:cxn modelId="{E2BE1F08-08E8-4340-9289-C793EABE9039}" type="presOf" srcId="{BC535D08-3734-4718-BE34-2F4A3F9112FA}" destId="{E0DE1045-DE51-4630-AD0D-95D463EC6FB6}" srcOrd="0" destOrd="0" presId="urn:microsoft.com/office/officeart/2005/8/layout/orgChart1#1"/>
    <dgm:cxn modelId="{8D1CD509-CAD9-48C4-BE8F-C08CB7D475C4}" type="presOf" srcId="{8ACC6DB2-47B5-43F8-9A3A-90251DD08AA9}" destId="{28EA0821-653C-4215-BB90-856085BF7C85}" srcOrd="0" destOrd="0" presId="urn:microsoft.com/office/officeart/2005/8/layout/orgChart1#1"/>
    <dgm:cxn modelId="{E20BD809-A5F1-4489-AF29-9C4ACFD98CF2}" type="presOf" srcId="{3DAF5DB9-15F1-4ED4-9C24-1BBCE2F82883}" destId="{B9C7A322-9420-48A4-93EA-656BF6A9268D}" srcOrd="0" destOrd="0" presId="urn:microsoft.com/office/officeart/2005/8/layout/orgChart1#1"/>
    <dgm:cxn modelId="{AB97810A-CA19-4897-ACD7-E99F2D11BF81}" type="presOf" srcId="{E3270665-64C3-43C4-8EE3-49F08DE3B6B8}" destId="{20DBC254-3808-49BD-93C2-CC0431B82ECD}" srcOrd="0" destOrd="0" presId="urn:microsoft.com/office/officeart/2005/8/layout/orgChart1#1"/>
    <dgm:cxn modelId="{901D5016-2774-46E3-B59E-4E697C456702}" type="presOf" srcId="{7CCD6BAD-1E7C-4841-9E84-C071809EBE03}" destId="{61B2A438-8542-4F1E-B846-7CDE9DCBD448}" srcOrd="0" destOrd="0" presId="urn:microsoft.com/office/officeart/2005/8/layout/orgChart1#1"/>
    <dgm:cxn modelId="{A94A7C18-00FF-4A73-996E-3B639B20C177}" srcId="{4F1774CD-7875-4E7F-ABFF-9CE8ED5A49C1}" destId="{BC535D08-3734-4718-BE34-2F4A3F9112FA}" srcOrd="0" destOrd="0" parTransId="{9A182AD7-D328-4FE5-9119-D431294AC028}" sibTransId="{1D41A866-BF3A-4760-B83C-5B8EBD6DE6C0}"/>
    <dgm:cxn modelId="{C69ABF1A-E5E5-425F-909F-D7DBE23DA522}" type="presOf" srcId="{0424C5FE-73CD-48B3-99BE-E238BC2ED25F}" destId="{ABB50BF9-9288-41C7-A2F1-812D553FCF81}" srcOrd="0" destOrd="0" presId="urn:microsoft.com/office/officeart/2005/8/layout/orgChart1#1"/>
    <dgm:cxn modelId="{81E5C323-B465-46D3-B78E-71C60510E7EF}" type="presOf" srcId="{1F139287-1BBE-49C6-B1E2-C0673442B7B1}" destId="{D3D9D1F1-3480-4B2C-9039-0F99F50839EF}" srcOrd="1" destOrd="0" presId="urn:microsoft.com/office/officeart/2005/8/layout/orgChart1#1"/>
    <dgm:cxn modelId="{F1581B26-9A85-4E45-AE38-8A30F464326F}" type="presOf" srcId="{401059B5-81AC-4059-809D-2179BF334E42}" destId="{19D5FBEE-6797-439C-9AF1-E8D15099774E}" srcOrd="1" destOrd="0" presId="urn:microsoft.com/office/officeart/2005/8/layout/orgChart1#1"/>
    <dgm:cxn modelId="{27AEFE29-8763-4176-86E3-7D45A0A7CF58}" type="presOf" srcId="{2C0250AA-B2F8-41D8-87EC-DE5B36645A01}" destId="{413532D2-F4F9-4135-8649-DD7FD16BD567}" srcOrd="0" destOrd="0" presId="urn:microsoft.com/office/officeart/2005/8/layout/orgChart1#1"/>
    <dgm:cxn modelId="{2AE7622A-8B88-4F59-9353-21FDA246D6F5}" srcId="{10765932-3A93-434C-AE3F-62688B29F9DC}" destId="{2C0250AA-B2F8-41D8-87EC-DE5B36645A01}" srcOrd="2" destOrd="0" parTransId="{87C774C4-F751-4D4A-B160-11BC4695928B}" sibTransId="{3C6A60B8-7D58-4A9F-8C40-C2FB76BAAA43}"/>
    <dgm:cxn modelId="{52F4E72B-7973-4B66-9BB9-8B0202AF6E3A}" type="presOf" srcId="{7CCD6BAD-1E7C-4841-9E84-C071809EBE03}" destId="{EF50F113-14AC-4B0E-B780-1D86D8588D2F}" srcOrd="1" destOrd="0" presId="urn:microsoft.com/office/officeart/2005/8/layout/orgChart1#1"/>
    <dgm:cxn modelId="{A2493C2C-820D-48B4-8E80-5BE42FBBF138}" type="presOf" srcId="{728C463C-C947-4828-8512-85805C405280}" destId="{93987C21-04D7-4EBE-AA47-CBA452A2A63C}" srcOrd="0" destOrd="0" presId="urn:microsoft.com/office/officeart/2005/8/layout/orgChart1#1"/>
    <dgm:cxn modelId="{8A0AE02D-210A-4789-8A5B-092A944D58E7}" type="presOf" srcId="{7C7BD986-ABBE-4DEB-ADE2-A26BFC17CC06}" destId="{BB024090-B94E-444B-B533-A36232AE5E99}" srcOrd="0" destOrd="0" presId="urn:microsoft.com/office/officeart/2005/8/layout/orgChart1#1"/>
    <dgm:cxn modelId="{BB74EA2F-5E2B-4ABC-8279-DC426D36F510}" type="presOf" srcId="{4E07B2EB-4C7A-4ADF-BC13-CA8D43DEDF8B}" destId="{88EA3BEB-C0E9-463B-ABE6-49329BA71ED4}" srcOrd="0" destOrd="0" presId="urn:microsoft.com/office/officeart/2005/8/layout/orgChart1#1"/>
    <dgm:cxn modelId="{8594F72F-580D-4E63-AFFF-1C73A0A3EC2C}" type="presOf" srcId="{72E37E09-0B00-42D8-B485-D04A2B902E8C}" destId="{1CE50ABC-3C65-44E2-AF09-DA1070B5B432}" srcOrd="1" destOrd="0" presId="urn:microsoft.com/office/officeart/2005/8/layout/orgChart1#1"/>
    <dgm:cxn modelId="{FE2CB930-429A-457F-B59E-5A3A2849B803}" type="presOf" srcId="{1F139287-1BBE-49C6-B1E2-C0673442B7B1}" destId="{84752D0C-0273-4AE7-A7D1-8A06C91F25A5}" srcOrd="0" destOrd="0" presId="urn:microsoft.com/office/officeart/2005/8/layout/orgChart1#1"/>
    <dgm:cxn modelId="{F404ED35-5D05-4B18-87CA-2B28CE7DF6B4}" srcId="{0424C5FE-73CD-48B3-99BE-E238BC2ED25F}" destId="{728C463C-C947-4828-8512-85805C405280}" srcOrd="2" destOrd="0" parTransId="{7E87C9F7-92D9-4CAD-A1B1-B875DBD03CDB}" sibTransId="{0FAC440E-43D7-4F82-96CF-6003951C30A6}"/>
    <dgm:cxn modelId="{9432E138-C174-4B9E-8FA6-83B80E0482F3}" type="presOf" srcId="{F5F7D43B-97DC-463F-8CE0-D722107FD713}" destId="{50F96D96-3311-4BF9-87F2-04236B7CA706}" srcOrd="0" destOrd="0" presId="urn:microsoft.com/office/officeart/2005/8/layout/orgChart1#1"/>
    <dgm:cxn modelId="{7E92555B-BB13-4D46-9038-4E55D3F2D874}" type="presOf" srcId="{45C1BDAB-E3E6-406A-8131-AD37F9302940}" destId="{D0247856-82E1-43E2-8D74-8721EB9A4EF5}" srcOrd="1" destOrd="0" presId="urn:microsoft.com/office/officeart/2005/8/layout/orgChart1#1"/>
    <dgm:cxn modelId="{BB515760-49FC-4172-BFF9-E2A03A4D2219}" type="presOf" srcId="{1D76A281-B296-4730-B1F9-2015EF67F81D}" destId="{65C12055-9022-4DE8-9624-B0C042DFD6C2}" srcOrd="0" destOrd="0" presId="urn:microsoft.com/office/officeart/2005/8/layout/orgChart1#1"/>
    <dgm:cxn modelId="{2E8AE360-4CCC-46E4-8B01-13CC3BC3D19A}" type="presOf" srcId="{DA52AD99-6E89-466B-B1F9-3DBE24843B37}" destId="{A19D71A7-06C4-4461-ADA7-C2A0B6190653}" srcOrd="0" destOrd="0" presId="urn:microsoft.com/office/officeart/2005/8/layout/orgChart1#1"/>
    <dgm:cxn modelId="{B6523142-70C0-46D0-B6C3-2F93F2C2210F}" type="presOf" srcId="{4F1774CD-7875-4E7F-ABFF-9CE8ED5A49C1}" destId="{2CC34286-BFBF-418C-B084-57157599200B}" srcOrd="1" destOrd="0" presId="urn:microsoft.com/office/officeart/2005/8/layout/orgChart1#1"/>
    <dgm:cxn modelId="{76128942-769F-4192-8FA2-22BF72899C87}" type="presOf" srcId="{F5F7D43B-97DC-463F-8CE0-D722107FD713}" destId="{651204DA-DCB6-4851-BD2A-0D96044DDFF8}" srcOrd="1" destOrd="0" presId="urn:microsoft.com/office/officeart/2005/8/layout/orgChart1#1"/>
    <dgm:cxn modelId="{5CA9BD44-1FD6-4FFD-8067-024F964493AE}" type="presOf" srcId="{A3B670C3-ACFD-4199-B0ED-38AC1BB6E14B}" destId="{9B0E8A0F-2745-4026-B456-0A21167BF3F8}" srcOrd="0" destOrd="0" presId="urn:microsoft.com/office/officeart/2005/8/layout/orgChart1#1"/>
    <dgm:cxn modelId="{69BDDE64-3421-410C-91B9-767F8499AA80}" type="presOf" srcId="{1ABE1635-FEB6-434F-B8BF-DCB14D78D32C}" destId="{DDA79916-3805-4CB3-BCBB-78BA3440867A}" srcOrd="0" destOrd="0" presId="urn:microsoft.com/office/officeart/2005/8/layout/orgChart1#1"/>
    <dgm:cxn modelId="{4DE67E65-8B9E-465C-8D2D-FDDB9A9C414A}" type="presOf" srcId="{50537611-89AC-4400-803D-DCCA212326A2}" destId="{B95BA8A7-B5E3-41E2-8F0E-C6A85AFF52C0}" srcOrd="0" destOrd="0" presId="urn:microsoft.com/office/officeart/2005/8/layout/orgChart1#1"/>
    <dgm:cxn modelId="{A6FB4F46-5F0B-496E-9BD3-B3D25E62B3A6}" type="presOf" srcId="{C1101EAD-7981-45DB-B7C4-36FBA37364B6}" destId="{24BCCA0B-11C2-422A-A929-A661FBBC2B4D}" srcOrd="1" destOrd="0" presId="urn:microsoft.com/office/officeart/2005/8/layout/orgChart1#1"/>
    <dgm:cxn modelId="{EB636E67-0052-41E2-B3CA-EA3661215D56}" type="presOf" srcId="{10765932-3A93-434C-AE3F-62688B29F9DC}" destId="{3437B7A9-2FAF-4AD4-954C-25A4ECC493EC}" srcOrd="0" destOrd="0" presId="urn:microsoft.com/office/officeart/2005/8/layout/orgChart1#1"/>
    <dgm:cxn modelId="{B8CFA967-3362-42ED-B89B-8C50BF9E41EE}" type="presOf" srcId="{DB751073-67BD-4309-9993-7D8A129EF856}" destId="{E8971C8A-2B93-4BA2-8B93-FE62BED5DAF5}" srcOrd="0" destOrd="0" presId="urn:microsoft.com/office/officeart/2005/8/layout/orgChart1#1"/>
    <dgm:cxn modelId="{FA8C5549-2FCB-4026-94AC-910586F3BE95}" type="presOf" srcId="{064C31DD-CA17-49BD-9485-C6EEACF26CDE}" destId="{27CF946A-2B7B-40D5-B429-AE640FCC9B6B}" srcOrd="0" destOrd="0" presId="urn:microsoft.com/office/officeart/2005/8/layout/orgChart1#1"/>
    <dgm:cxn modelId="{9441D54B-0EF7-42B7-9430-0D1D8D2F1D33}" srcId="{E0330864-FA97-46FB-9C47-69D04DFA2834}" destId="{7CCD6BAD-1E7C-4841-9E84-C071809EBE03}" srcOrd="0" destOrd="0" parTransId="{6E9624A1-C33A-4136-A598-D4C83CB04766}" sibTransId="{D1BDFEFB-163F-4DBB-AEBC-5819F164CE5A}"/>
    <dgm:cxn modelId="{E79A114C-5002-43FF-A28C-287018D997B7}" type="presOf" srcId="{8ACC6DB2-47B5-43F8-9A3A-90251DD08AA9}" destId="{4806C69C-C146-4329-90E3-7344B5C0803A}" srcOrd="1" destOrd="0" presId="urn:microsoft.com/office/officeart/2005/8/layout/orgChart1#1"/>
    <dgm:cxn modelId="{2F4F8A6E-28CB-4DB4-9E20-9F46E9E431A6}" type="presOf" srcId="{BC535D08-3734-4718-BE34-2F4A3F9112FA}" destId="{40CCFF4C-4B90-4F7B-8F4B-70A4DF675958}" srcOrd="1" destOrd="0" presId="urn:microsoft.com/office/officeart/2005/8/layout/orgChart1#1"/>
    <dgm:cxn modelId="{736F6150-B243-45E0-91D3-A9FCCF72BE00}" type="presOf" srcId="{93BCADA5-FDE1-4BA3-A0EC-B9ADB93332F8}" destId="{678F55EC-4F7A-44AC-92FF-5ACB05D6D7F6}" srcOrd="0" destOrd="0" presId="urn:microsoft.com/office/officeart/2005/8/layout/orgChart1#1"/>
    <dgm:cxn modelId="{1E9AFF72-1295-4EFE-91A4-EA17154482D9}" srcId="{1ABE1635-FEB6-434F-B8BF-DCB14D78D32C}" destId="{1F139287-1BBE-49C6-B1E2-C0673442B7B1}" srcOrd="0" destOrd="0" parTransId="{4E07B2EB-4C7A-4ADF-BC13-CA8D43DEDF8B}" sibTransId="{3843C14A-F4BD-4607-9633-7554AE85C965}"/>
    <dgm:cxn modelId="{6304CA54-2F41-44DE-9C94-D9CC039041F6}" type="presOf" srcId="{C1101EAD-7981-45DB-B7C4-36FBA37364B6}" destId="{FDF1F8D1-98EF-432C-A10F-BF898DAAB5A0}" srcOrd="0" destOrd="0" presId="urn:microsoft.com/office/officeart/2005/8/layout/orgChart1#1"/>
    <dgm:cxn modelId="{42CDA656-6EAD-483F-8EF6-6E4A6195748B}" type="presOf" srcId="{10765932-3A93-434C-AE3F-62688B29F9DC}" destId="{6AC64555-E772-4AF1-B47B-6C49C2AFD572}" srcOrd="1" destOrd="0" presId="urn:microsoft.com/office/officeart/2005/8/layout/orgChart1#1"/>
    <dgm:cxn modelId="{995BD27E-8707-4E93-BD0D-9CCA2F020B3C}" srcId="{1ABE1635-FEB6-434F-B8BF-DCB14D78D32C}" destId="{10765932-3A93-434C-AE3F-62688B29F9DC}" srcOrd="1" destOrd="0" parTransId="{34683E90-9A22-4664-AD44-058BE45F3225}" sibTransId="{B4B4DA04-8BF9-4B3C-90C6-258A2B14C432}"/>
    <dgm:cxn modelId="{CA6D158F-8530-47CF-8DAD-129D6DA32F4F}" srcId="{7CCD6BAD-1E7C-4841-9E84-C071809EBE03}" destId="{EA2AC801-9663-4678-97C6-F123ACD40859}" srcOrd="1" destOrd="0" parTransId="{064C31DD-CA17-49BD-9485-C6EEACF26CDE}" sibTransId="{A123CBE7-DE94-4C73-8EDC-2987BFF9056C}"/>
    <dgm:cxn modelId="{AEAECA98-9274-45A5-8C30-9EDE8A0A1E6A}" srcId="{7CCD6BAD-1E7C-4841-9E84-C071809EBE03}" destId="{1ABE1635-FEB6-434F-B8BF-DCB14D78D32C}" srcOrd="0" destOrd="0" parTransId="{5871BA0B-4881-42E6-B154-86269CF0533D}" sibTransId="{5EF16C63-E121-41EB-8280-A21A4DFF95CF}"/>
    <dgm:cxn modelId="{6697839D-1B77-4702-BA6F-ECFA9BC31045}" type="presOf" srcId="{D31CFFF7-3844-4F42-9605-D94F68662FCD}" destId="{1606E727-AC7A-4E65-B372-AC8EB8D8B27B}" srcOrd="0" destOrd="0" presId="urn:microsoft.com/office/officeart/2005/8/layout/orgChart1#1"/>
    <dgm:cxn modelId="{647C22A2-C2D0-46AF-8BA1-3A37B2ED4143}" type="presOf" srcId="{87C774C4-F751-4D4A-B160-11BC4695928B}" destId="{F93A8AF0-6158-4D80-8499-7319127C9339}" srcOrd="0" destOrd="0" presId="urn:microsoft.com/office/officeart/2005/8/layout/orgChart1#1"/>
    <dgm:cxn modelId="{26623CA4-55B2-43A4-9DA4-381EE120CEFB}" type="presOf" srcId="{EA2AC801-9663-4678-97C6-F123ACD40859}" destId="{458FA8E0-A1DF-4DC6-80E3-48164D993C29}" srcOrd="0" destOrd="0" presId="urn:microsoft.com/office/officeart/2005/8/layout/orgChart1#1"/>
    <dgm:cxn modelId="{60B3C0A5-C77C-493F-9DF1-1F63D8E3D91B}" srcId="{1F139287-1BBE-49C6-B1E2-C0673442B7B1}" destId="{72E37E09-0B00-42D8-B485-D04A2B902E8C}" srcOrd="0" destOrd="0" parTransId="{DD6705E6-934B-4F75-8D13-F6D17396279B}" sibTransId="{205FF43B-1B90-4FAD-AE27-E0318003CE02}"/>
    <dgm:cxn modelId="{EC6203A7-A207-4CBD-AE29-462BBB944E61}" type="presOf" srcId="{AFF6300F-0BB6-4555-B2FA-F85CC52C144D}" destId="{D784DA90-BB1A-4F58-A01F-8AE78BE70F6B}" srcOrd="0" destOrd="0" presId="urn:microsoft.com/office/officeart/2005/8/layout/orgChart1#1"/>
    <dgm:cxn modelId="{B693F8A8-8813-4476-BAC3-A60AC33E774F}" type="presOf" srcId="{9A182AD7-D328-4FE5-9119-D431294AC028}" destId="{0F1D2AA6-FC6D-4F5F-9FD7-9039B25C4CDB}" srcOrd="0" destOrd="0" presId="urn:microsoft.com/office/officeart/2005/8/layout/orgChart1#1"/>
    <dgm:cxn modelId="{F4DCF5AC-8CC4-42AC-A155-1F6D24B2C001}" type="presOf" srcId="{93BCADA5-FDE1-4BA3-A0EC-B9ADB93332F8}" destId="{99D24CD9-E6E2-4F91-A081-D11A6411B193}" srcOrd="1" destOrd="0" presId="urn:microsoft.com/office/officeart/2005/8/layout/orgChart1#1"/>
    <dgm:cxn modelId="{A8B280AE-7EFC-44A1-8479-DC96AA297E42}" srcId="{4F1774CD-7875-4E7F-ABFF-9CE8ED5A49C1}" destId="{93BCADA5-FDE1-4BA3-A0EC-B9ADB93332F8}" srcOrd="1" destOrd="0" parTransId="{A3B670C3-ACFD-4199-B0ED-38AC1BB6E14B}" sibTransId="{DC261290-DA73-4BE8-B460-DD90632F5EFF}"/>
    <dgm:cxn modelId="{96AD03B5-C76B-457F-BA93-087CE52B8663}" type="presOf" srcId="{5871BA0B-4881-42E6-B154-86269CF0533D}" destId="{5D9EE16C-D530-4516-89B7-F542896A6411}" srcOrd="0" destOrd="0" presId="urn:microsoft.com/office/officeart/2005/8/layout/orgChart1#1"/>
    <dgm:cxn modelId="{F59460B5-14C1-4306-921C-92052D155809}" type="presOf" srcId="{DD6705E6-934B-4F75-8D13-F6D17396279B}" destId="{CDC448F4-F35A-428E-8570-E3CFE8462BEB}" srcOrd="0" destOrd="0" presId="urn:microsoft.com/office/officeart/2005/8/layout/orgChart1#1"/>
    <dgm:cxn modelId="{9D9699B5-1138-4F7F-96AE-656C861CA1E2}" type="presOf" srcId="{4F1774CD-7875-4E7F-ABFF-9CE8ED5A49C1}" destId="{102D99BB-E171-4AB6-8250-B2BDBDA6E5A5}" srcOrd="0" destOrd="0" presId="urn:microsoft.com/office/officeart/2005/8/layout/orgChart1#1"/>
    <dgm:cxn modelId="{9C28F5B6-EF76-4E83-8AF8-A2C234448AB1}" srcId="{0424C5FE-73CD-48B3-99BE-E238BC2ED25F}" destId="{C1101EAD-7981-45DB-B7C4-36FBA37364B6}" srcOrd="1" destOrd="0" parTransId="{D31CFFF7-3844-4F42-9605-D94F68662FCD}" sibTransId="{0B3D7F63-15B2-4813-A699-1FF08B6C01CA}"/>
    <dgm:cxn modelId="{6492FBB6-3504-4811-A4B5-C217AED667F8}" srcId="{0424C5FE-73CD-48B3-99BE-E238BC2ED25F}" destId="{8ACC6DB2-47B5-43F8-9A3A-90251DD08AA9}" srcOrd="0" destOrd="0" parTransId="{7C7BD986-ABBE-4DEB-ADE2-A26BFC17CC06}" sibTransId="{18874695-B68E-48AC-9E49-561FC535ED35}"/>
    <dgm:cxn modelId="{B7F929BA-85A1-4180-A8ED-D6223A43E2CD}" type="presOf" srcId="{EA2AC801-9663-4678-97C6-F123ACD40859}" destId="{7E8E4E1C-2C3F-4FB4-AD5A-9E4B503CF9DA}" srcOrd="1" destOrd="0" presId="urn:microsoft.com/office/officeart/2005/8/layout/orgChart1#1"/>
    <dgm:cxn modelId="{E2139EBA-7D7B-4071-9573-0C8FE72D2FB8}" type="presOf" srcId="{45C1BDAB-E3E6-406A-8131-AD37F9302940}" destId="{933DE459-15E2-4E35-B6C0-351C18FDCF18}" srcOrd="0" destOrd="0" presId="urn:microsoft.com/office/officeart/2005/8/layout/orgChart1#1"/>
    <dgm:cxn modelId="{A07053BD-A526-4920-8C23-5E3FAA92E896}" srcId="{10765932-3A93-434C-AE3F-62688B29F9DC}" destId="{F5F7D43B-97DC-463F-8CE0-D722107FD713}" srcOrd="1" destOrd="0" parTransId="{DB751073-67BD-4309-9993-7D8A129EF856}" sibTransId="{AEA91767-73BD-4467-B5B7-A2C2A5CD1E9E}"/>
    <dgm:cxn modelId="{CEEA99BD-FF18-4843-A9BD-F5D978A82E9C}" type="presOf" srcId="{F7A75AEF-47EF-4285-A208-C185F7EAF0C0}" destId="{6A630CE1-FE87-4B97-BDFC-26EC7E4C80A0}" srcOrd="0" destOrd="0" presId="urn:microsoft.com/office/officeart/2005/8/layout/orgChart1#1"/>
    <dgm:cxn modelId="{179BFEC1-A36F-4CDB-9E9E-C2CD435B0872}" type="presOf" srcId="{0424C5FE-73CD-48B3-99BE-E238BC2ED25F}" destId="{E1C1A7F6-977C-4CF5-A97E-9CB3F9CB180C}" srcOrd="1" destOrd="0" presId="urn:microsoft.com/office/officeart/2005/8/layout/orgChart1#1"/>
    <dgm:cxn modelId="{17BD95C2-ED67-4081-98A1-58F4D76FC7D5}" type="presOf" srcId="{2C0250AA-B2F8-41D8-87EC-DE5B36645A01}" destId="{7CE51BE8-6B92-40D0-8EF2-1828FF00A238}" srcOrd="1" destOrd="0" presId="urn:microsoft.com/office/officeart/2005/8/layout/orgChart1#1"/>
    <dgm:cxn modelId="{BE678BC9-4466-49F1-BA73-A509DC16D3EF}" type="presOf" srcId="{3DAF5DB9-15F1-4ED4-9C24-1BBCE2F82883}" destId="{2BE34EE1-69A4-430E-BDFD-4A8D4956CD32}" srcOrd="1" destOrd="0" presId="urn:microsoft.com/office/officeart/2005/8/layout/orgChart1#1"/>
    <dgm:cxn modelId="{0794A7CB-438E-41CB-8F14-58AAF70F71E1}" srcId="{1ABE1635-FEB6-434F-B8BF-DCB14D78D32C}" destId="{4F1774CD-7875-4E7F-ABFF-9CE8ED5A49C1}" srcOrd="2" destOrd="0" parTransId="{1D76A281-B296-4730-B1F9-2015EF67F81D}" sibTransId="{64586465-90DB-4472-B52A-3B36DCA16C22}"/>
    <dgm:cxn modelId="{4156BCCC-B798-41AE-91CE-ABC8F446F679}" type="presOf" srcId="{7E87C9F7-92D9-4CAD-A1B1-B875DBD03CDB}" destId="{6DC38E2F-5861-4D71-9404-46A5749CCA6A}" srcOrd="0" destOrd="0" presId="urn:microsoft.com/office/officeart/2005/8/layout/orgChart1#1"/>
    <dgm:cxn modelId="{C329B0CE-89CA-446C-85A4-E2F673C16BD2}" srcId="{7CCD6BAD-1E7C-4841-9E84-C071809EBE03}" destId="{3DAF5DB9-15F1-4ED4-9C24-1BBCE2F82883}" srcOrd="2" destOrd="0" parTransId="{50537611-89AC-4400-803D-DCCA212326A2}" sibTransId="{5AD0B928-0485-4D1C-9DF9-1DA049B5D6AD}"/>
    <dgm:cxn modelId="{51FD9FD2-B5B0-44BA-BA4A-EE4264C65C0A}" type="presOf" srcId="{1ABE1635-FEB6-434F-B8BF-DCB14D78D32C}" destId="{26AE2E4A-8D5B-4C4B-A1A9-151BD437316D}" srcOrd="1" destOrd="0" presId="urn:microsoft.com/office/officeart/2005/8/layout/orgChart1#1"/>
    <dgm:cxn modelId="{168C4FD7-3102-456F-A6E8-93314283945C}" type="presOf" srcId="{728C463C-C947-4828-8512-85805C405280}" destId="{787029E7-9881-4A8B-93EC-8D0CE89949AF}" srcOrd="1" destOrd="0" presId="urn:microsoft.com/office/officeart/2005/8/layout/orgChart1#1"/>
    <dgm:cxn modelId="{498560DB-D695-445B-A728-8F043F2F2F72}" type="presOf" srcId="{DA52AD99-6E89-466B-B1F9-3DBE24843B37}" destId="{ADD1B05F-73DA-4BDB-AB94-E041DD71D739}" srcOrd="1" destOrd="0" presId="urn:microsoft.com/office/officeart/2005/8/layout/orgChart1#1"/>
    <dgm:cxn modelId="{27D5CDDF-60A4-4006-8801-31BB30D9A7BD}" type="presOf" srcId="{E3270665-64C3-43C4-8EE3-49F08DE3B6B8}" destId="{CA33F275-4576-4608-87D3-43F87028A029}" srcOrd="1" destOrd="0" presId="urn:microsoft.com/office/officeart/2005/8/layout/orgChart1#1"/>
    <dgm:cxn modelId="{E86E01E9-CA44-435B-A13C-717F00AD23F4}" type="presOf" srcId="{401059B5-81AC-4059-809D-2179BF334E42}" destId="{B82BE984-B306-47BA-A7F2-AEF785BE854B}" srcOrd="0" destOrd="0" presId="urn:microsoft.com/office/officeart/2005/8/layout/orgChart1#1"/>
    <dgm:cxn modelId="{8FA6D1EC-3F27-45BA-AECE-5F48C7AEA3A7}" type="presOf" srcId="{34683E90-9A22-4664-AD44-058BE45F3225}" destId="{C2B2EFCE-C8FD-4572-9915-57297F2C7EB9}" srcOrd="0" destOrd="0" presId="urn:microsoft.com/office/officeart/2005/8/layout/orgChart1#1"/>
    <dgm:cxn modelId="{749C5AF2-4307-4382-A444-76E2606C9F0D}" srcId="{10765932-3A93-434C-AE3F-62688B29F9DC}" destId="{E3270665-64C3-43C4-8EE3-49F08DE3B6B8}" srcOrd="0" destOrd="0" parTransId="{AFF6300F-0BB6-4555-B2FA-F85CC52C144D}" sibTransId="{C80EA7C1-366E-489D-8D2C-2EA9E51D392D}"/>
    <dgm:cxn modelId="{566B8EF2-D94F-4B79-99E5-5AA45E34ADED}" type="presOf" srcId="{9F7C8735-59D2-4F56-981A-021664666CD7}" destId="{14DC797B-A0FC-4545-9565-DA6E37C495ED}" srcOrd="0" destOrd="0" presId="urn:microsoft.com/office/officeart/2005/8/layout/orgChart1#1"/>
    <dgm:cxn modelId="{9760F7F2-7C2C-4973-8101-FAD0D2D68489}" srcId="{1ABE1635-FEB6-434F-B8BF-DCB14D78D32C}" destId="{0424C5FE-73CD-48B3-99BE-E238BC2ED25F}" srcOrd="3" destOrd="0" parTransId="{9F7C8735-59D2-4F56-981A-021664666CD7}" sibTransId="{CA225D0A-1444-4855-B783-00AE627486B5}"/>
    <dgm:cxn modelId="{5EF1CEF3-854B-4318-893B-B0F221AF1A42}" type="presOf" srcId="{72E37E09-0B00-42D8-B485-D04A2B902E8C}" destId="{A20F8828-C8B1-4E9D-9D79-69BAF9E53FBB}" srcOrd="0" destOrd="0" presId="urn:microsoft.com/office/officeart/2005/8/layout/orgChart1#1"/>
    <dgm:cxn modelId="{4CC074F9-5062-4853-8315-C988784B0494}" srcId="{1F139287-1BBE-49C6-B1E2-C0673442B7B1}" destId="{DA52AD99-6E89-466B-B1F9-3DBE24843B37}" srcOrd="2" destOrd="0" parTransId="{9EF2023B-75C5-427B-947C-0F9E5E4418C0}" sibTransId="{025A2E0E-367B-465E-9565-74025F0D5541}"/>
    <dgm:cxn modelId="{11BEB7FB-AB06-437D-9643-460BD2E0C7DB}" type="presOf" srcId="{9EF2023B-75C5-427B-947C-0F9E5E4418C0}" destId="{4912C8BB-B048-4A43-8E07-F66EA8DBC1C7}" srcOrd="0" destOrd="0" presId="urn:microsoft.com/office/officeart/2005/8/layout/orgChart1#1"/>
    <dgm:cxn modelId="{9D9F86FD-93BB-4242-8893-E19642989A0D}" srcId="{4F1774CD-7875-4E7F-ABFF-9CE8ED5A49C1}" destId="{401059B5-81AC-4059-809D-2179BF334E42}" srcOrd="2" destOrd="0" parTransId="{F7A75AEF-47EF-4285-A208-C185F7EAF0C0}" sibTransId="{0969D940-C1D7-4E44-A666-94DFD3D87D86}"/>
    <dgm:cxn modelId="{BEF08129-9238-4D69-9FF4-66297D96474F}" type="presParOf" srcId="{04D09722-2F00-47F6-B6A7-CE8FD3866B7D}" destId="{A6011B46-EBD6-40F9-BA8B-D1FF6522E67F}" srcOrd="0" destOrd="0" presId="urn:microsoft.com/office/officeart/2005/8/layout/orgChart1#1"/>
    <dgm:cxn modelId="{B7B027AC-A7AB-4884-A241-58F47EEE2D89}" type="presParOf" srcId="{A6011B46-EBD6-40F9-BA8B-D1FF6522E67F}" destId="{501E15FA-5FA5-49B7-865E-DC9CBE930A19}" srcOrd="0" destOrd="0" presId="urn:microsoft.com/office/officeart/2005/8/layout/orgChart1#1"/>
    <dgm:cxn modelId="{CCCC9E68-A3BF-4443-B9A5-0F3C6315BC96}" type="presParOf" srcId="{501E15FA-5FA5-49B7-865E-DC9CBE930A19}" destId="{61B2A438-8542-4F1E-B846-7CDE9DCBD448}" srcOrd="0" destOrd="0" presId="urn:microsoft.com/office/officeart/2005/8/layout/orgChart1#1"/>
    <dgm:cxn modelId="{555B3C98-6021-468E-AAB4-D43636078B1E}" type="presParOf" srcId="{501E15FA-5FA5-49B7-865E-DC9CBE930A19}" destId="{EF50F113-14AC-4B0E-B780-1D86D8588D2F}" srcOrd="1" destOrd="0" presId="urn:microsoft.com/office/officeart/2005/8/layout/orgChart1#1"/>
    <dgm:cxn modelId="{A8C7FEF2-5E29-4EE8-A754-1923336A707C}" type="presParOf" srcId="{A6011B46-EBD6-40F9-BA8B-D1FF6522E67F}" destId="{2437AA9D-658E-4C75-BC6A-1D91F531A3E7}" srcOrd="1" destOrd="0" presId="urn:microsoft.com/office/officeart/2005/8/layout/orgChart1#1"/>
    <dgm:cxn modelId="{ECF499CD-9846-4389-8409-F80958140C5A}" type="presParOf" srcId="{2437AA9D-658E-4C75-BC6A-1D91F531A3E7}" destId="{5D9EE16C-D530-4516-89B7-F542896A6411}" srcOrd="0" destOrd="0" presId="urn:microsoft.com/office/officeart/2005/8/layout/orgChart1#1"/>
    <dgm:cxn modelId="{94F25FD7-FF7F-49ED-8931-15EBC84BE367}" type="presParOf" srcId="{2437AA9D-658E-4C75-BC6A-1D91F531A3E7}" destId="{2C0E6365-BFA7-41CE-B889-A7C3776D436A}" srcOrd="1" destOrd="0" presId="urn:microsoft.com/office/officeart/2005/8/layout/orgChart1#1"/>
    <dgm:cxn modelId="{F9E1412F-E7A2-46B1-ADB1-7FEB1E30DFB5}" type="presParOf" srcId="{2C0E6365-BFA7-41CE-B889-A7C3776D436A}" destId="{12982317-EE7B-4A71-9CB5-21C705E6B3AF}" srcOrd="0" destOrd="0" presId="urn:microsoft.com/office/officeart/2005/8/layout/orgChart1#1"/>
    <dgm:cxn modelId="{8E5C8A22-31DF-407D-B51F-DB71C7CF2262}" type="presParOf" srcId="{12982317-EE7B-4A71-9CB5-21C705E6B3AF}" destId="{DDA79916-3805-4CB3-BCBB-78BA3440867A}" srcOrd="0" destOrd="0" presId="urn:microsoft.com/office/officeart/2005/8/layout/orgChart1#1"/>
    <dgm:cxn modelId="{62CADEE1-B0FB-4A7E-823C-7F1BFAC25E99}" type="presParOf" srcId="{12982317-EE7B-4A71-9CB5-21C705E6B3AF}" destId="{26AE2E4A-8D5B-4C4B-A1A9-151BD437316D}" srcOrd="1" destOrd="0" presId="urn:microsoft.com/office/officeart/2005/8/layout/orgChart1#1"/>
    <dgm:cxn modelId="{436AAC93-EE96-4A51-BA4F-981D8F9B266F}" type="presParOf" srcId="{2C0E6365-BFA7-41CE-B889-A7C3776D436A}" destId="{68529BA1-7A9F-44E2-817A-4FF6B506699F}" srcOrd="1" destOrd="0" presId="urn:microsoft.com/office/officeart/2005/8/layout/orgChart1#1"/>
    <dgm:cxn modelId="{9AD880A4-5596-4C1F-AA3F-F9F31970D38B}" type="presParOf" srcId="{68529BA1-7A9F-44E2-817A-4FF6B506699F}" destId="{88EA3BEB-C0E9-463B-ABE6-49329BA71ED4}" srcOrd="0" destOrd="0" presId="urn:microsoft.com/office/officeart/2005/8/layout/orgChart1#1"/>
    <dgm:cxn modelId="{73AAAFA6-5F15-4E77-9EAA-08FB4F1CCBE0}" type="presParOf" srcId="{68529BA1-7A9F-44E2-817A-4FF6B506699F}" destId="{AE94A536-843E-423E-B3B0-DD458D39AC60}" srcOrd="1" destOrd="0" presId="urn:microsoft.com/office/officeart/2005/8/layout/orgChart1#1"/>
    <dgm:cxn modelId="{7F180901-70C7-4ACB-B954-49D961CB5BF3}" type="presParOf" srcId="{AE94A536-843E-423E-B3B0-DD458D39AC60}" destId="{8ECBB45A-1092-414D-A4CB-DA122F56D766}" srcOrd="0" destOrd="0" presId="urn:microsoft.com/office/officeart/2005/8/layout/orgChart1#1"/>
    <dgm:cxn modelId="{47514F2E-01C9-4028-B65D-CE6958F60E21}" type="presParOf" srcId="{8ECBB45A-1092-414D-A4CB-DA122F56D766}" destId="{84752D0C-0273-4AE7-A7D1-8A06C91F25A5}" srcOrd="0" destOrd="0" presId="urn:microsoft.com/office/officeart/2005/8/layout/orgChart1#1"/>
    <dgm:cxn modelId="{005F16E9-0BC5-47C3-B57B-EFE75EC8287B}" type="presParOf" srcId="{8ECBB45A-1092-414D-A4CB-DA122F56D766}" destId="{D3D9D1F1-3480-4B2C-9039-0F99F50839EF}" srcOrd="1" destOrd="0" presId="urn:microsoft.com/office/officeart/2005/8/layout/orgChart1#1"/>
    <dgm:cxn modelId="{C93F5EB9-A97A-403A-8BEE-461C4D0F272A}" type="presParOf" srcId="{AE94A536-843E-423E-B3B0-DD458D39AC60}" destId="{AFFA605D-6DC6-4440-A64C-EE9C949F30B3}" srcOrd="1" destOrd="0" presId="urn:microsoft.com/office/officeart/2005/8/layout/orgChart1#1"/>
    <dgm:cxn modelId="{91B016C3-3C07-4287-A2D7-C74F9012C8F9}" type="presParOf" srcId="{AFFA605D-6DC6-4440-A64C-EE9C949F30B3}" destId="{CDC448F4-F35A-428E-8570-E3CFE8462BEB}" srcOrd="0" destOrd="0" presId="urn:microsoft.com/office/officeart/2005/8/layout/orgChart1#1"/>
    <dgm:cxn modelId="{89061478-882E-470D-A022-FBF535A8BE60}" type="presParOf" srcId="{AFFA605D-6DC6-4440-A64C-EE9C949F30B3}" destId="{574CE76E-8BBE-464F-AE78-D0D62B525E2B}" srcOrd="1" destOrd="0" presId="urn:microsoft.com/office/officeart/2005/8/layout/orgChart1#1"/>
    <dgm:cxn modelId="{A94ABB74-7ADA-4A97-B664-D45F4562CECB}" type="presParOf" srcId="{574CE76E-8BBE-464F-AE78-D0D62B525E2B}" destId="{4620496F-C4DB-4891-A3DD-6E7F6AA5AF6D}" srcOrd="0" destOrd="0" presId="urn:microsoft.com/office/officeart/2005/8/layout/orgChart1#1"/>
    <dgm:cxn modelId="{9EA42861-3833-4AFA-BBC0-AF727928CE9B}" type="presParOf" srcId="{4620496F-C4DB-4891-A3DD-6E7F6AA5AF6D}" destId="{A20F8828-C8B1-4E9D-9D79-69BAF9E53FBB}" srcOrd="0" destOrd="0" presId="urn:microsoft.com/office/officeart/2005/8/layout/orgChart1#1"/>
    <dgm:cxn modelId="{6E3F6CA9-A635-40E8-829F-828209177F6D}" type="presParOf" srcId="{4620496F-C4DB-4891-A3DD-6E7F6AA5AF6D}" destId="{1CE50ABC-3C65-44E2-AF09-DA1070B5B432}" srcOrd="1" destOrd="0" presId="urn:microsoft.com/office/officeart/2005/8/layout/orgChart1#1"/>
    <dgm:cxn modelId="{76F1D14B-5726-4A6B-A6E1-B4EE456F57C9}" type="presParOf" srcId="{574CE76E-8BBE-464F-AE78-D0D62B525E2B}" destId="{CE2E3F15-53EB-4EEC-B51D-A62B81304EA6}" srcOrd="1" destOrd="0" presId="urn:microsoft.com/office/officeart/2005/8/layout/orgChart1#1"/>
    <dgm:cxn modelId="{8E3E89D2-46D1-45BF-B6DB-0551B45BD97F}" type="presParOf" srcId="{574CE76E-8BBE-464F-AE78-D0D62B525E2B}" destId="{FEC9694D-476B-42C3-B5B2-37335E5E6AEB}" srcOrd="2" destOrd="0" presId="urn:microsoft.com/office/officeart/2005/8/layout/orgChart1#1"/>
    <dgm:cxn modelId="{7CD64975-2AAB-4E17-94C3-B2CEC2519F45}" type="presParOf" srcId="{AFFA605D-6DC6-4440-A64C-EE9C949F30B3}" destId="{BC1C9DC6-F9B7-42F1-A80F-F13CF13714BE}" srcOrd="2" destOrd="0" presId="urn:microsoft.com/office/officeart/2005/8/layout/orgChart1#1"/>
    <dgm:cxn modelId="{4A1AEAA2-77B6-4FA3-B18A-CDA9EDBA7B56}" type="presParOf" srcId="{AFFA605D-6DC6-4440-A64C-EE9C949F30B3}" destId="{4F431AE8-A9B0-4BC2-8116-FBDF86F8D79B}" srcOrd="3" destOrd="0" presId="urn:microsoft.com/office/officeart/2005/8/layout/orgChart1#1"/>
    <dgm:cxn modelId="{55D7C5B6-4032-48FE-B484-CDDC2884E6EC}" type="presParOf" srcId="{4F431AE8-A9B0-4BC2-8116-FBDF86F8D79B}" destId="{F5035D6A-1F55-4619-9D2B-32BE1E7D2A42}" srcOrd="0" destOrd="0" presId="urn:microsoft.com/office/officeart/2005/8/layout/orgChart1#1"/>
    <dgm:cxn modelId="{4EA0D7DC-F42A-489A-9685-0D1A850240BA}" type="presParOf" srcId="{F5035D6A-1F55-4619-9D2B-32BE1E7D2A42}" destId="{933DE459-15E2-4E35-B6C0-351C18FDCF18}" srcOrd="0" destOrd="0" presId="urn:microsoft.com/office/officeart/2005/8/layout/orgChart1#1"/>
    <dgm:cxn modelId="{CE431D9C-46C5-4A2A-9930-FE41A29A023C}" type="presParOf" srcId="{F5035D6A-1F55-4619-9D2B-32BE1E7D2A42}" destId="{D0247856-82E1-43E2-8D74-8721EB9A4EF5}" srcOrd="1" destOrd="0" presId="urn:microsoft.com/office/officeart/2005/8/layout/orgChart1#1"/>
    <dgm:cxn modelId="{DF8EC1E6-6751-45D0-9B0B-C5A2A04362C2}" type="presParOf" srcId="{4F431AE8-A9B0-4BC2-8116-FBDF86F8D79B}" destId="{993033E9-4E2E-4D7A-BADE-A68FD9DF0E03}" srcOrd="1" destOrd="0" presId="urn:microsoft.com/office/officeart/2005/8/layout/orgChart1#1"/>
    <dgm:cxn modelId="{01AA7E3D-CFBD-4900-9DCB-C0DD1378CF21}" type="presParOf" srcId="{4F431AE8-A9B0-4BC2-8116-FBDF86F8D79B}" destId="{65EFAAC1-5F7D-4478-9A11-110DE5F60891}" srcOrd="2" destOrd="0" presId="urn:microsoft.com/office/officeart/2005/8/layout/orgChart1#1"/>
    <dgm:cxn modelId="{3A316B71-3ED4-421B-8790-846A3065BC92}" type="presParOf" srcId="{AFFA605D-6DC6-4440-A64C-EE9C949F30B3}" destId="{4912C8BB-B048-4A43-8E07-F66EA8DBC1C7}" srcOrd="4" destOrd="0" presId="urn:microsoft.com/office/officeart/2005/8/layout/orgChart1#1"/>
    <dgm:cxn modelId="{2D6A438B-0609-43AD-BC4A-631F22359EC3}" type="presParOf" srcId="{AFFA605D-6DC6-4440-A64C-EE9C949F30B3}" destId="{8719FC25-50EA-47C0-888A-2BA5BFF4D16B}" srcOrd="5" destOrd="0" presId="urn:microsoft.com/office/officeart/2005/8/layout/orgChart1#1"/>
    <dgm:cxn modelId="{AA83C54C-B9EC-4D7C-A3BE-9F2F0D82E8E6}" type="presParOf" srcId="{8719FC25-50EA-47C0-888A-2BA5BFF4D16B}" destId="{1BFF9873-759F-4167-AD18-94CBF6891D8D}" srcOrd="0" destOrd="0" presId="urn:microsoft.com/office/officeart/2005/8/layout/orgChart1#1"/>
    <dgm:cxn modelId="{4D8C2FBE-BDC1-4FFF-95E6-D3EB9F5A22DB}" type="presParOf" srcId="{1BFF9873-759F-4167-AD18-94CBF6891D8D}" destId="{A19D71A7-06C4-4461-ADA7-C2A0B6190653}" srcOrd="0" destOrd="0" presId="urn:microsoft.com/office/officeart/2005/8/layout/orgChart1#1"/>
    <dgm:cxn modelId="{2E1F941A-8D22-4792-941A-00BDAAC60F3A}" type="presParOf" srcId="{1BFF9873-759F-4167-AD18-94CBF6891D8D}" destId="{ADD1B05F-73DA-4BDB-AB94-E041DD71D739}" srcOrd="1" destOrd="0" presId="urn:microsoft.com/office/officeart/2005/8/layout/orgChart1#1"/>
    <dgm:cxn modelId="{12C09365-0F02-4C0A-A75F-C60EE418A9A3}" type="presParOf" srcId="{8719FC25-50EA-47C0-888A-2BA5BFF4D16B}" destId="{BFFAC0A9-068B-415D-869B-C61FFF47356C}" srcOrd="1" destOrd="0" presId="urn:microsoft.com/office/officeart/2005/8/layout/orgChart1#1"/>
    <dgm:cxn modelId="{5A27BC0E-6E3D-4626-94C3-0DBD7C373F39}" type="presParOf" srcId="{8719FC25-50EA-47C0-888A-2BA5BFF4D16B}" destId="{647A5051-FEE0-4851-873C-6B67D9DA1C19}" srcOrd="2" destOrd="0" presId="urn:microsoft.com/office/officeart/2005/8/layout/orgChart1#1"/>
    <dgm:cxn modelId="{45C240A0-B733-455F-8CDA-1F1A71E9D7FE}" type="presParOf" srcId="{AE94A536-843E-423E-B3B0-DD458D39AC60}" destId="{A44FF419-D8A7-482E-9470-C5E1148F060A}" srcOrd="2" destOrd="0" presId="urn:microsoft.com/office/officeart/2005/8/layout/orgChart1#1"/>
    <dgm:cxn modelId="{F0982E25-55E1-4F56-840E-1488C3042E56}" type="presParOf" srcId="{68529BA1-7A9F-44E2-817A-4FF6B506699F}" destId="{C2B2EFCE-C8FD-4572-9915-57297F2C7EB9}" srcOrd="2" destOrd="0" presId="urn:microsoft.com/office/officeart/2005/8/layout/orgChart1#1"/>
    <dgm:cxn modelId="{3FB91D8E-A467-48ED-80ED-8381F868EEE0}" type="presParOf" srcId="{68529BA1-7A9F-44E2-817A-4FF6B506699F}" destId="{74F85BE5-3AAB-4A74-9B81-BCFB46FEA8DA}" srcOrd="3" destOrd="0" presId="urn:microsoft.com/office/officeart/2005/8/layout/orgChart1#1"/>
    <dgm:cxn modelId="{1E9A00B8-7AC8-44C9-B268-A3FDB5738908}" type="presParOf" srcId="{74F85BE5-3AAB-4A74-9B81-BCFB46FEA8DA}" destId="{F759DB8F-2064-4133-B0D1-F5430685B996}" srcOrd="0" destOrd="0" presId="urn:microsoft.com/office/officeart/2005/8/layout/orgChart1#1"/>
    <dgm:cxn modelId="{F6CE0800-8091-4A45-8B28-311E7C8C3081}" type="presParOf" srcId="{F759DB8F-2064-4133-B0D1-F5430685B996}" destId="{3437B7A9-2FAF-4AD4-954C-25A4ECC493EC}" srcOrd="0" destOrd="0" presId="urn:microsoft.com/office/officeart/2005/8/layout/orgChart1#1"/>
    <dgm:cxn modelId="{C45DAF6D-3462-4609-B0F1-6A36903FBA17}" type="presParOf" srcId="{F759DB8F-2064-4133-B0D1-F5430685B996}" destId="{6AC64555-E772-4AF1-B47B-6C49C2AFD572}" srcOrd="1" destOrd="0" presId="urn:microsoft.com/office/officeart/2005/8/layout/orgChart1#1"/>
    <dgm:cxn modelId="{CDD2A047-B850-442E-A168-7DD6AB000931}" type="presParOf" srcId="{74F85BE5-3AAB-4A74-9B81-BCFB46FEA8DA}" destId="{E2197D7E-5C50-47D5-A84B-3191A8FCC1B2}" srcOrd="1" destOrd="0" presId="urn:microsoft.com/office/officeart/2005/8/layout/orgChart1#1"/>
    <dgm:cxn modelId="{DD1740D1-EC15-44CF-AFFD-6B2C9BC52F3D}" type="presParOf" srcId="{E2197D7E-5C50-47D5-A84B-3191A8FCC1B2}" destId="{D784DA90-BB1A-4F58-A01F-8AE78BE70F6B}" srcOrd="0" destOrd="0" presId="urn:microsoft.com/office/officeart/2005/8/layout/orgChart1#1"/>
    <dgm:cxn modelId="{4F3AAAE1-9784-4931-9AE8-073BB6F2D5BC}" type="presParOf" srcId="{E2197D7E-5C50-47D5-A84B-3191A8FCC1B2}" destId="{C1F9C4C7-058E-437B-9615-DDCCD5B101DD}" srcOrd="1" destOrd="0" presId="urn:microsoft.com/office/officeart/2005/8/layout/orgChart1#1"/>
    <dgm:cxn modelId="{591EE266-651D-4434-9033-198EDB721F41}" type="presParOf" srcId="{C1F9C4C7-058E-437B-9615-DDCCD5B101DD}" destId="{E22031F3-A965-4FCA-99D9-8276FE8988AF}" srcOrd="0" destOrd="0" presId="urn:microsoft.com/office/officeart/2005/8/layout/orgChart1#1"/>
    <dgm:cxn modelId="{E3300A01-B70B-4FD8-AAB6-076D2184227A}" type="presParOf" srcId="{E22031F3-A965-4FCA-99D9-8276FE8988AF}" destId="{20DBC254-3808-49BD-93C2-CC0431B82ECD}" srcOrd="0" destOrd="0" presId="urn:microsoft.com/office/officeart/2005/8/layout/orgChart1#1"/>
    <dgm:cxn modelId="{E26DA40D-7515-4D8E-9D3B-B958EB1EF5C1}" type="presParOf" srcId="{E22031F3-A965-4FCA-99D9-8276FE8988AF}" destId="{CA33F275-4576-4608-87D3-43F87028A029}" srcOrd="1" destOrd="0" presId="urn:microsoft.com/office/officeart/2005/8/layout/orgChart1#1"/>
    <dgm:cxn modelId="{8E97A998-8ABB-44CF-AB78-EFA438FFBF80}" type="presParOf" srcId="{C1F9C4C7-058E-437B-9615-DDCCD5B101DD}" destId="{D0420395-DD7A-404F-812F-32F71B4A4D62}" srcOrd="1" destOrd="0" presId="urn:microsoft.com/office/officeart/2005/8/layout/orgChart1#1"/>
    <dgm:cxn modelId="{CFCAB007-EB29-49D9-9D89-7CC54449879B}" type="presParOf" srcId="{C1F9C4C7-058E-437B-9615-DDCCD5B101DD}" destId="{907C2220-9C96-4040-84EB-AD792E275DB2}" srcOrd="2" destOrd="0" presId="urn:microsoft.com/office/officeart/2005/8/layout/orgChart1#1"/>
    <dgm:cxn modelId="{523CE565-7336-4FA4-BBBB-AB1FE780FFBF}" type="presParOf" srcId="{E2197D7E-5C50-47D5-A84B-3191A8FCC1B2}" destId="{E8971C8A-2B93-4BA2-8B93-FE62BED5DAF5}" srcOrd="2" destOrd="0" presId="urn:microsoft.com/office/officeart/2005/8/layout/orgChart1#1"/>
    <dgm:cxn modelId="{A4B329A0-CB84-4D02-9721-90C52F02D61B}" type="presParOf" srcId="{E2197D7E-5C50-47D5-A84B-3191A8FCC1B2}" destId="{1F111392-A31C-4F28-8DAD-BCCA8BC7D2BC}" srcOrd="3" destOrd="0" presId="urn:microsoft.com/office/officeart/2005/8/layout/orgChart1#1"/>
    <dgm:cxn modelId="{E7E3F545-DA3A-4295-BA97-AD38C556BB1D}" type="presParOf" srcId="{1F111392-A31C-4F28-8DAD-BCCA8BC7D2BC}" destId="{C3D39240-A358-4760-89A0-B35608BD93E0}" srcOrd="0" destOrd="0" presId="urn:microsoft.com/office/officeart/2005/8/layout/orgChart1#1"/>
    <dgm:cxn modelId="{DC7F6F30-E1FA-4A7A-BC95-BF17A7BFC314}" type="presParOf" srcId="{C3D39240-A358-4760-89A0-B35608BD93E0}" destId="{50F96D96-3311-4BF9-87F2-04236B7CA706}" srcOrd="0" destOrd="0" presId="urn:microsoft.com/office/officeart/2005/8/layout/orgChart1#1"/>
    <dgm:cxn modelId="{8D6AB787-456F-4704-A7E3-172389A791E5}" type="presParOf" srcId="{C3D39240-A358-4760-89A0-B35608BD93E0}" destId="{651204DA-DCB6-4851-BD2A-0D96044DDFF8}" srcOrd="1" destOrd="0" presId="urn:microsoft.com/office/officeart/2005/8/layout/orgChart1#1"/>
    <dgm:cxn modelId="{9F6C0D9F-CA91-41AB-8FCC-18692D444CD5}" type="presParOf" srcId="{1F111392-A31C-4F28-8DAD-BCCA8BC7D2BC}" destId="{4378176E-44FC-4264-A559-CB0700FEE975}" srcOrd="1" destOrd="0" presId="urn:microsoft.com/office/officeart/2005/8/layout/orgChart1#1"/>
    <dgm:cxn modelId="{265D45F0-8EA5-4543-B52B-7007FA53E2E1}" type="presParOf" srcId="{1F111392-A31C-4F28-8DAD-BCCA8BC7D2BC}" destId="{7965250F-69EE-453A-8C75-74D873235607}" srcOrd="2" destOrd="0" presId="urn:microsoft.com/office/officeart/2005/8/layout/orgChart1#1"/>
    <dgm:cxn modelId="{C346F688-A876-4D4C-B3A1-3D5BBD946CB4}" type="presParOf" srcId="{E2197D7E-5C50-47D5-A84B-3191A8FCC1B2}" destId="{F93A8AF0-6158-4D80-8499-7319127C9339}" srcOrd="4" destOrd="0" presId="urn:microsoft.com/office/officeart/2005/8/layout/orgChart1#1"/>
    <dgm:cxn modelId="{92B2C037-BA8F-45F7-AAA9-9E1FEE4B4086}" type="presParOf" srcId="{E2197D7E-5C50-47D5-A84B-3191A8FCC1B2}" destId="{C18F3C11-92E6-4D96-96CA-3806267AD834}" srcOrd="5" destOrd="0" presId="urn:microsoft.com/office/officeart/2005/8/layout/orgChart1#1"/>
    <dgm:cxn modelId="{D06315DF-3DA0-433B-8EF4-2935BD1E4AC7}" type="presParOf" srcId="{C18F3C11-92E6-4D96-96CA-3806267AD834}" destId="{A1843BDD-1744-42CD-97AF-A259CD4558B2}" srcOrd="0" destOrd="0" presId="urn:microsoft.com/office/officeart/2005/8/layout/orgChart1#1"/>
    <dgm:cxn modelId="{BBB19841-A95C-4CAA-A9ED-359710F8B2BB}" type="presParOf" srcId="{A1843BDD-1744-42CD-97AF-A259CD4558B2}" destId="{413532D2-F4F9-4135-8649-DD7FD16BD567}" srcOrd="0" destOrd="0" presId="urn:microsoft.com/office/officeart/2005/8/layout/orgChart1#1"/>
    <dgm:cxn modelId="{C6FA7109-DEDA-4C90-BAD8-8F5285A8A3C1}" type="presParOf" srcId="{A1843BDD-1744-42CD-97AF-A259CD4558B2}" destId="{7CE51BE8-6B92-40D0-8EF2-1828FF00A238}" srcOrd="1" destOrd="0" presId="urn:microsoft.com/office/officeart/2005/8/layout/orgChart1#1"/>
    <dgm:cxn modelId="{0EDD4241-C6E1-49D7-B8E4-19C701D041B2}" type="presParOf" srcId="{C18F3C11-92E6-4D96-96CA-3806267AD834}" destId="{93F4D795-FCC7-4A6E-80C6-34C1B08B560B}" srcOrd="1" destOrd="0" presId="urn:microsoft.com/office/officeart/2005/8/layout/orgChart1#1"/>
    <dgm:cxn modelId="{8D3F857C-4F39-4CEE-B8B3-A3891A5EBD45}" type="presParOf" srcId="{C18F3C11-92E6-4D96-96CA-3806267AD834}" destId="{6B28D168-86FF-4E6E-97B1-9297C8E0384F}" srcOrd="2" destOrd="0" presId="urn:microsoft.com/office/officeart/2005/8/layout/orgChart1#1"/>
    <dgm:cxn modelId="{6F422A13-BD6C-49D7-8279-24FCC0643036}" type="presParOf" srcId="{74F85BE5-3AAB-4A74-9B81-BCFB46FEA8DA}" destId="{DC82BA24-33B3-427A-8A8E-2E7796F26610}" srcOrd="2" destOrd="0" presId="urn:microsoft.com/office/officeart/2005/8/layout/orgChart1#1"/>
    <dgm:cxn modelId="{6F817B42-D488-42CB-A51F-00A480427F32}" type="presParOf" srcId="{68529BA1-7A9F-44E2-817A-4FF6B506699F}" destId="{65C12055-9022-4DE8-9624-B0C042DFD6C2}" srcOrd="4" destOrd="0" presId="urn:microsoft.com/office/officeart/2005/8/layout/orgChart1#1"/>
    <dgm:cxn modelId="{CA6B9176-E0C6-4890-A942-1219C1F0A118}" type="presParOf" srcId="{68529BA1-7A9F-44E2-817A-4FF6B506699F}" destId="{32F3749B-BD1D-4491-AEB3-F42D0E13A4E7}" srcOrd="5" destOrd="0" presId="urn:microsoft.com/office/officeart/2005/8/layout/orgChart1#1"/>
    <dgm:cxn modelId="{6B57D4DA-58A3-4B80-A85D-72BBC5FC40E7}" type="presParOf" srcId="{32F3749B-BD1D-4491-AEB3-F42D0E13A4E7}" destId="{8F1B904F-69C5-4BAC-8B84-F35D08EAA993}" srcOrd="0" destOrd="0" presId="urn:microsoft.com/office/officeart/2005/8/layout/orgChart1#1"/>
    <dgm:cxn modelId="{E217D747-DA5F-4DC2-8208-4E48ABB425C0}" type="presParOf" srcId="{8F1B904F-69C5-4BAC-8B84-F35D08EAA993}" destId="{102D99BB-E171-4AB6-8250-B2BDBDA6E5A5}" srcOrd="0" destOrd="0" presId="urn:microsoft.com/office/officeart/2005/8/layout/orgChart1#1"/>
    <dgm:cxn modelId="{3FEF2E91-023F-474D-B54C-2DCF2372ABA5}" type="presParOf" srcId="{8F1B904F-69C5-4BAC-8B84-F35D08EAA993}" destId="{2CC34286-BFBF-418C-B084-57157599200B}" srcOrd="1" destOrd="0" presId="urn:microsoft.com/office/officeart/2005/8/layout/orgChart1#1"/>
    <dgm:cxn modelId="{EE388AA8-6657-4E1F-94E2-1C0E7723C6CA}" type="presParOf" srcId="{32F3749B-BD1D-4491-AEB3-F42D0E13A4E7}" destId="{25041882-04F3-4211-918F-47243DB5FB2A}" srcOrd="1" destOrd="0" presId="urn:microsoft.com/office/officeart/2005/8/layout/orgChart1#1"/>
    <dgm:cxn modelId="{7684B6AB-4BEF-4CE0-B06F-6228D52E235A}" type="presParOf" srcId="{25041882-04F3-4211-918F-47243DB5FB2A}" destId="{0F1D2AA6-FC6D-4F5F-9FD7-9039B25C4CDB}" srcOrd="0" destOrd="0" presId="urn:microsoft.com/office/officeart/2005/8/layout/orgChart1#1"/>
    <dgm:cxn modelId="{ED2C5C32-C14D-4DDC-95E1-79CEC54819A5}" type="presParOf" srcId="{25041882-04F3-4211-918F-47243DB5FB2A}" destId="{F394DDF4-731F-4688-AD5E-DBDC8D413C39}" srcOrd="1" destOrd="0" presId="urn:microsoft.com/office/officeart/2005/8/layout/orgChart1#1"/>
    <dgm:cxn modelId="{C8BD2ED2-464D-4BDA-B1A7-E104878F3BE3}" type="presParOf" srcId="{F394DDF4-731F-4688-AD5E-DBDC8D413C39}" destId="{D0C5941B-43DF-4C49-98A1-931BBBD456A3}" srcOrd="0" destOrd="0" presId="urn:microsoft.com/office/officeart/2005/8/layout/orgChart1#1"/>
    <dgm:cxn modelId="{C4B6B171-BB09-42D0-93F3-D7BE4F319ADC}" type="presParOf" srcId="{D0C5941B-43DF-4C49-98A1-931BBBD456A3}" destId="{E0DE1045-DE51-4630-AD0D-95D463EC6FB6}" srcOrd="0" destOrd="0" presId="urn:microsoft.com/office/officeart/2005/8/layout/orgChart1#1"/>
    <dgm:cxn modelId="{FED6F77E-5DC7-4E31-A70B-BA1DAF6F584E}" type="presParOf" srcId="{D0C5941B-43DF-4C49-98A1-931BBBD456A3}" destId="{40CCFF4C-4B90-4F7B-8F4B-70A4DF675958}" srcOrd="1" destOrd="0" presId="urn:microsoft.com/office/officeart/2005/8/layout/orgChart1#1"/>
    <dgm:cxn modelId="{E496B250-0755-42B0-A113-EC1856048E11}" type="presParOf" srcId="{F394DDF4-731F-4688-AD5E-DBDC8D413C39}" destId="{9E139375-2A2E-4EA5-89C1-EFF5FA37C901}" srcOrd="1" destOrd="0" presId="urn:microsoft.com/office/officeart/2005/8/layout/orgChart1#1"/>
    <dgm:cxn modelId="{BA4943EA-61D6-465E-8C3D-1A19AC60EB9D}" type="presParOf" srcId="{F394DDF4-731F-4688-AD5E-DBDC8D413C39}" destId="{3EA52864-47BC-4687-8A3E-73475C7669F7}" srcOrd="2" destOrd="0" presId="urn:microsoft.com/office/officeart/2005/8/layout/orgChart1#1"/>
    <dgm:cxn modelId="{5466559A-F903-44A6-9999-66BC05547950}" type="presParOf" srcId="{25041882-04F3-4211-918F-47243DB5FB2A}" destId="{9B0E8A0F-2745-4026-B456-0A21167BF3F8}" srcOrd="2" destOrd="0" presId="urn:microsoft.com/office/officeart/2005/8/layout/orgChart1#1"/>
    <dgm:cxn modelId="{2A2CD3A0-43CA-47AE-9445-7A29B9FEA5F0}" type="presParOf" srcId="{25041882-04F3-4211-918F-47243DB5FB2A}" destId="{6FF393C9-501B-4BDB-8829-635741883501}" srcOrd="3" destOrd="0" presId="urn:microsoft.com/office/officeart/2005/8/layout/orgChart1#1"/>
    <dgm:cxn modelId="{F1DC5DB0-44B0-438F-8BD2-0B9A6D784199}" type="presParOf" srcId="{6FF393C9-501B-4BDB-8829-635741883501}" destId="{9200C225-C71D-49E9-ADCF-BB3C5059774B}" srcOrd="0" destOrd="0" presId="urn:microsoft.com/office/officeart/2005/8/layout/orgChart1#1"/>
    <dgm:cxn modelId="{E880DA4A-73EE-4171-B132-E751A8FBEB97}" type="presParOf" srcId="{9200C225-C71D-49E9-ADCF-BB3C5059774B}" destId="{678F55EC-4F7A-44AC-92FF-5ACB05D6D7F6}" srcOrd="0" destOrd="0" presId="urn:microsoft.com/office/officeart/2005/8/layout/orgChart1#1"/>
    <dgm:cxn modelId="{B054E072-5FCF-47AA-9D60-7885BF2E2EEC}" type="presParOf" srcId="{9200C225-C71D-49E9-ADCF-BB3C5059774B}" destId="{99D24CD9-E6E2-4F91-A081-D11A6411B193}" srcOrd="1" destOrd="0" presId="urn:microsoft.com/office/officeart/2005/8/layout/orgChart1#1"/>
    <dgm:cxn modelId="{48DDC83E-DF0F-4EE6-8F45-DED409DDDD68}" type="presParOf" srcId="{6FF393C9-501B-4BDB-8829-635741883501}" destId="{6C622849-3463-4A2C-8EB6-6AD854BAEB96}" srcOrd="1" destOrd="0" presId="urn:microsoft.com/office/officeart/2005/8/layout/orgChart1#1"/>
    <dgm:cxn modelId="{8B2F6B47-975B-496C-B7EA-58881F936D68}" type="presParOf" srcId="{6FF393C9-501B-4BDB-8829-635741883501}" destId="{E2383A32-4FC9-44B6-95BD-3584C11C684F}" srcOrd="2" destOrd="0" presId="urn:microsoft.com/office/officeart/2005/8/layout/orgChart1#1"/>
    <dgm:cxn modelId="{A3D71516-31DC-43A2-8D80-B7FFE40ADFC4}" type="presParOf" srcId="{25041882-04F3-4211-918F-47243DB5FB2A}" destId="{6A630CE1-FE87-4B97-BDFC-26EC7E4C80A0}" srcOrd="4" destOrd="0" presId="urn:microsoft.com/office/officeart/2005/8/layout/orgChart1#1"/>
    <dgm:cxn modelId="{4C5A920B-024C-443C-A2DB-2AA681F5C7BE}" type="presParOf" srcId="{25041882-04F3-4211-918F-47243DB5FB2A}" destId="{12F30080-51BA-46E0-857D-AEA80AC15392}" srcOrd="5" destOrd="0" presId="urn:microsoft.com/office/officeart/2005/8/layout/orgChart1#1"/>
    <dgm:cxn modelId="{E740FDFC-56A0-4F79-945C-C3E5F280C5C5}" type="presParOf" srcId="{12F30080-51BA-46E0-857D-AEA80AC15392}" destId="{31F5FD87-46E8-409B-9D5F-15C41AA2F26F}" srcOrd="0" destOrd="0" presId="urn:microsoft.com/office/officeart/2005/8/layout/orgChart1#1"/>
    <dgm:cxn modelId="{E956D861-9359-425C-A428-D9987C9B6299}" type="presParOf" srcId="{31F5FD87-46E8-409B-9D5F-15C41AA2F26F}" destId="{B82BE984-B306-47BA-A7F2-AEF785BE854B}" srcOrd="0" destOrd="0" presId="urn:microsoft.com/office/officeart/2005/8/layout/orgChart1#1"/>
    <dgm:cxn modelId="{75318264-C7CF-4651-B753-64401749E90C}" type="presParOf" srcId="{31F5FD87-46E8-409B-9D5F-15C41AA2F26F}" destId="{19D5FBEE-6797-439C-9AF1-E8D15099774E}" srcOrd="1" destOrd="0" presId="urn:microsoft.com/office/officeart/2005/8/layout/orgChart1#1"/>
    <dgm:cxn modelId="{F948DBEB-E50A-4E57-99D7-25FD514E90D1}" type="presParOf" srcId="{12F30080-51BA-46E0-857D-AEA80AC15392}" destId="{3243BB86-791D-43B5-80EE-D9F264727AEE}" srcOrd="1" destOrd="0" presId="urn:microsoft.com/office/officeart/2005/8/layout/orgChart1#1"/>
    <dgm:cxn modelId="{A6DEA2E3-FE26-49B9-99E5-EA05F6DD4E89}" type="presParOf" srcId="{12F30080-51BA-46E0-857D-AEA80AC15392}" destId="{A7F6A4C1-497B-4B19-8B3B-E007BB4D4932}" srcOrd="2" destOrd="0" presId="urn:microsoft.com/office/officeart/2005/8/layout/orgChart1#1"/>
    <dgm:cxn modelId="{FAD17E67-B4CE-4AC2-B278-64EEFA2F9118}" type="presParOf" srcId="{32F3749B-BD1D-4491-AEB3-F42D0E13A4E7}" destId="{8FF1370D-5640-492E-9149-BE303DB1B580}" srcOrd="2" destOrd="0" presId="urn:microsoft.com/office/officeart/2005/8/layout/orgChart1#1"/>
    <dgm:cxn modelId="{546D054B-29B6-4378-8BE6-7D6BAEF3F79C}" type="presParOf" srcId="{68529BA1-7A9F-44E2-817A-4FF6B506699F}" destId="{14DC797B-A0FC-4545-9565-DA6E37C495ED}" srcOrd="6" destOrd="0" presId="urn:microsoft.com/office/officeart/2005/8/layout/orgChart1#1"/>
    <dgm:cxn modelId="{43CF8357-754F-47B2-BBAC-CEF5A72FC1AD}" type="presParOf" srcId="{68529BA1-7A9F-44E2-817A-4FF6B506699F}" destId="{E47FB631-0D23-4B56-86CE-9BD109B1C242}" srcOrd="7" destOrd="0" presId="urn:microsoft.com/office/officeart/2005/8/layout/orgChart1#1"/>
    <dgm:cxn modelId="{DD81C5FF-3D0F-481E-893A-CC06D7647022}" type="presParOf" srcId="{E47FB631-0D23-4B56-86CE-9BD109B1C242}" destId="{0236F4FC-A51A-4399-B0EC-0503EED1EA3D}" srcOrd="0" destOrd="0" presId="urn:microsoft.com/office/officeart/2005/8/layout/orgChart1#1"/>
    <dgm:cxn modelId="{5B308017-7C4B-4593-8CF1-069F7BF7BA18}" type="presParOf" srcId="{0236F4FC-A51A-4399-B0EC-0503EED1EA3D}" destId="{ABB50BF9-9288-41C7-A2F1-812D553FCF81}" srcOrd="0" destOrd="0" presId="urn:microsoft.com/office/officeart/2005/8/layout/orgChart1#1"/>
    <dgm:cxn modelId="{B4725750-5FC7-428C-9D62-57722AA61F9F}" type="presParOf" srcId="{0236F4FC-A51A-4399-B0EC-0503EED1EA3D}" destId="{E1C1A7F6-977C-4CF5-A97E-9CB3F9CB180C}" srcOrd="1" destOrd="0" presId="urn:microsoft.com/office/officeart/2005/8/layout/orgChart1#1"/>
    <dgm:cxn modelId="{1474F087-3A44-483D-8E38-4771F458FA4C}" type="presParOf" srcId="{E47FB631-0D23-4B56-86CE-9BD109B1C242}" destId="{3EDB051A-EFCB-4241-9B36-85EFE57A906E}" srcOrd="1" destOrd="0" presId="urn:microsoft.com/office/officeart/2005/8/layout/orgChart1#1"/>
    <dgm:cxn modelId="{432B6F79-44A3-4731-8B9F-258EEC8A3520}" type="presParOf" srcId="{3EDB051A-EFCB-4241-9B36-85EFE57A906E}" destId="{BB024090-B94E-444B-B533-A36232AE5E99}" srcOrd="0" destOrd="0" presId="urn:microsoft.com/office/officeart/2005/8/layout/orgChart1#1"/>
    <dgm:cxn modelId="{4FEB5FA0-3B52-454F-B014-032115166BC6}" type="presParOf" srcId="{3EDB051A-EFCB-4241-9B36-85EFE57A906E}" destId="{DA03C0C6-2393-4F0F-9E3F-2ED83B6AE80B}" srcOrd="1" destOrd="0" presId="urn:microsoft.com/office/officeart/2005/8/layout/orgChart1#1"/>
    <dgm:cxn modelId="{D6EA9014-A244-4FEC-BB76-6A7138B72F57}" type="presParOf" srcId="{DA03C0C6-2393-4F0F-9E3F-2ED83B6AE80B}" destId="{EBB71C7C-B251-40FC-B199-BFD4730491F4}" srcOrd="0" destOrd="0" presId="urn:microsoft.com/office/officeart/2005/8/layout/orgChart1#1"/>
    <dgm:cxn modelId="{D05A22B2-3506-4BC6-A20D-3F6F6AF6EA51}" type="presParOf" srcId="{EBB71C7C-B251-40FC-B199-BFD4730491F4}" destId="{28EA0821-653C-4215-BB90-856085BF7C85}" srcOrd="0" destOrd="0" presId="urn:microsoft.com/office/officeart/2005/8/layout/orgChart1#1"/>
    <dgm:cxn modelId="{1BE2FC24-63AF-4EAB-9F2C-5593722770F6}" type="presParOf" srcId="{EBB71C7C-B251-40FC-B199-BFD4730491F4}" destId="{4806C69C-C146-4329-90E3-7344B5C0803A}" srcOrd="1" destOrd="0" presId="urn:microsoft.com/office/officeart/2005/8/layout/orgChart1#1"/>
    <dgm:cxn modelId="{BB76DEF2-56CD-4B56-9E08-91C55D135AFE}" type="presParOf" srcId="{DA03C0C6-2393-4F0F-9E3F-2ED83B6AE80B}" destId="{F49723C2-E75B-42BD-BD18-C6F7543BCE2D}" srcOrd="1" destOrd="0" presId="urn:microsoft.com/office/officeart/2005/8/layout/orgChart1#1"/>
    <dgm:cxn modelId="{479F77C4-E2EC-463B-A36D-57EBBAB2291C}" type="presParOf" srcId="{DA03C0C6-2393-4F0F-9E3F-2ED83B6AE80B}" destId="{68B71C3B-BEA4-4EF1-AADF-322A2F3DD226}" srcOrd="2" destOrd="0" presId="urn:microsoft.com/office/officeart/2005/8/layout/orgChart1#1"/>
    <dgm:cxn modelId="{64F885FE-27E7-4F8E-B7DD-51D8F768D37B}" type="presParOf" srcId="{3EDB051A-EFCB-4241-9B36-85EFE57A906E}" destId="{1606E727-AC7A-4E65-B372-AC8EB8D8B27B}" srcOrd="2" destOrd="0" presId="urn:microsoft.com/office/officeart/2005/8/layout/orgChart1#1"/>
    <dgm:cxn modelId="{8A00EE3D-1DEE-456F-9595-F749D83292CA}" type="presParOf" srcId="{3EDB051A-EFCB-4241-9B36-85EFE57A906E}" destId="{7ADFF824-258B-47E9-8DA4-03414A83333B}" srcOrd="3" destOrd="0" presId="urn:microsoft.com/office/officeart/2005/8/layout/orgChart1#1"/>
    <dgm:cxn modelId="{C04058E5-33B4-4063-B535-CFAC89B6BAA4}" type="presParOf" srcId="{7ADFF824-258B-47E9-8DA4-03414A83333B}" destId="{4C9D17A3-2DED-4D22-B44B-28772F3293D2}" srcOrd="0" destOrd="0" presId="urn:microsoft.com/office/officeart/2005/8/layout/orgChart1#1"/>
    <dgm:cxn modelId="{A19491DA-1879-445D-81F8-07444D228BEA}" type="presParOf" srcId="{4C9D17A3-2DED-4D22-B44B-28772F3293D2}" destId="{FDF1F8D1-98EF-432C-A10F-BF898DAAB5A0}" srcOrd="0" destOrd="0" presId="urn:microsoft.com/office/officeart/2005/8/layout/orgChart1#1"/>
    <dgm:cxn modelId="{62694530-A9AE-4784-B7AB-214ABD65481A}" type="presParOf" srcId="{4C9D17A3-2DED-4D22-B44B-28772F3293D2}" destId="{24BCCA0B-11C2-422A-A929-A661FBBC2B4D}" srcOrd="1" destOrd="0" presId="urn:microsoft.com/office/officeart/2005/8/layout/orgChart1#1"/>
    <dgm:cxn modelId="{A5F6AEA3-83EA-4210-B1BD-D197A69258D3}" type="presParOf" srcId="{7ADFF824-258B-47E9-8DA4-03414A83333B}" destId="{DF9B50AB-7AB1-4D58-A9FE-04BDD2C46D98}" srcOrd="1" destOrd="0" presId="urn:microsoft.com/office/officeart/2005/8/layout/orgChart1#1"/>
    <dgm:cxn modelId="{9CCFAABB-D33B-4810-BF89-2AC4C2619AE8}" type="presParOf" srcId="{7ADFF824-258B-47E9-8DA4-03414A83333B}" destId="{EC64375D-AACA-4BF7-BD63-DD2D0B31A205}" srcOrd="2" destOrd="0" presId="urn:microsoft.com/office/officeart/2005/8/layout/orgChart1#1"/>
    <dgm:cxn modelId="{4FC1BC9A-2CD6-4EDD-9593-60EB0DA48DFE}" type="presParOf" srcId="{3EDB051A-EFCB-4241-9B36-85EFE57A906E}" destId="{6DC38E2F-5861-4D71-9404-46A5749CCA6A}" srcOrd="4" destOrd="0" presId="urn:microsoft.com/office/officeart/2005/8/layout/orgChart1#1"/>
    <dgm:cxn modelId="{08744F01-7D0F-4F4A-B2A9-933FBF872432}" type="presParOf" srcId="{3EDB051A-EFCB-4241-9B36-85EFE57A906E}" destId="{C4089CEA-C81A-4DD0-9FDB-E466F455B679}" srcOrd="5" destOrd="0" presId="urn:microsoft.com/office/officeart/2005/8/layout/orgChart1#1"/>
    <dgm:cxn modelId="{C42B0D98-DA47-400C-8F72-95EEE45D6B1C}" type="presParOf" srcId="{C4089CEA-C81A-4DD0-9FDB-E466F455B679}" destId="{5DC11737-9DD1-463C-BCC7-2CBC395896A2}" srcOrd="0" destOrd="0" presId="urn:microsoft.com/office/officeart/2005/8/layout/orgChart1#1"/>
    <dgm:cxn modelId="{F0859B20-1B28-4D8B-A51C-84F5D24735F6}" type="presParOf" srcId="{5DC11737-9DD1-463C-BCC7-2CBC395896A2}" destId="{93987C21-04D7-4EBE-AA47-CBA452A2A63C}" srcOrd="0" destOrd="0" presId="urn:microsoft.com/office/officeart/2005/8/layout/orgChart1#1"/>
    <dgm:cxn modelId="{DC5D1A5A-BB0D-44BA-8DE2-E4B60929EE6E}" type="presParOf" srcId="{5DC11737-9DD1-463C-BCC7-2CBC395896A2}" destId="{787029E7-9881-4A8B-93EC-8D0CE89949AF}" srcOrd="1" destOrd="0" presId="urn:microsoft.com/office/officeart/2005/8/layout/orgChart1#1"/>
    <dgm:cxn modelId="{E2D48530-F77A-4860-BCEF-E875153AE0B9}" type="presParOf" srcId="{C4089CEA-C81A-4DD0-9FDB-E466F455B679}" destId="{9FB588D3-EAD6-45EB-A545-EA4330D4DE32}" srcOrd="1" destOrd="0" presId="urn:microsoft.com/office/officeart/2005/8/layout/orgChart1#1"/>
    <dgm:cxn modelId="{4F47F6FD-0190-417B-82D8-9FE630F3E088}" type="presParOf" srcId="{C4089CEA-C81A-4DD0-9FDB-E466F455B679}" destId="{8A3BDA7E-6D5B-48E3-BC66-5EB509FFC818}" srcOrd="2" destOrd="0" presId="urn:microsoft.com/office/officeart/2005/8/layout/orgChart1#1"/>
    <dgm:cxn modelId="{9E3CF2EC-DF33-4FF3-91E9-A6C43F4FCB7C}" type="presParOf" srcId="{E47FB631-0D23-4B56-86CE-9BD109B1C242}" destId="{9AF84273-3D89-44CF-BBB1-CE50924FEC95}" srcOrd="2" destOrd="0" presId="urn:microsoft.com/office/officeart/2005/8/layout/orgChart1#1"/>
    <dgm:cxn modelId="{1DCD4396-D4D1-449E-9F2F-D48F01361CD3}" type="presParOf" srcId="{2C0E6365-BFA7-41CE-B889-A7C3776D436A}" destId="{B44D9140-633D-4A0D-A818-EDB300F293FB}" srcOrd="2" destOrd="0" presId="urn:microsoft.com/office/officeart/2005/8/layout/orgChart1#1"/>
    <dgm:cxn modelId="{CA8175A4-B1FB-4726-82A1-A2A029B9B639}" type="presParOf" srcId="{2437AA9D-658E-4C75-BC6A-1D91F531A3E7}" destId="{27CF946A-2B7B-40D5-B429-AE640FCC9B6B}" srcOrd="2" destOrd="0" presId="urn:microsoft.com/office/officeart/2005/8/layout/orgChart1#1"/>
    <dgm:cxn modelId="{F0977491-05B7-42DF-8889-813366B3E416}" type="presParOf" srcId="{2437AA9D-658E-4C75-BC6A-1D91F531A3E7}" destId="{246632FE-887B-4971-B936-6C1453127734}" srcOrd="3" destOrd="0" presId="urn:microsoft.com/office/officeart/2005/8/layout/orgChart1#1"/>
    <dgm:cxn modelId="{58D364D6-523D-4A7A-9865-1118F33AE210}" type="presParOf" srcId="{246632FE-887B-4971-B936-6C1453127734}" destId="{52450092-B754-4BDD-AD34-B3DF05E410FE}" srcOrd="0" destOrd="0" presId="urn:microsoft.com/office/officeart/2005/8/layout/orgChart1#1"/>
    <dgm:cxn modelId="{482FCE5A-B0C3-456E-B707-1BA498B633B8}" type="presParOf" srcId="{52450092-B754-4BDD-AD34-B3DF05E410FE}" destId="{458FA8E0-A1DF-4DC6-80E3-48164D993C29}" srcOrd="0" destOrd="0" presId="urn:microsoft.com/office/officeart/2005/8/layout/orgChart1#1"/>
    <dgm:cxn modelId="{057F693C-C5B5-419A-BBA0-0BF540337CB6}" type="presParOf" srcId="{52450092-B754-4BDD-AD34-B3DF05E410FE}" destId="{7E8E4E1C-2C3F-4FB4-AD5A-9E4B503CF9DA}" srcOrd="1" destOrd="0" presId="urn:microsoft.com/office/officeart/2005/8/layout/orgChart1#1"/>
    <dgm:cxn modelId="{A5B8FE1F-1F12-444C-A986-95B52FCAF5A1}" type="presParOf" srcId="{246632FE-887B-4971-B936-6C1453127734}" destId="{4C3EBC0C-4FDB-48CF-852F-61EAA5DF5A89}" srcOrd="1" destOrd="0" presId="urn:microsoft.com/office/officeart/2005/8/layout/orgChart1#1"/>
    <dgm:cxn modelId="{7893CCFE-4341-4030-9B2D-936AA85490BF}" type="presParOf" srcId="{246632FE-887B-4971-B936-6C1453127734}" destId="{C4A20C88-8328-4AE2-A8EA-9AC724B9AEE2}" srcOrd="2" destOrd="0" presId="urn:microsoft.com/office/officeart/2005/8/layout/orgChart1#1"/>
    <dgm:cxn modelId="{4EC25D48-DBD7-40CB-B6DF-698E1602EC55}" type="presParOf" srcId="{2437AA9D-658E-4C75-BC6A-1D91F531A3E7}" destId="{B95BA8A7-B5E3-41E2-8F0E-C6A85AFF52C0}" srcOrd="4" destOrd="0" presId="urn:microsoft.com/office/officeart/2005/8/layout/orgChart1#1"/>
    <dgm:cxn modelId="{18D6329C-8D24-4ED4-94B0-76B3059A8671}" type="presParOf" srcId="{2437AA9D-658E-4C75-BC6A-1D91F531A3E7}" destId="{43E33C58-D713-4D64-BFD4-0A1097FAC3F3}" srcOrd="5" destOrd="0" presId="urn:microsoft.com/office/officeart/2005/8/layout/orgChart1#1"/>
    <dgm:cxn modelId="{91BE8B29-7AC6-48DD-8326-34354DA097EE}" type="presParOf" srcId="{43E33C58-D713-4D64-BFD4-0A1097FAC3F3}" destId="{CB139A83-B9E6-4367-8F79-0EA9B3E25905}" srcOrd="0" destOrd="0" presId="urn:microsoft.com/office/officeart/2005/8/layout/orgChart1#1"/>
    <dgm:cxn modelId="{760B9677-3C5D-47A3-9FA5-21ACECD1FFEB}" type="presParOf" srcId="{CB139A83-B9E6-4367-8F79-0EA9B3E25905}" destId="{B9C7A322-9420-48A4-93EA-656BF6A9268D}" srcOrd="0" destOrd="0" presId="urn:microsoft.com/office/officeart/2005/8/layout/orgChart1#1"/>
    <dgm:cxn modelId="{5664F2E5-4B5A-4E67-8E29-C4B2E48F9418}" type="presParOf" srcId="{CB139A83-B9E6-4367-8F79-0EA9B3E25905}" destId="{2BE34EE1-69A4-430E-BDFD-4A8D4956CD32}" srcOrd="1" destOrd="0" presId="urn:microsoft.com/office/officeart/2005/8/layout/orgChart1#1"/>
    <dgm:cxn modelId="{F3B00181-A039-4320-A103-FF79D1D73737}" type="presParOf" srcId="{43E33C58-D713-4D64-BFD4-0A1097FAC3F3}" destId="{9E57D1FF-43B5-4D13-BD9D-CE909D7A3B64}" srcOrd="1" destOrd="0" presId="urn:microsoft.com/office/officeart/2005/8/layout/orgChart1#1"/>
    <dgm:cxn modelId="{891C4194-4A5A-428E-A2C1-58B1A9E2CF5A}" type="presParOf" srcId="{43E33C58-D713-4D64-BFD4-0A1097FAC3F3}" destId="{0838FFBA-7603-43C7-A8D2-58CECDFB9857}" srcOrd="2" destOrd="0" presId="urn:microsoft.com/office/officeart/2005/8/layout/orgChart1#1"/>
    <dgm:cxn modelId="{63C4DC95-9A65-47C7-850B-601902CE66BD}" type="presParOf" srcId="{A6011B46-EBD6-40F9-BA8B-D1FF6522E67F}" destId="{CA1502E8-D258-40F9-A03B-B760AAFE755D}" srcOrd="2" destOrd="0" presId="urn:microsoft.com/office/officeart/2005/8/layout/orgChart1#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157A418-76AA-4472-84BD-5AA4930DE330}" type="doc">
      <dgm:prSet loTypeId="urn:microsoft.com/office/officeart/2009/3/layout/HorizontalOrganizationChart#2" loCatId="hierarchy" qsTypeId="urn:microsoft.com/office/officeart/2005/8/quickstyle/simple1#3" qsCatId="simple" csTypeId="urn:microsoft.com/office/officeart/2005/8/colors/accent1_2#3" csCatId="accent1" phldr="1"/>
      <dgm:spPr/>
      <dgm:t>
        <a:bodyPr/>
        <a:lstStyle/>
        <a:p>
          <a:endParaRPr lang="zh-CN" altLang="en-US"/>
        </a:p>
      </dgm:t>
    </dgm:pt>
    <dgm:pt modelId="{47713741-E3D3-43E5-AED3-32BA3F995696}">
      <dgm:prSet phldrT="[文本]"/>
      <dgm:spPr>
        <a:solidFill>
          <a:schemeClr val="accent2"/>
        </a:solidFill>
      </dgm:spPr>
      <dgm:t>
        <a:bodyPr/>
        <a:lstStyle/>
        <a:p>
          <a:r>
            <a:rPr lang="zh-CN" altLang="en-US"/>
            <a:t>业绩基准</a:t>
          </a:r>
        </a:p>
      </dgm:t>
    </dgm:pt>
    <dgm:pt modelId="{8313BD20-8455-4153-8C25-D28D68699C6F}" type="parTrans" cxnId="{0E16D8F0-D675-4102-9051-56E2E467FB12}">
      <dgm:prSet/>
      <dgm:spPr/>
      <dgm:t>
        <a:bodyPr/>
        <a:lstStyle/>
        <a:p>
          <a:endParaRPr lang="zh-CN" altLang="en-US"/>
        </a:p>
      </dgm:t>
    </dgm:pt>
    <dgm:pt modelId="{48CAC25B-6A89-492F-9E1B-CC1986CE2043}" type="sibTrans" cxnId="{0E16D8F0-D675-4102-9051-56E2E467FB12}">
      <dgm:prSet/>
      <dgm:spPr/>
      <dgm:t>
        <a:bodyPr/>
        <a:lstStyle/>
        <a:p>
          <a:endParaRPr lang="zh-CN" altLang="en-US"/>
        </a:p>
      </dgm:t>
    </dgm:pt>
    <dgm:pt modelId="{8E387A4D-D244-4611-9897-E5C127EF4E46}">
      <dgm:prSet phldrT="[文本]"/>
      <dgm:spPr>
        <a:solidFill>
          <a:schemeClr val="bg1">
            <a:lumMod val="50000"/>
          </a:schemeClr>
        </a:solidFill>
      </dgm:spPr>
      <dgm:t>
        <a:bodyPr/>
        <a:lstStyle/>
        <a:p>
          <a:r>
            <a:rPr lang="zh-CN" altLang="en-US"/>
            <a:t>沪深</a:t>
          </a:r>
          <a:r>
            <a:rPr lang="en-US" altLang="zh-CN"/>
            <a:t>300</a:t>
          </a:r>
          <a:endParaRPr lang="zh-CN" altLang="en-US"/>
        </a:p>
      </dgm:t>
    </dgm:pt>
    <dgm:pt modelId="{5AA0BEB2-887B-4B0B-8EFB-22D4C6B445CA}" type="parTrans" cxnId="{59C1A5C3-EAC5-48E0-A34B-59C6C3B05FCC}">
      <dgm:prSet/>
      <dgm:spPr/>
      <dgm:t>
        <a:bodyPr/>
        <a:lstStyle/>
        <a:p>
          <a:endParaRPr lang="zh-CN" altLang="en-US"/>
        </a:p>
      </dgm:t>
    </dgm:pt>
    <dgm:pt modelId="{65D526D0-ADEB-4E93-B652-930DAB1BADD8}" type="sibTrans" cxnId="{59C1A5C3-EAC5-48E0-A34B-59C6C3B05FCC}">
      <dgm:prSet/>
      <dgm:spPr/>
      <dgm:t>
        <a:bodyPr/>
        <a:lstStyle/>
        <a:p>
          <a:endParaRPr lang="zh-CN" altLang="en-US"/>
        </a:p>
      </dgm:t>
    </dgm:pt>
    <dgm:pt modelId="{46C0E2D6-E856-47B9-8AA5-CEE5636A5AFD}">
      <dgm:prSet phldrT="[文本]"/>
      <dgm:spPr>
        <a:solidFill>
          <a:schemeClr val="bg1">
            <a:lumMod val="50000"/>
          </a:schemeClr>
        </a:solidFill>
      </dgm:spPr>
      <dgm:t>
        <a:bodyPr/>
        <a:lstStyle/>
        <a:p>
          <a:r>
            <a:rPr lang="zh-CN" altLang="en-US"/>
            <a:t>中证</a:t>
          </a:r>
          <a:r>
            <a:rPr lang="en-US" altLang="zh-CN"/>
            <a:t>500</a:t>
          </a:r>
          <a:endParaRPr lang="zh-CN" altLang="en-US"/>
        </a:p>
      </dgm:t>
    </dgm:pt>
    <dgm:pt modelId="{48991650-9ABE-47DC-8235-63B37C91A64F}" type="parTrans" cxnId="{671704C6-A1F2-414B-8CBE-53F1286435C4}">
      <dgm:prSet/>
      <dgm:spPr/>
      <dgm:t>
        <a:bodyPr/>
        <a:lstStyle/>
        <a:p>
          <a:endParaRPr lang="zh-CN" altLang="en-US"/>
        </a:p>
      </dgm:t>
    </dgm:pt>
    <dgm:pt modelId="{DF1A1576-6D5D-4526-AAE1-375AD2C2890B}" type="sibTrans" cxnId="{671704C6-A1F2-414B-8CBE-53F1286435C4}">
      <dgm:prSet/>
      <dgm:spPr/>
      <dgm:t>
        <a:bodyPr/>
        <a:lstStyle/>
        <a:p>
          <a:endParaRPr lang="zh-CN" altLang="en-US"/>
        </a:p>
      </dgm:t>
    </dgm:pt>
    <dgm:pt modelId="{9CCB0064-A8DA-4301-8406-57978EBC015D}">
      <dgm:prSet phldrT="[文本]"/>
      <dgm:spPr>
        <a:solidFill>
          <a:schemeClr val="bg1">
            <a:lumMod val="50000"/>
          </a:schemeClr>
        </a:solidFill>
      </dgm:spPr>
      <dgm:t>
        <a:bodyPr/>
        <a:lstStyle/>
        <a:p>
          <a:r>
            <a:rPr lang="zh-CN" altLang="en-US"/>
            <a:t>中债</a:t>
          </a:r>
          <a:r>
            <a:rPr lang="en-US" altLang="zh-CN"/>
            <a:t>-</a:t>
          </a:r>
          <a:r>
            <a:rPr lang="zh-CN" altLang="en-US"/>
            <a:t>综合财富</a:t>
          </a:r>
          <a:r>
            <a:rPr lang="en-US" altLang="zh-CN"/>
            <a:t>(</a:t>
          </a:r>
          <a:r>
            <a:rPr lang="zh-CN" altLang="en-US"/>
            <a:t>总值</a:t>
          </a:r>
          <a:r>
            <a:rPr lang="en-US" altLang="zh-CN"/>
            <a:t>)</a:t>
          </a:r>
          <a:endParaRPr lang="zh-CN" altLang="en-US"/>
        </a:p>
      </dgm:t>
    </dgm:pt>
    <dgm:pt modelId="{87734006-183E-41DC-B98B-A1F219E8D176}" type="parTrans" cxnId="{A8980565-FBDC-4D03-B9E5-BF0441CCDD43}">
      <dgm:prSet/>
      <dgm:spPr/>
      <dgm:t>
        <a:bodyPr/>
        <a:lstStyle/>
        <a:p>
          <a:endParaRPr lang="zh-CN" altLang="en-US"/>
        </a:p>
      </dgm:t>
    </dgm:pt>
    <dgm:pt modelId="{CD8313FC-17A6-4C62-8023-55F537BC04E9}" type="sibTrans" cxnId="{A8980565-FBDC-4D03-B9E5-BF0441CCDD43}">
      <dgm:prSet/>
      <dgm:spPr/>
      <dgm:t>
        <a:bodyPr/>
        <a:lstStyle/>
        <a:p>
          <a:endParaRPr lang="zh-CN" altLang="en-US"/>
        </a:p>
      </dgm:t>
    </dgm:pt>
    <dgm:pt modelId="{44123A6C-69BD-4A53-B96F-C1F11F4D82EF}">
      <dgm:prSet phldrT="[文本]"/>
      <dgm:spPr>
        <a:solidFill>
          <a:schemeClr val="bg1">
            <a:lumMod val="50000"/>
          </a:schemeClr>
        </a:solidFill>
      </dgm:spPr>
      <dgm:t>
        <a:bodyPr/>
        <a:lstStyle/>
        <a:p>
          <a:r>
            <a:rPr lang="zh-CN" altLang="en-US"/>
            <a:t>中债</a:t>
          </a:r>
          <a:r>
            <a:rPr lang="en-US" altLang="zh-CN"/>
            <a:t>-</a:t>
          </a:r>
          <a:r>
            <a:rPr lang="zh-CN" altLang="en-US"/>
            <a:t>高信用等级债券财富</a:t>
          </a:r>
          <a:r>
            <a:rPr lang="en-US" altLang="zh-CN"/>
            <a:t>(</a:t>
          </a:r>
          <a:r>
            <a:rPr lang="zh-CN" altLang="en-US"/>
            <a:t>总值</a:t>
          </a:r>
          <a:r>
            <a:rPr lang="en-US" altLang="zh-CN"/>
            <a:t>)</a:t>
          </a:r>
          <a:endParaRPr lang="zh-CN" altLang="en-US"/>
        </a:p>
      </dgm:t>
    </dgm:pt>
    <dgm:pt modelId="{986D813E-2106-442F-94EA-DE4795F7C3A3}" type="parTrans" cxnId="{EDAE3BEA-7ADA-40C7-882F-4240B0BC8693}">
      <dgm:prSet/>
      <dgm:spPr/>
      <dgm:t>
        <a:bodyPr/>
        <a:lstStyle/>
        <a:p>
          <a:endParaRPr lang="zh-CN" altLang="en-US"/>
        </a:p>
      </dgm:t>
    </dgm:pt>
    <dgm:pt modelId="{5B943422-663D-48DE-B9DA-7FD7445814A2}" type="sibTrans" cxnId="{EDAE3BEA-7ADA-40C7-882F-4240B0BC8693}">
      <dgm:prSet/>
      <dgm:spPr/>
      <dgm:t>
        <a:bodyPr/>
        <a:lstStyle/>
        <a:p>
          <a:endParaRPr lang="zh-CN" altLang="en-US"/>
        </a:p>
      </dgm:t>
    </dgm:pt>
    <dgm:pt modelId="{BE116DC3-F31A-4134-96BE-76A1AFB84E1D}">
      <dgm:prSet phldrT="[文本]"/>
      <dgm:spPr>
        <a:solidFill>
          <a:schemeClr val="bg1">
            <a:lumMod val="50000"/>
          </a:schemeClr>
        </a:solidFill>
      </dgm:spPr>
      <dgm:t>
        <a:bodyPr/>
        <a:lstStyle/>
        <a:p>
          <a:r>
            <a:rPr lang="zh-CN" altLang="en-US"/>
            <a:t>南华商品指数</a:t>
          </a:r>
        </a:p>
      </dgm:t>
    </dgm:pt>
    <dgm:pt modelId="{1A33F3EE-1DD4-47A4-B872-68D802FBA970}" type="parTrans" cxnId="{FA05278A-10A3-47D5-B2FD-8418937A8D38}">
      <dgm:prSet/>
      <dgm:spPr/>
      <dgm:t>
        <a:bodyPr/>
        <a:lstStyle/>
        <a:p>
          <a:endParaRPr lang="zh-CN" altLang="en-US"/>
        </a:p>
      </dgm:t>
    </dgm:pt>
    <dgm:pt modelId="{6F5C3DA0-1305-4BE0-84E3-D006A72E9F71}" type="sibTrans" cxnId="{FA05278A-10A3-47D5-B2FD-8418937A8D38}">
      <dgm:prSet/>
      <dgm:spPr/>
      <dgm:t>
        <a:bodyPr/>
        <a:lstStyle/>
        <a:p>
          <a:endParaRPr lang="zh-CN" altLang="en-US"/>
        </a:p>
      </dgm:t>
    </dgm:pt>
    <dgm:pt modelId="{B24E15EC-7964-4DAB-AE4B-5084325913A1}">
      <dgm:prSet phldrT="[文本]"/>
      <dgm:spPr>
        <a:solidFill>
          <a:schemeClr val="bg1">
            <a:lumMod val="50000"/>
          </a:schemeClr>
        </a:solidFill>
      </dgm:spPr>
      <dgm:t>
        <a:bodyPr/>
        <a:lstStyle/>
        <a:p>
          <a:r>
            <a:rPr lang="zh-CN" altLang="en-US"/>
            <a:t>南华贵金属指数</a:t>
          </a:r>
        </a:p>
      </dgm:t>
    </dgm:pt>
    <dgm:pt modelId="{6C9C4533-9C65-4652-9027-5DAEC89C370D}" type="parTrans" cxnId="{DC378919-B366-4AD0-A760-F4CDDAE6CEDC}">
      <dgm:prSet/>
      <dgm:spPr/>
      <dgm:t>
        <a:bodyPr/>
        <a:lstStyle/>
        <a:p>
          <a:endParaRPr lang="zh-CN" altLang="en-US"/>
        </a:p>
      </dgm:t>
    </dgm:pt>
    <dgm:pt modelId="{166F9EF9-99CC-4A2E-9866-955D9B1B87B8}" type="sibTrans" cxnId="{DC378919-B366-4AD0-A760-F4CDDAE6CEDC}">
      <dgm:prSet/>
      <dgm:spPr/>
      <dgm:t>
        <a:bodyPr/>
        <a:lstStyle/>
        <a:p>
          <a:endParaRPr lang="zh-CN" altLang="en-US"/>
        </a:p>
      </dgm:t>
    </dgm:pt>
    <dgm:pt modelId="{73C602A5-E6D6-4F8F-B4E7-66147439E8ED}">
      <dgm:prSet phldrT="[文本]"/>
      <dgm:spPr/>
      <dgm:t>
        <a:bodyPr/>
        <a:lstStyle/>
        <a:p>
          <a:r>
            <a:rPr lang="zh-CN" altLang="en-US"/>
            <a:t>指数</a:t>
          </a:r>
        </a:p>
      </dgm:t>
    </dgm:pt>
    <dgm:pt modelId="{3DA7422B-A4D2-4DBE-9E4B-CD145C64F85D}" type="parTrans" cxnId="{472C0FFD-8CEB-4E21-8EF4-77620418996F}">
      <dgm:prSet/>
      <dgm:spPr/>
      <dgm:t>
        <a:bodyPr/>
        <a:lstStyle/>
        <a:p>
          <a:endParaRPr lang="zh-CN" altLang="en-US"/>
        </a:p>
      </dgm:t>
    </dgm:pt>
    <dgm:pt modelId="{C7C2300B-EA26-4982-9F1B-B177913F35DA}" type="sibTrans" cxnId="{472C0FFD-8CEB-4E21-8EF4-77620418996F}">
      <dgm:prSet/>
      <dgm:spPr/>
      <dgm:t>
        <a:bodyPr/>
        <a:lstStyle/>
        <a:p>
          <a:endParaRPr lang="zh-CN" altLang="en-US"/>
        </a:p>
      </dgm:t>
    </dgm:pt>
    <dgm:pt modelId="{365D2BA3-B952-44BE-A8BD-06CC50ED50F7}">
      <dgm:prSet phldrT="[文本]"/>
      <dgm:spPr/>
      <dgm:t>
        <a:bodyPr/>
        <a:lstStyle/>
        <a:p>
          <a:r>
            <a:rPr lang="zh-CN" altLang="en-US"/>
            <a:t>收益率</a:t>
          </a:r>
        </a:p>
      </dgm:t>
    </dgm:pt>
    <dgm:pt modelId="{C9BADA5E-AEE9-4886-983F-1009831D421C}" type="parTrans" cxnId="{BA20B94E-3A4D-4318-B04D-5BF7CC9D1693}">
      <dgm:prSet/>
      <dgm:spPr/>
      <dgm:t>
        <a:bodyPr/>
        <a:lstStyle/>
        <a:p>
          <a:endParaRPr lang="zh-CN" altLang="en-US"/>
        </a:p>
      </dgm:t>
    </dgm:pt>
    <dgm:pt modelId="{8B70E7FA-959F-4FA3-B367-05533417B2CD}" type="sibTrans" cxnId="{BA20B94E-3A4D-4318-B04D-5BF7CC9D1693}">
      <dgm:prSet/>
      <dgm:spPr/>
      <dgm:t>
        <a:bodyPr/>
        <a:lstStyle/>
        <a:p>
          <a:endParaRPr lang="zh-CN" altLang="en-US"/>
        </a:p>
      </dgm:t>
    </dgm:pt>
    <dgm:pt modelId="{9C8E93EB-739E-404B-92F9-0ABCA8BB8ABA}">
      <dgm:prSet phldrT="[文本]"/>
      <dgm:spPr>
        <a:solidFill>
          <a:schemeClr val="bg1">
            <a:lumMod val="50000"/>
          </a:schemeClr>
        </a:solidFill>
      </dgm:spPr>
      <dgm:t>
        <a:bodyPr/>
        <a:lstStyle/>
        <a:p>
          <a:r>
            <a:rPr lang="en-US" altLang="zh-CN"/>
            <a:t>SHIBOR </a:t>
          </a:r>
          <a:r>
            <a:rPr lang="zh-CN" altLang="en-US"/>
            <a:t>隔夜</a:t>
          </a:r>
        </a:p>
      </dgm:t>
    </dgm:pt>
    <dgm:pt modelId="{A2C1776D-4A89-4146-B677-CFEE690B424B}" type="parTrans" cxnId="{2C45FD05-E1F1-4484-AA0D-BDD340449AFB}">
      <dgm:prSet/>
      <dgm:spPr/>
      <dgm:t>
        <a:bodyPr/>
        <a:lstStyle/>
        <a:p>
          <a:endParaRPr lang="zh-CN" altLang="en-US"/>
        </a:p>
      </dgm:t>
    </dgm:pt>
    <dgm:pt modelId="{A6E8F5AC-B408-4834-89ED-94743BB023F3}" type="sibTrans" cxnId="{2C45FD05-E1F1-4484-AA0D-BDD340449AFB}">
      <dgm:prSet/>
      <dgm:spPr/>
      <dgm:t>
        <a:bodyPr/>
        <a:lstStyle/>
        <a:p>
          <a:endParaRPr lang="zh-CN" altLang="en-US"/>
        </a:p>
      </dgm:t>
    </dgm:pt>
    <dgm:pt modelId="{9EAFBA7B-E2E5-4506-BEF4-F48361765164}">
      <dgm:prSet phldrT="[文本]"/>
      <dgm:spPr>
        <a:solidFill>
          <a:schemeClr val="bg1">
            <a:lumMod val="50000"/>
          </a:schemeClr>
        </a:solidFill>
      </dgm:spPr>
      <dgm:t>
        <a:bodyPr/>
        <a:lstStyle/>
        <a:p>
          <a:r>
            <a:rPr lang="en-US" altLang="zh-CN"/>
            <a:t>SHIBOR 1W</a:t>
          </a:r>
          <a:endParaRPr lang="zh-CN" altLang="en-US"/>
        </a:p>
      </dgm:t>
    </dgm:pt>
    <dgm:pt modelId="{8DC82C19-FFA2-46B4-B1A6-06AAC5ECE144}" type="parTrans" cxnId="{59E977D7-05A9-46AD-83F3-072CA879B5A8}">
      <dgm:prSet/>
      <dgm:spPr/>
      <dgm:t>
        <a:bodyPr/>
        <a:lstStyle/>
        <a:p>
          <a:endParaRPr lang="zh-CN" altLang="en-US"/>
        </a:p>
      </dgm:t>
    </dgm:pt>
    <dgm:pt modelId="{D602179C-3B21-447A-B1B5-A5EA2FC6FC98}" type="sibTrans" cxnId="{59E977D7-05A9-46AD-83F3-072CA879B5A8}">
      <dgm:prSet/>
      <dgm:spPr/>
      <dgm:t>
        <a:bodyPr/>
        <a:lstStyle/>
        <a:p>
          <a:endParaRPr lang="zh-CN" altLang="en-US"/>
        </a:p>
      </dgm:t>
    </dgm:pt>
    <dgm:pt modelId="{AE50ECF5-1223-4F61-9B22-2C8795D19566}">
      <dgm:prSet phldrT="[文本]"/>
      <dgm:spPr>
        <a:solidFill>
          <a:schemeClr val="bg1">
            <a:lumMod val="50000"/>
          </a:schemeClr>
        </a:solidFill>
      </dgm:spPr>
      <dgm:t>
        <a:bodyPr/>
        <a:lstStyle/>
        <a:p>
          <a:r>
            <a:rPr lang="en-US" altLang="zh-CN"/>
            <a:t>SHIBOR 1Y</a:t>
          </a:r>
          <a:endParaRPr lang="zh-CN" altLang="en-US"/>
        </a:p>
      </dgm:t>
    </dgm:pt>
    <dgm:pt modelId="{27C5CECA-F86C-48DA-ABA4-63CC4C533D91}" type="parTrans" cxnId="{DEF2ED9C-11AC-4BDE-A754-4DEDC1DBB2D6}">
      <dgm:prSet/>
      <dgm:spPr/>
      <dgm:t>
        <a:bodyPr/>
        <a:lstStyle/>
        <a:p>
          <a:endParaRPr lang="zh-CN" altLang="en-US"/>
        </a:p>
      </dgm:t>
    </dgm:pt>
    <dgm:pt modelId="{184FDA2F-2C79-45C5-951A-0BAE60D84D42}" type="sibTrans" cxnId="{DEF2ED9C-11AC-4BDE-A754-4DEDC1DBB2D6}">
      <dgm:prSet/>
      <dgm:spPr/>
      <dgm:t>
        <a:bodyPr/>
        <a:lstStyle/>
        <a:p>
          <a:endParaRPr lang="zh-CN" altLang="en-US"/>
        </a:p>
      </dgm:t>
    </dgm:pt>
    <dgm:pt modelId="{F693DE39-8259-4BA4-8582-8BD3F9D834BA}">
      <dgm:prSet phldrT="[文本]"/>
      <dgm:spPr>
        <a:solidFill>
          <a:schemeClr val="bg1">
            <a:lumMod val="50000"/>
          </a:schemeClr>
        </a:solidFill>
      </dgm:spPr>
      <dgm:t>
        <a:bodyPr/>
        <a:lstStyle/>
        <a:p>
          <a:r>
            <a:rPr lang="zh-CN" altLang="en-US"/>
            <a:t>国债 </a:t>
          </a:r>
          <a:r>
            <a:rPr lang="en-US" altLang="zh-CN"/>
            <a:t>1Y</a:t>
          </a:r>
          <a:endParaRPr lang="zh-CN" altLang="en-US"/>
        </a:p>
      </dgm:t>
    </dgm:pt>
    <dgm:pt modelId="{532E6ED4-F698-479C-A2F0-BC985BC8DF60}" type="parTrans" cxnId="{4CB41924-AB7E-4929-871B-D1C5A41DB11A}">
      <dgm:prSet/>
      <dgm:spPr/>
      <dgm:t>
        <a:bodyPr/>
        <a:lstStyle/>
        <a:p>
          <a:endParaRPr lang="zh-CN" altLang="en-US"/>
        </a:p>
      </dgm:t>
    </dgm:pt>
    <dgm:pt modelId="{38CAFE60-934A-4BDA-A02B-784F2CCE245A}" type="sibTrans" cxnId="{4CB41924-AB7E-4929-871B-D1C5A41DB11A}">
      <dgm:prSet/>
      <dgm:spPr/>
      <dgm:t>
        <a:bodyPr/>
        <a:lstStyle/>
        <a:p>
          <a:endParaRPr lang="zh-CN" altLang="en-US"/>
        </a:p>
      </dgm:t>
    </dgm:pt>
    <dgm:pt modelId="{DCB28FFA-6726-400B-8463-247C157C3A21}">
      <dgm:prSet phldrT="[文本]"/>
      <dgm:spPr>
        <a:solidFill>
          <a:schemeClr val="bg1">
            <a:lumMod val="50000"/>
          </a:schemeClr>
        </a:solidFill>
      </dgm:spPr>
      <dgm:t>
        <a:bodyPr/>
        <a:lstStyle/>
        <a:p>
          <a:r>
            <a:rPr lang="zh-CN" altLang="en-US"/>
            <a:t>国债 </a:t>
          </a:r>
          <a:r>
            <a:rPr lang="en-US" altLang="zh-CN"/>
            <a:t>10Y</a:t>
          </a:r>
          <a:endParaRPr lang="zh-CN" altLang="en-US"/>
        </a:p>
      </dgm:t>
    </dgm:pt>
    <dgm:pt modelId="{89491CC3-7D17-4E24-B8CE-12E3C7B317A4}" type="parTrans" cxnId="{D4C34DE6-CFAF-4D22-B8E7-B99661D70254}">
      <dgm:prSet/>
      <dgm:spPr/>
      <dgm:t>
        <a:bodyPr/>
        <a:lstStyle/>
        <a:p>
          <a:endParaRPr lang="zh-CN" altLang="en-US"/>
        </a:p>
      </dgm:t>
    </dgm:pt>
    <dgm:pt modelId="{25C635A6-DA4B-4200-B074-20EA868A92B3}" type="sibTrans" cxnId="{D4C34DE6-CFAF-4D22-B8E7-B99661D70254}">
      <dgm:prSet/>
      <dgm:spPr/>
      <dgm:t>
        <a:bodyPr/>
        <a:lstStyle/>
        <a:p>
          <a:endParaRPr lang="zh-CN" altLang="en-US"/>
        </a:p>
      </dgm:t>
    </dgm:pt>
    <dgm:pt modelId="{E363B6D4-B35A-454D-A3CA-6F1E6047576C}">
      <dgm:prSet phldrT="[文本]"/>
      <dgm:spPr>
        <a:solidFill>
          <a:schemeClr val="accent1"/>
        </a:solidFill>
      </dgm:spPr>
      <dgm:t>
        <a:bodyPr/>
        <a:lstStyle/>
        <a:p>
          <a:r>
            <a:rPr lang="zh-CN" altLang="en-US"/>
            <a:t>自定义基准</a:t>
          </a:r>
        </a:p>
      </dgm:t>
    </dgm:pt>
    <dgm:pt modelId="{30A25DA2-FB97-436E-9A4D-1126FFE07093}" type="parTrans" cxnId="{F9F0641D-4C57-4306-9B7B-228248C853ED}">
      <dgm:prSet/>
      <dgm:spPr/>
      <dgm:t>
        <a:bodyPr/>
        <a:lstStyle/>
        <a:p>
          <a:endParaRPr lang="zh-CN" altLang="en-US"/>
        </a:p>
      </dgm:t>
    </dgm:pt>
    <dgm:pt modelId="{94F82F94-0C06-4C9F-A588-2991A496A1C7}" type="sibTrans" cxnId="{F9F0641D-4C57-4306-9B7B-228248C853ED}">
      <dgm:prSet/>
      <dgm:spPr/>
      <dgm:t>
        <a:bodyPr/>
        <a:lstStyle/>
        <a:p>
          <a:endParaRPr lang="zh-CN" altLang="en-US"/>
        </a:p>
      </dgm:t>
    </dgm:pt>
    <dgm:pt modelId="{3A1D0F00-8BAD-4A74-9B7D-D53EB329DA50}" type="pres">
      <dgm:prSet presAssocID="{8157A418-76AA-4472-84BD-5AA4930DE330}" presName="hierChild1" presStyleCnt="0">
        <dgm:presLayoutVars>
          <dgm:orgChart val="1"/>
          <dgm:chPref val="1"/>
          <dgm:dir/>
          <dgm:animOne val="branch"/>
          <dgm:animLvl val="lvl"/>
          <dgm:resizeHandles/>
        </dgm:presLayoutVars>
      </dgm:prSet>
      <dgm:spPr/>
    </dgm:pt>
    <dgm:pt modelId="{1D74DD84-F62A-48F5-B711-4C50DFB40224}" type="pres">
      <dgm:prSet presAssocID="{47713741-E3D3-43E5-AED3-32BA3F995696}" presName="hierRoot1" presStyleCnt="0">
        <dgm:presLayoutVars>
          <dgm:hierBranch val="init"/>
        </dgm:presLayoutVars>
      </dgm:prSet>
      <dgm:spPr/>
    </dgm:pt>
    <dgm:pt modelId="{E0D2646D-0976-4A31-8746-6FCADA8AC806}" type="pres">
      <dgm:prSet presAssocID="{47713741-E3D3-43E5-AED3-32BA3F995696}" presName="rootComposite1" presStyleCnt="0"/>
      <dgm:spPr/>
    </dgm:pt>
    <dgm:pt modelId="{927E6087-E157-48FE-95E8-4B2B876808E7}" type="pres">
      <dgm:prSet presAssocID="{47713741-E3D3-43E5-AED3-32BA3F995696}" presName="rootText1" presStyleLbl="node0" presStyleIdx="0" presStyleCnt="1">
        <dgm:presLayoutVars>
          <dgm:chPref val="3"/>
        </dgm:presLayoutVars>
      </dgm:prSet>
      <dgm:spPr/>
    </dgm:pt>
    <dgm:pt modelId="{55DAF0C7-35AF-4574-924A-D435C5A5E204}" type="pres">
      <dgm:prSet presAssocID="{47713741-E3D3-43E5-AED3-32BA3F995696}" presName="rootConnector1" presStyleLbl="node1" presStyleIdx="0" presStyleCnt="0"/>
      <dgm:spPr/>
    </dgm:pt>
    <dgm:pt modelId="{D00A1E26-C5EC-48C5-9DA1-D8268C4B5D47}" type="pres">
      <dgm:prSet presAssocID="{47713741-E3D3-43E5-AED3-32BA3F995696}" presName="hierChild2" presStyleCnt="0"/>
      <dgm:spPr/>
    </dgm:pt>
    <dgm:pt modelId="{AC8157A8-49A6-4EDB-8B5A-CFEDA3182EAC}" type="pres">
      <dgm:prSet presAssocID="{3DA7422B-A4D2-4DBE-9E4B-CD145C64F85D}" presName="Name64" presStyleLbl="parChTrans1D2" presStyleIdx="0" presStyleCnt="3"/>
      <dgm:spPr/>
    </dgm:pt>
    <dgm:pt modelId="{7F3A93E5-23EE-4AA3-922A-04076226DE34}" type="pres">
      <dgm:prSet presAssocID="{73C602A5-E6D6-4F8F-B4E7-66147439E8ED}" presName="hierRoot2" presStyleCnt="0">
        <dgm:presLayoutVars>
          <dgm:hierBranch val="init"/>
        </dgm:presLayoutVars>
      </dgm:prSet>
      <dgm:spPr/>
    </dgm:pt>
    <dgm:pt modelId="{6CB786BF-61BB-4BCA-A20A-59BF1D0BC8C9}" type="pres">
      <dgm:prSet presAssocID="{73C602A5-E6D6-4F8F-B4E7-66147439E8ED}" presName="rootComposite" presStyleCnt="0"/>
      <dgm:spPr/>
    </dgm:pt>
    <dgm:pt modelId="{5C264DF4-3B22-490B-9F01-93409DB322DA}" type="pres">
      <dgm:prSet presAssocID="{73C602A5-E6D6-4F8F-B4E7-66147439E8ED}" presName="rootText" presStyleLbl="node2" presStyleIdx="0" presStyleCnt="3">
        <dgm:presLayoutVars>
          <dgm:chPref val="3"/>
        </dgm:presLayoutVars>
      </dgm:prSet>
      <dgm:spPr/>
    </dgm:pt>
    <dgm:pt modelId="{D9657EF1-5B08-4968-AA2F-91BB342B0831}" type="pres">
      <dgm:prSet presAssocID="{73C602A5-E6D6-4F8F-B4E7-66147439E8ED}" presName="rootConnector" presStyleLbl="node2" presStyleIdx="0" presStyleCnt="3"/>
      <dgm:spPr/>
    </dgm:pt>
    <dgm:pt modelId="{80EC63D6-E4B8-4418-8E01-89069C54D7AA}" type="pres">
      <dgm:prSet presAssocID="{73C602A5-E6D6-4F8F-B4E7-66147439E8ED}" presName="hierChild4" presStyleCnt="0"/>
      <dgm:spPr/>
    </dgm:pt>
    <dgm:pt modelId="{2FD5C923-BB89-4FC9-AF13-D56746EC7865}" type="pres">
      <dgm:prSet presAssocID="{5AA0BEB2-887B-4B0B-8EFB-22D4C6B445CA}" presName="Name64" presStyleLbl="parChTrans1D3" presStyleIdx="0" presStyleCnt="11"/>
      <dgm:spPr/>
    </dgm:pt>
    <dgm:pt modelId="{EE199460-29FE-4FF5-842B-D0C05F230544}" type="pres">
      <dgm:prSet presAssocID="{8E387A4D-D244-4611-9897-E5C127EF4E46}" presName="hierRoot2" presStyleCnt="0">
        <dgm:presLayoutVars>
          <dgm:hierBranch val="init"/>
        </dgm:presLayoutVars>
      </dgm:prSet>
      <dgm:spPr/>
    </dgm:pt>
    <dgm:pt modelId="{126E7E60-92E1-4036-ACD5-6E90F7149DFF}" type="pres">
      <dgm:prSet presAssocID="{8E387A4D-D244-4611-9897-E5C127EF4E46}" presName="rootComposite" presStyleCnt="0"/>
      <dgm:spPr/>
    </dgm:pt>
    <dgm:pt modelId="{F8956E8E-3930-4FBF-9305-1EA52A61D6D7}" type="pres">
      <dgm:prSet presAssocID="{8E387A4D-D244-4611-9897-E5C127EF4E46}" presName="rootText" presStyleLbl="node3" presStyleIdx="0" presStyleCnt="11">
        <dgm:presLayoutVars>
          <dgm:chPref val="3"/>
        </dgm:presLayoutVars>
      </dgm:prSet>
      <dgm:spPr/>
    </dgm:pt>
    <dgm:pt modelId="{C7646750-39B1-4CC8-8ADB-751C6BC1AF64}" type="pres">
      <dgm:prSet presAssocID="{8E387A4D-D244-4611-9897-E5C127EF4E46}" presName="rootConnector" presStyleLbl="node3" presStyleIdx="0" presStyleCnt="11"/>
      <dgm:spPr/>
    </dgm:pt>
    <dgm:pt modelId="{467A5B5A-85E0-4C10-AB01-9985AD46D492}" type="pres">
      <dgm:prSet presAssocID="{8E387A4D-D244-4611-9897-E5C127EF4E46}" presName="hierChild4" presStyleCnt="0"/>
      <dgm:spPr/>
    </dgm:pt>
    <dgm:pt modelId="{3F4BE0DF-9D76-4E7B-83B2-BC965978E479}" type="pres">
      <dgm:prSet presAssocID="{8E387A4D-D244-4611-9897-E5C127EF4E46}" presName="hierChild5" presStyleCnt="0"/>
      <dgm:spPr/>
    </dgm:pt>
    <dgm:pt modelId="{47C7E37F-A959-4841-87BA-392EBF8A9728}" type="pres">
      <dgm:prSet presAssocID="{48991650-9ABE-47DC-8235-63B37C91A64F}" presName="Name64" presStyleLbl="parChTrans1D3" presStyleIdx="1" presStyleCnt="11"/>
      <dgm:spPr/>
    </dgm:pt>
    <dgm:pt modelId="{0B81DE84-FA50-44D8-B75F-5408F57C5738}" type="pres">
      <dgm:prSet presAssocID="{46C0E2D6-E856-47B9-8AA5-CEE5636A5AFD}" presName="hierRoot2" presStyleCnt="0">
        <dgm:presLayoutVars>
          <dgm:hierBranch val="init"/>
        </dgm:presLayoutVars>
      </dgm:prSet>
      <dgm:spPr/>
    </dgm:pt>
    <dgm:pt modelId="{F1D5F38D-7689-4B4A-99B1-B6A90CA8BFB6}" type="pres">
      <dgm:prSet presAssocID="{46C0E2D6-E856-47B9-8AA5-CEE5636A5AFD}" presName="rootComposite" presStyleCnt="0"/>
      <dgm:spPr/>
    </dgm:pt>
    <dgm:pt modelId="{F1E388A6-813A-45B6-BBFC-DF3173D2790C}" type="pres">
      <dgm:prSet presAssocID="{46C0E2D6-E856-47B9-8AA5-CEE5636A5AFD}" presName="rootText" presStyleLbl="node3" presStyleIdx="1" presStyleCnt="11">
        <dgm:presLayoutVars>
          <dgm:chPref val="3"/>
        </dgm:presLayoutVars>
      </dgm:prSet>
      <dgm:spPr/>
    </dgm:pt>
    <dgm:pt modelId="{1EDD011E-300A-4B7C-8471-A42728B9D93D}" type="pres">
      <dgm:prSet presAssocID="{46C0E2D6-E856-47B9-8AA5-CEE5636A5AFD}" presName="rootConnector" presStyleLbl="node3" presStyleIdx="1" presStyleCnt="11"/>
      <dgm:spPr/>
    </dgm:pt>
    <dgm:pt modelId="{26F037E3-C26F-4ED0-B9B4-3239A30C1D21}" type="pres">
      <dgm:prSet presAssocID="{46C0E2D6-E856-47B9-8AA5-CEE5636A5AFD}" presName="hierChild4" presStyleCnt="0"/>
      <dgm:spPr/>
    </dgm:pt>
    <dgm:pt modelId="{FABD0B5E-9208-46B8-91EC-ED998668DEAC}" type="pres">
      <dgm:prSet presAssocID="{46C0E2D6-E856-47B9-8AA5-CEE5636A5AFD}" presName="hierChild5" presStyleCnt="0"/>
      <dgm:spPr/>
    </dgm:pt>
    <dgm:pt modelId="{9DA8667A-526D-49D7-BBAD-33B8CF2D729F}" type="pres">
      <dgm:prSet presAssocID="{87734006-183E-41DC-B98B-A1F219E8D176}" presName="Name64" presStyleLbl="parChTrans1D3" presStyleIdx="2" presStyleCnt="11"/>
      <dgm:spPr/>
    </dgm:pt>
    <dgm:pt modelId="{EDF14BA1-6E90-4E8F-B2EE-76B49B9598B1}" type="pres">
      <dgm:prSet presAssocID="{9CCB0064-A8DA-4301-8406-57978EBC015D}" presName="hierRoot2" presStyleCnt="0">
        <dgm:presLayoutVars>
          <dgm:hierBranch val="init"/>
        </dgm:presLayoutVars>
      </dgm:prSet>
      <dgm:spPr/>
    </dgm:pt>
    <dgm:pt modelId="{83DBE609-A98B-408A-B8C8-28D76E8EF85A}" type="pres">
      <dgm:prSet presAssocID="{9CCB0064-A8DA-4301-8406-57978EBC015D}" presName="rootComposite" presStyleCnt="0"/>
      <dgm:spPr/>
    </dgm:pt>
    <dgm:pt modelId="{FA0A3EF5-C9B0-48F5-BA40-C119B9343C7E}" type="pres">
      <dgm:prSet presAssocID="{9CCB0064-A8DA-4301-8406-57978EBC015D}" presName="rootText" presStyleLbl="node3" presStyleIdx="2" presStyleCnt="11">
        <dgm:presLayoutVars>
          <dgm:chPref val="3"/>
        </dgm:presLayoutVars>
      </dgm:prSet>
      <dgm:spPr/>
    </dgm:pt>
    <dgm:pt modelId="{4E80CDA4-F644-440F-B9DB-8532533BF87B}" type="pres">
      <dgm:prSet presAssocID="{9CCB0064-A8DA-4301-8406-57978EBC015D}" presName="rootConnector" presStyleLbl="node3" presStyleIdx="2" presStyleCnt="11"/>
      <dgm:spPr/>
    </dgm:pt>
    <dgm:pt modelId="{EF762320-48B2-4BF2-90C7-9FF172B7ECE2}" type="pres">
      <dgm:prSet presAssocID="{9CCB0064-A8DA-4301-8406-57978EBC015D}" presName="hierChild4" presStyleCnt="0"/>
      <dgm:spPr/>
    </dgm:pt>
    <dgm:pt modelId="{2CC892E6-FCDC-49DF-B376-0D849AC3A97C}" type="pres">
      <dgm:prSet presAssocID="{9CCB0064-A8DA-4301-8406-57978EBC015D}" presName="hierChild5" presStyleCnt="0"/>
      <dgm:spPr/>
    </dgm:pt>
    <dgm:pt modelId="{E9B01697-B9A4-4D67-BA41-A4534D9EDC57}" type="pres">
      <dgm:prSet presAssocID="{986D813E-2106-442F-94EA-DE4795F7C3A3}" presName="Name64" presStyleLbl="parChTrans1D3" presStyleIdx="3" presStyleCnt="11"/>
      <dgm:spPr/>
    </dgm:pt>
    <dgm:pt modelId="{14289192-07AB-4725-B455-33D7BDBF6F66}" type="pres">
      <dgm:prSet presAssocID="{44123A6C-69BD-4A53-B96F-C1F11F4D82EF}" presName="hierRoot2" presStyleCnt="0">
        <dgm:presLayoutVars>
          <dgm:hierBranch val="init"/>
        </dgm:presLayoutVars>
      </dgm:prSet>
      <dgm:spPr/>
    </dgm:pt>
    <dgm:pt modelId="{C53501F7-AAB7-4AC0-8113-8B0F23904839}" type="pres">
      <dgm:prSet presAssocID="{44123A6C-69BD-4A53-B96F-C1F11F4D82EF}" presName="rootComposite" presStyleCnt="0"/>
      <dgm:spPr/>
    </dgm:pt>
    <dgm:pt modelId="{DCEE68DF-A89E-4CCF-BD38-78333716161D}" type="pres">
      <dgm:prSet presAssocID="{44123A6C-69BD-4A53-B96F-C1F11F4D82EF}" presName="rootText" presStyleLbl="node3" presStyleIdx="3" presStyleCnt="11">
        <dgm:presLayoutVars>
          <dgm:chPref val="3"/>
        </dgm:presLayoutVars>
      </dgm:prSet>
      <dgm:spPr/>
    </dgm:pt>
    <dgm:pt modelId="{D3CB4E77-60D0-45C3-BBCA-73021058D768}" type="pres">
      <dgm:prSet presAssocID="{44123A6C-69BD-4A53-B96F-C1F11F4D82EF}" presName="rootConnector" presStyleLbl="node3" presStyleIdx="3" presStyleCnt="11"/>
      <dgm:spPr/>
    </dgm:pt>
    <dgm:pt modelId="{8A0E9585-AE19-4AEA-BA84-CF7D58FCC9FD}" type="pres">
      <dgm:prSet presAssocID="{44123A6C-69BD-4A53-B96F-C1F11F4D82EF}" presName="hierChild4" presStyleCnt="0"/>
      <dgm:spPr/>
    </dgm:pt>
    <dgm:pt modelId="{83233F1D-FC10-437B-8F92-D83AAB92EBEF}" type="pres">
      <dgm:prSet presAssocID="{44123A6C-69BD-4A53-B96F-C1F11F4D82EF}" presName="hierChild5" presStyleCnt="0"/>
      <dgm:spPr/>
    </dgm:pt>
    <dgm:pt modelId="{3A86892D-7587-4D19-ACD3-6E7FE43C44F0}" type="pres">
      <dgm:prSet presAssocID="{1A33F3EE-1DD4-47A4-B872-68D802FBA970}" presName="Name64" presStyleLbl="parChTrans1D3" presStyleIdx="4" presStyleCnt="11"/>
      <dgm:spPr/>
    </dgm:pt>
    <dgm:pt modelId="{6EC14215-EB40-495E-853B-FA9E1A5854BB}" type="pres">
      <dgm:prSet presAssocID="{BE116DC3-F31A-4134-96BE-76A1AFB84E1D}" presName="hierRoot2" presStyleCnt="0">
        <dgm:presLayoutVars>
          <dgm:hierBranch val="init"/>
        </dgm:presLayoutVars>
      </dgm:prSet>
      <dgm:spPr/>
    </dgm:pt>
    <dgm:pt modelId="{4DDADC30-74A3-474F-8E34-42D5C401489A}" type="pres">
      <dgm:prSet presAssocID="{BE116DC3-F31A-4134-96BE-76A1AFB84E1D}" presName="rootComposite" presStyleCnt="0"/>
      <dgm:spPr/>
    </dgm:pt>
    <dgm:pt modelId="{FE05A519-383A-4BC7-9687-85A7BEEBAB28}" type="pres">
      <dgm:prSet presAssocID="{BE116DC3-F31A-4134-96BE-76A1AFB84E1D}" presName="rootText" presStyleLbl="node3" presStyleIdx="4" presStyleCnt="11">
        <dgm:presLayoutVars>
          <dgm:chPref val="3"/>
        </dgm:presLayoutVars>
      </dgm:prSet>
      <dgm:spPr/>
    </dgm:pt>
    <dgm:pt modelId="{580E4023-3A16-418C-9348-C954AA690DD0}" type="pres">
      <dgm:prSet presAssocID="{BE116DC3-F31A-4134-96BE-76A1AFB84E1D}" presName="rootConnector" presStyleLbl="node3" presStyleIdx="4" presStyleCnt="11"/>
      <dgm:spPr/>
    </dgm:pt>
    <dgm:pt modelId="{8A9F55E3-CB5C-4633-8312-60F1E02F7436}" type="pres">
      <dgm:prSet presAssocID="{BE116DC3-F31A-4134-96BE-76A1AFB84E1D}" presName="hierChild4" presStyleCnt="0"/>
      <dgm:spPr/>
    </dgm:pt>
    <dgm:pt modelId="{F818F1FF-40EF-470E-8986-C7524C2F8EE1}" type="pres">
      <dgm:prSet presAssocID="{BE116DC3-F31A-4134-96BE-76A1AFB84E1D}" presName="hierChild5" presStyleCnt="0"/>
      <dgm:spPr/>
    </dgm:pt>
    <dgm:pt modelId="{74C11F91-4160-470C-A272-FB70E2A0E9AC}" type="pres">
      <dgm:prSet presAssocID="{6C9C4533-9C65-4652-9027-5DAEC89C370D}" presName="Name64" presStyleLbl="parChTrans1D3" presStyleIdx="5" presStyleCnt="11"/>
      <dgm:spPr/>
    </dgm:pt>
    <dgm:pt modelId="{BDD05585-8002-4351-8ED3-3F08AC3FAB3B}" type="pres">
      <dgm:prSet presAssocID="{B24E15EC-7964-4DAB-AE4B-5084325913A1}" presName="hierRoot2" presStyleCnt="0">
        <dgm:presLayoutVars>
          <dgm:hierBranch val="init"/>
        </dgm:presLayoutVars>
      </dgm:prSet>
      <dgm:spPr/>
    </dgm:pt>
    <dgm:pt modelId="{A2AAB603-7564-4EB5-B3BE-66BB0852A4F8}" type="pres">
      <dgm:prSet presAssocID="{B24E15EC-7964-4DAB-AE4B-5084325913A1}" presName="rootComposite" presStyleCnt="0"/>
      <dgm:spPr/>
    </dgm:pt>
    <dgm:pt modelId="{5EC8712A-CC01-472E-93C9-9D46AF499FD6}" type="pres">
      <dgm:prSet presAssocID="{B24E15EC-7964-4DAB-AE4B-5084325913A1}" presName="rootText" presStyleLbl="node3" presStyleIdx="5" presStyleCnt="11">
        <dgm:presLayoutVars>
          <dgm:chPref val="3"/>
        </dgm:presLayoutVars>
      </dgm:prSet>
      <dgm:spPr/>
    </dgm:pt>
    <dgm:pt modelId="{5AFC1526-3CE2-4139-BD76-A56DEE5FC641}" type="pres">
      <dgm:prSet presAssocID="{B24E15EC-7964-4DAB-AE4B-5084325913A1}" presName="rootConnector" presStyleLbl="node3" presStyleIdx="5" presStyleCnt="11"/>
      <dgm:spPr/>
    </dgm:pt>
    <dgm:pt modelId="{B442E24A-F1D0-45D8-909B-9294D4004359}" type="pres">
      <dgm:prSet presAssocID="{B24E15EC-7964-4DAB-AE4B-5084325913A1}" presName="hierChild4" presStyleCnt="0"/>
      <dgm:spPr/>
    </dgm:pt>
    <dgm:pt modelId="{2565E975-0EB4-4575-8849-897188B84F8F}" type="pres">
      <dgm:prSet presAssocID="{B24E15EC-7964-4DAB-AE4B-5084325913A1}" presName="hierChild5" presStyleCnt="0"/>
      <dgm:spPr/>
    </dgm:pt>
    <dgm:pt modelId="{6FEB204F-28B2-43C0-9F1D-7D9D048DB56F}" type="pres">
      <dgm:prSet presAssocID="{73C602A5-E6D6-4F8F-B4E7-66147439E8ED}" presName="hierChild5" presStyleCnt="0"/>
      <dgm:spPr/>
    </dgm:pt>
    <dgm:pt modelId="{30C526F3-9068-4174-8284-61F072ECB068}" type="pres">
      <dgm:prSet presAssocID="{C9BADA5E-AEE9-4886-983F-1009831D421C}" presName="Name64" presStyleLbl="parChTrans1D2" presStyleIdx="1" presStyleCnt="3"/>
      <dgm:spPr/>
    </dgm:pt>
    <dgm:pt modelId="{51FA3583-B08A-4D49-AE62-B09A051389E1}" type="pres">
      <dgm:prSet presAssocID="{365D2BA3-B952-44BE-A8BD-06CC50ED50F7}" presName="hierRoot2" presStyleCnt="0">
        <dgm:presLayoutVars>
          <dgm:hierBranch val="init"/>
        </dgm:presLayoutVars>
      </dgm:prSet>
      <dgm:spPr/>
    </dgm:pt>
    <dgm:pt modelId="{2265EA69-C95F-4FB7-BACF-B094512DF9A7}" type="pres">
      <dgm:prSet presAssocID="{365D2BA3-B952-44BE-A8BD-06CC50ED50F7}" presName="rootComposite" presStyleCnt="0"/>
      <dgm:spPr/>
    </dgm:pt>
    <dgm:pt modelId="{8D55FBDE-DDEB-479B-9C45-77D3F85C6991}" type="pres">
      <dgm:prSet presAssocID="{365D2BA3-B952-44BE-A8BD-06CC50ED50F7}" presName="rootText" presStyleLbl="node2" presStyleIdx="1" presStyleCnt="3">
        <dgm:presLayoutVars>
          <dgm:chPref val="3"/>
        </dgm:presLayoutVars>
      </dgm:prSet>
      <dgm:spPr/>
    </dgm:pt>
    <dgm:pt modelId="{4D91EA97-00B1-4E63-A5E7-438844D4286E}" type="pres">
      <dgm:prSet presAssocID="{365D2BA3-B952-44BE-A8BD-06CC50ED50F7}" presName="rootConnector" presStyleLbl="node2" presStyleIdx="1" presStyleCnt="3"/>
      <dgm:spPr/>
    </dgm:pt>
    <dgm:pt modelId="{26BEE60F-9546-4A88-BE6C-836FC2D53C6E}" type="pres">
      <dgm:prSet presAssocID="{365D2BA3-B952-44BE-A8BD-06CC50ED50F7}" presName="hierChild4" presStyleCnt="0"/>
      <dgm:spPr/>
    </dgm:pt>
    <dgm:pt modelId="{591D1EC8-7608-4E97-A8FC-88D09F79C4DE}" type="pres">
      <dgm:prSet presAssocID="{A2C1776D-4A89-4146-B677-CFEE690B424B}" presName="Name64" presStyleLbl="parChTrans1D3" presStyleIdx="6" presStyleCnt="11"/>
      <dgm:spPr/>
    </dgm:pt>
    <dgm:pt modelId="{360870EF-4A52-4212-8D07-E963F5AF5C4B}" type="pres">
      <dgm:prSet presAssocID="{9C8E93EB-739E-404B-92F9-0ABCA8BB8ABA}" presName="hierRoot2" presStyleCnt="0">
        <dgm:presLayoutVars>
          <dgm:hierBranch val="init"/>
        </dgm:presLayoutVars>
      </dgm:prSet>
      <dgm:spPr/>
    </dgm:pt>
    <dgm:pt modelId="{A4C809CB-C818-499D-8D9F-5606CF6ED0CD}" type="pres">
      <dgm:prSet presAssocID="{9C8E93EB-739E-404B-92F9-0ABCA8BB8ABA}" presName="rootComposite" presStyleCnt="0"/>
      <dgm:spPr/>
    </dgm:pt>
    <dgm:pt modelId="{56CC6215-0A0B-47B2-9D9B-16CB42D0D0EB}" type="pres">
      <dgm:prSet presAssocID="{9C8E93EB-739E-404B-92F9-0ABCA8BB8ABA}" presName="rootText" presStyleLbl="node3" presStyleIdx="6" presStyleCnt="11">
        <dgm:presLayoutVars>
          <dgm:chPref val="3"/>
        </dgm:presLayoutVars>
      </dgm:prSet>
      <dgm:spPr/>
    </dgm:pt>
    <dgm:pt modelId="{BDCB5ED5-D436-4E53-96BA-158A0D17EF05}" type="pres">
      <dgm:prSet presAssocID="{9C8E93EB-739E-404B-92F9-0ABCA8BB8ABA}" presName="rootConnector" presStyleLbl="node3" presStyleIdx="6" presStyleCnt="11"/>
      <dgm:spPr/>
    </dgm:pt>
    <dgm:pt modelId="{136F025E-C1CC-4EBB-B04F-FBB80CA9EC89}" type="pres">
      <dgm:prSet presAssocID="{9C8E93EB-739E-404B-92F9-0ABCA8BB8ABA}" presName="hierChild4" presStyleCnt="0"/>
      <dgm:spPr/>
    </dgm:pt>
    <dgm:pt modelId="{6CDE6E39-5386-4C9C-8BF6-4DC1AFB32C0F}" type="pres">
      <dgm:prSet presAssocID="{9C8E93EB-739E-404B-92F9-0ABCA8BB8ABA}" presName="hierChild5" presStyleCnt="0"/>
      <dgm:spPr/>
    </dgm:pt>
    <dgm:pt modelId="{616211BC-DA2D-4D80-B104-EBEFD741807B}" type="pres">
      <dgm:prSet presAssocID="{8DC82C19-FFA2-46B4-B1A6-06AAC5ECE144}" presName="Name64" presStyleLbl="parChTrans1D3" presStyleIdx="7" presStyleCnt="11"/>
      <dgm:spPr/>
    </dgm:pt>
    <dgm:pt modelId="{D10F82E3-42E9-442C-80AB-F5EF8DB1FCA9}" type="pres">
      <dgm:prSet presAssocID="{9EAFBA7B-E2E5-4506-BEF4-F48361765164}" presName="hierRoot2" presStyleCnt="0">
        <dgm:presLayoutVars>
          <dgm:hierBranch val="init"/>
        </dgm:presLayoutVars>
      </dgm:prSet>
      <dgm:spPr/>
    </dgm:pt>
    <dgm:pt modelId="{0C13EA6B-8C6C-427F-9872-B7B4535ED248}" type="pres">
      <dgm:prSet presAssocID="{9EAFBA7B-E2E5-4506-BEF4-F48361765164}" presName="rootComposite" presStyleCnt="0"/>
      <dgm:spPr/>
    </dgm:pt>
    <dgm:pt modelId="{D9A4E6A2-44FB-47EB-AA3D-0956BEDA1C8A}" type="pres">
      <dgm:prSet presAssocID="{9EAFBA7B-E2E5-4506-BEF4-F48361765164}" presName="rootText" presStyleLbl="node3" presStyleIdx="7" presStyleCnt="11">
        <dgm:presLayoutVars>
          <dgm:chPref val="3"/>
        </dgm:presLayoutVars>
      </dgm:prSet>
      <dgm:spPr/>
    </dgm:pt>
    <dgm:pt modelId="{E69774EC-6327-4942-84F6-0ECA6BF1D578}" type="pres">
      <dgm:prSet presAssocID="{9EAFBA7B-E2E5-4506-BEF4-F48361765164}" presName="rootConnector" presStyleLbl="node3" presStyleIdx="7" presStyleCnt="11"/>
      <dgm:spPr/>
    </dgm:pt>
    <dgm:pt modelId="{5B460042-8988-40BC-A570-D1C28724305D}" type="pres">
      <dgm:prSet presAssocID="{9EAFBA7B-E2E5-4506-BEF4-F48361765164}" presName="hierChild4" presStyleCnt="0"/>
      <dgm:spPr/>
    </dgm:pt>
    <dgm:pt modelId="{08FCBF66-B0FE-49C3-B0E2-A2C1E21722CC}" type="pres">
      <dgm:prSet presAssocID="{9EAFBA7B-E2E5-4506-BEF4-F48361765164}" presName="hierChild5" presStyleCnt="0"/>
      <dgm:spPr/>
    </dgm:pt>
    <dgm:pt modelId="{6E8812A8-5DC6-4989-B47E-B91D537A73E1}" type="pres">
      <dgm:prSet presAssocID="{27C5CECA-F86C-48DA-ABA4-63CC4C533D91}" presName="Name64" presStyleLbl="parChTrans1D3" presStyleIdx="8" presStyleCnt="11"/>
      <dgm:spPr/>
    </dgm:pt>
    <dgm:pt modelId="{3E03A63F-A172-4CBF-8EE1-5F27796A11E7}" type="pres">
      <dgm:prSet presAssocID="{AE50ECF5-1223-4F61-9B22-2C8795D19566}" presName="hierRoot2" presStyleCnt="0">
        <dgm:presLayoutVars>
          <dgm:hierBranch val="init"/>
        </dgm:presLayoutVars>
      </dgm:prSet>
      <dgm:spPr/>
    </dgm:pt>
    <dgm:pt modelId="{2655ED0A-ECE7-4EF0-82E3-16592500D83D}" type="pres">
      <dgm:prSet presAssocID="{AE50ECF5-1223-4F61-9B22-2C8795D19566}" presName="rootComposite" presStyleCnt="0"/>
      <dgm:spPr/>
    </dgm:pt>
    <dgm:pt modelId="{A323D58A-E717-4E13-BD5C-BDC763F0BB41}" type="pres">
      <dgm:prSet presAssocID="{AE50ECF5-1223-4F61-9B22-2C8795D19566}" presName="rootText" presStyleLbl="node3" presStyleIdx="8" presStyleCnt="11">
        <dgm:presLayoutVars>
          <dgm:chPref val="3"/>
        </dgm:presLayoutVars>
      </dgm:prSet>
      <dgm:spPr/>
    </dgm:pt>
    <dgm:pt modelId="{110FB4E0-12C3-4535-A4CE-0ED64531BF7F}" type="pres">
      <dgm:prSet presAssocID="{AE50ECF5-1223-4F61-9B22-2C8795D19566}" presName="rootConnector" presStyleLbl="node3" presStyleIdx="8" presStyleCnt="11"/>
      <dgm:spPr/>
    </dgm:pt>
    <dgm:pt modelId="{D89F4A77-AA5F-4329-BAC5-3690AE747E79}" type="pres">
      <dgm:prSet presAssocID="{AE50ECF5-1223-4F61-9B22-2C8795D19566}" presName="hierChild4" presStyleCnt="0"/>
      <dgm:spPr/>
    </dgm:pt>
    <dgm:pt modelId="{E3299F15-446A-40F7-B0BA-86693FECB55B}" type="pres">
      <dgm:prSet presAssocID="{AE50ECF5-1223-4F61-9B22-2C8795D19566}" presName="hierChild5" presStyleCnt="0"/>
      <dgm:spPr/>
    </dgm:pt>
    <dgm:pt modelId="{972A3C57-2D5D-4489-9530-FAA91E050F1C}" type="pres">
      <dgm:prSet presAssocID="{532E6ED4-F698-479C-A2F0-BC985BC8DF60}" presName="Name64" presStyleLbl="parChTrans1D3" presStyleIdx="9" presStyleCnt="11"/>
      <dgm:spPr/>
    </dgm:pt>
    <dgm:pt modelId="{B2DCCF2C-56D7-4CB0-B51D-6AE746F9B810}" type="pres">
      <dgm:prSet presAssocID="{F693DE39-8259-4BA4-8582-8BD3F9D834BA}" presName="hierRoot2" presStyleCnt="0">
        <dgm:presLayoutVars>
          <dgm:hierBranch val="init"/>
        </dgm:presLayoutVars>
      </dgm:prSet>
      <dgm:spPr/>
    </dgm:pt>
    <dgm:pt modelId="{1C8C0BB4-4EA5-4146-A19B-116CF4C85546}" type="pres">
      <dgm:prSet presAssocID="{F693DE39-8259-4BA4-8582-8BD3F9D834BA}" presName="rootComposite" presStyleCnt="0"/>
      <dgm:spPr/>
    </dgm:pt>
    <dgm:pt modelId="{82A30EAF-EA70-413B-9A0E-E60775DDFA7C}" type="pres">
      <dgm:prSet presAssocID="{F693DE39-8259-4BA4-8582-8BD3F9D834BA}" presName="rootText" presStyleLbl="node3" presStyleIdx="9" presStyleCnt="11">
        <dgm:presLayoutVars>
          <dgm:chPref val="3"/>
        </dgm:presLayoutVars>
      </dgm:prSet>
      <dgm:spPr/>
    </dgm:pt>
    <dgm:pt modelId="{521766C1-BE68-40CD-9126-4919AD7FC24B}" type="pres">
      <dgm:prSet presAssocID="{F693DE39-8259-4BA4-8582-8BD3F9D834BA}" presName="rootConnector" presStyleLbl="node3" presStyleIdx="9" presStyleCnt="11"/>
      <dgm:spPr/>
    </dgm:pt>
    <dgm:pt modelId="{B874658A-AD92-4028-BB26-E19B7E6ED4D6}" type="pres">
      <dgm:prSet presAssocID="{F693DE39-8259-4BA4-8582-8BD3F9D834BA}" presName="hierChild4" presStyleCnt="0"/>
      <dgm:spPr/>
    </dgm:pt>
    <dgm:pt modelId="{ADB3DF1E-F9BE-4DA9-AB1C-00252393E90C}" type="pres">
      <dgm:prSet presAssocID="{F693DE39-8259-4BA4-8582-8BD3F9D834BA}" presName="hierChild5" presStyleCnt="0"/>
      <dgm:spPr/>
    </dgm:pt>
    <dgm:pt modelId="{BA4D3A19-187A-4C13-BF72-759E80280198}" type="pres">
      <dgm:prSet presAssocID="{89491CC3-7D17-4E24-B8CE-12E3C7B317A4}" presName="Name64" presStyleLbl="parChTrans1D3" presStyleIdx="10" presStyleCnt="11"/>
      <dgm:spPr/>
    </dgm:pt>
    <dgm:pt modelId="{DAAD490E-1035-44ED-861A-A845E02B3D1D}" type="pres">
      <dgm:prSet presAssocID="{DCB28FFA-6726-400B-8463-247C157C3A21}" presName="hierRoot2" presStyleCnt="0">
        <dgm:presLayoutVars>
          <dgm:hierBranch val="init"/>
        </dgm:presLayoutVars>
      </dgm:prSet>
      <dgm:spPr/>
    </dgm:pt>
    <dgm:pt modelId="{30DE2324-8F6A-4F46-8CE1-FB704F282096}" type="pres">
      <dgm:prSet presAssocID="{DCB28FFA-6726-400B-8463-247C157C3A21}" presName="rootComposite" presStyleCnt="0"/>
      <dgm:spPr/>
    </dgm:pt>
    <dgm:pt modelId="{D0722EDD-073B-40FB-B71A-761605C6306A}" type="pres">
      <dgm:prSet presAssocID="{DCB28FFA-6726-400B-8463-247C157C3A21}" presName="rootText" presStyleLbl="node3" presStyleIdx="10" presStyleCnt="11">
        <dgm:presLayoutVars>
          <dgm:chPref val="3"/>
        </dgm:presLayoutVars>
      </dgm:prSet>
      <dgm:spPr/>
    </dgm:pt>
    <dgm:pt modelId="{AE0B5B67-6D74-4566-9C26-B6EAE24F91E1}" type="pres">
      <dgm:prSet presAssocID="{DCB28FFA-6726-400B-8463-247C157C3A21}" presName="rootConnector" presStyleLbl="node3" presStyleIdx="10" presStyleCnt="11"/>
      <dgm:spPr/>
    </dgm:pt>
    <dgm:pt modelId="{5A9DF399-E674-4CBA-9108-66954CFD6F40}" type="pres">
      <dgm:prSet presAssocID="{DCB28FFA-6726-400B-8463-247C157C3A21}" presName="hierChild4" presStyleCnt="0"/>
      <dgm:spPr/>
    </dgm:pt>
    <dgm:pt modelId="{7C770CF2-AB05-438C-AF7D-508B5D579BA3}" type="pres">
      <dgm:prSet presAssocID="{DCB28FFA-6726-400B-8463-247C157C3A21}" presName="hierChild5" presStyleCnt="0"/>
      <dgm:spPr/>
    </dgm:pt>
    <dgm:pt modelId="{4ED9BFD5-4AB3-4C2D-B3D1-B96AA3188D07}" type="pres">
      <dgm:prSet presAssocID="{365D2BA3-B952-44BE-A8BD-06CC50ED50F7}" presName="hierChild5" presStyleCnt="0"/>
      <dgm:spPr/>
    </dgm:pt>
    <dgm:pt modelId="{F31509CF-3D3B-48B4-91EC-540B30B8FDCC}" type="pres">
      <dgm:prSet presAssocID="{30A25DA2-FB97-436E-9A4D-1126FFE07093}" presName="Name64" presStyleLbl="parChTrans1D2" presStyleIdx="2" presStyleCnt="3"/>
      <dgm:spPr/>
    </dgm:pt>
    <dgm:pt modelId="{EA3D1FC7-565E-4AFC-AA7D-7B79876204AB}" type="pres">
      <dgm:prSet presAssocID="{E363B6D4-B35A-454D-A3CA-6F1E6047576C}" presName="hierRoot2" presStyleCnt="0">
        <dgm:presLayoutVars>
          <dgm:hierBranch val="init"/>
        </dgm:presLayoutVars>
      </dgm:prSet>
      <dgm:spPr/>
    </dgm:pt>
    <dgm:pt modelId="{CDD0B376-F45F-433F-A9B4-5348416BF503}" type="pres">
      <dgm:prSet presAssocID="{E363B6D4-B35A-454D-A3CA-6F1E6047576C}" presName="rootComposite" presStyleCnt="0"/>
      <dgm:spPr/>
    </dgm:pt>
    <dgm:pt modelId="{0C327D1A-BC12-478B-96B3-ACDD2815B5BE}" type="pres">
      <dgm:prSet presAssocID="{E363B6D4-B35A-454D-A3CA-6F1E6047576C}" presName="rootText" presStyleLbl="node2" presStyleIdx="2" presStyleCnt="3">
        <dgm:presLayoutVars>
          <dgm:chPref val="3"/>
        </dgm:presLayoutVars>
      </dgm:prSet>
      <dgm:spPr/>
    </dgm:pt>
    <dgm:pt modelId="{505A53F1-B079-41B8-968A-564699A71BE9}" type="pres">
      <dgm:prSet presAssocID="{E363B6D4-B35A-454D-A3CA-6F1E6047576C}" presName="rootConnector" presStyleLbl="node2" presStyleIdx="2" presStyleCnt="3"/>
      <dgm:spPr/>
    </dgm:pt>
    <dgm:pt modelId="{D3B592B3-B575-4661-A358-CF92AAE5D12B}" type="pres">
      <dgm:prSet presAssocID="{E363B6D4-B35A-454D-A3CA-6F1E6047576C}" presName="hierChild4" presStyleCnt="0"/>
      <dgm:spPr/>
    </dgm:pt>
    <dgm:pt modelId="{FFC94A55-B45A-4CA6-AF2F-577820FAB998}" type="pres">
      <dgm:prSet presAssocID="{E363B6D4-B35A-454D-A3CA-6F1E6047576C}" presName="hierChild5" presStyleCnt="0"/>
      <dgm:spPr/>
    </dgm:pt>
    <dgm:pt modelId="{6452F87B-EABE-4CF2-9E24-779BA85C1F57}" type="pres">
      <dgm:prSet presAssocID="{47713741-E3D3-43E5-AED3-32BA3F995696}" presName="hierChild3" presStyleCnt="0"/>
      <dgm:spPr/>
    </dgm:pt>
  </dgm:ptLst>
  <dgm:cxnLst>
    <dgm:cxn modelId="{A6567A01-05F0-4467-91B3-EE820963F974}" type="presOf" srcId="{C9BADA5E-AEE9-4886-983F-1009831D421C}" destId="{30C526F3-9068-4174-8284-61F072ECB068}" srcOrd="0" destOrd="0" presId="urn:microsoft.com/office/officeart/2009/3/layout/HorizontalOrganizationChart#2"/>
    <dgm:cxn modelId="{0865EF01-994B-464B-B84C-100BE53B6503}" type="presOf" srcId="{DCB28FFA-6726-400B-8463-247C157C3A21}" destId="{AE0B5B67-6D74-4566-9C26-B6EAE24F91E1}" srcOrd="1" destOrd="0" presId="urn:microsoft.com/office/officeart/2009/3/layout/HorizontalOrganizationChart#2"/>
    <dgm:cxn modelId="{2C45FD05-E1F1-4484-AA0D-BDD340449AFB}" srcId="{365D2BA3-B952-44BE-A8BD-06CC50ED50F7}" destId="{9C8E93EB-739E-404B-92F9-0ABCA8BB8ABA}" srcOrd="0" destOrd="0" parTransId="{A2C1776D-4A89-4146-B677-CFEE690B424B}" sibTransId="{A6E8F5AC-B408-4834-89ED-94743BB023F3}"/>
    <dgm:cxn modelId="{F8BE8406-E6B1-43A3-B526-EEAE9CDE589D}" type="presOf" srcId="{E363B6D4-B35A-454D-A3CA-6F1E6047576C}" destId="{505A53F1-B079-41B8-968A-564699A71BE9}" srcOrd="1" destOrd="0" presId="urn:microsoft.com/office/officeart/2009/3/layout/HorizontalOrganizationChart#2"/>
    <dgm:cxn modelId="{41DB9109-10DD-4988-BA60-B5C485D9DF84}" type="presOf" srcId="{73C602A5-E6D6-4F8F-B4E7-66147439E8ED}" destId="{5C264DF4-3B22-490B-9F01-93409DB322DA}" srcOrd="0" destOrd="0" presId="urn:microsoft.com/office/officeart/2009/3/layout/HorizontalOrganizationChart#2"/>
    <dgm:cxn modelId="{B1D69011-D05D-40D4-B439-F2FF93E00357}" type="presOf" srcId="{F693DE39-8259-4BA4-8582-8BD3F9D834BA}" destId="{521766C1-BE68-40CD-9126-4919AD7FC24B}" srcOrd="1" destOrd="0" presId="urn:microsoft.com/office/officeart/2009/3/layout/HorizontalOrganizationChart#2"/>
    <dgm:cxn modelId="{0F227515-4DD4-44F7-8DD5-2C95E8902504}" type="presOf" srcId="{365D2BA3-B952-44BE-A8BD-06CC50ED50F7}" destId="{8D55FBDE-DDEB-479B-9C45-77D3F85C6991}" srcOrd="0" destOrd="0" presId="urn:microsoft.com/office/officeart/2009/3/layout/HorizontalOrganizationChart#2"/>
    <dgm:cxn modelId="{DC378919-B366-4AD0-A760-F4CDDAE6CEDC}" srcId="{73C602A5-E6D6-4F8F-B4E7-66147439E8ED}" destId="{B24E15EC-7964-4DAB-AE4B-5084325913A1}" srcOrd="5" destOrd="0" parTransId="{6C9C4533-9C65-4652-9027-5DAEC89C370D}" sibTransId="{166F9EF9-99CC-4A2E-9866-955D9B1B87B8}"/>
    <dgm:cxn modelId="{C40DD51C-6E7F-4465-ADF1-7303CE0DB237}" type="presOf" srcId="{A2C1776D-4A89-4146-B677-CFEE690B424B}" destId="{591D1EC8-7608-4E97-A8FC-88D09F79C4DE}" srcOrd="0" destOrd="0" presId="urn:microsoft.com/office/officeart/2009/3/layout/HorizontalOrganizationChart#2"/>
    <dgm:cxn modelId="{F9F0641D-4C57-4306-9B7B-228248C853ED}" srcId="{47713741-E3D3-43E5-AED3-32BA3F995696}" destId="{E363B6D4-B35A-454D-A3CA-6F1E6047576C}" srcOrd="2" destOrd="0" parTransId="{30A25DA2-FB97-436E-9A4D-1126FFE07093}" sibTransId="{94F82F94-0C06-4C9F-A588-2991A496A1C7}"/>
    <dgm:cxn modelId="{87E7E31E-E46F-42FE-9FEB-DE59742AD71A}" type="presOf" srcId="{AE50ECF5-1223-4F61-9B22-2C8795D19566}" destId="{110FB4E0-12C3-4535-A4CE-0ED64531BF7F}" srcOrd="1" destOrd="0" presId="urn:microsoft.com/office/officeart/2009/3/layout/HorizontalOrganizationChart#2"/>
    <dgm:cxn modelId="{4CB41924-AB7E-4929-871B-D1C5A41DB11A}" srcId="{365D2BA3-B952-44BE-A8BD-06CC50ED50F7}" destId="{F693DE39-8259-4BA4-8582-8BD3F9D834BA}" srcOrd="3" destOrd="0" parTransId="{532E6ED4-F698-479C-A2F0-BC985BC8DF60}" sibTransId="{38CAFE60-934A-4BDA-A02B-784F2CCE245A}"/>
    <dgm:cxn modelId="{9368AE37-4659-4E65-8A10-A361835F1E54}" type="presOf" srcId="{8E387A4D-D244-4611-9897-E5C127EF4E46}" destId="{F8956E8E-3930-4FBF-9305-1EA52A61D6D7}" srcOrd="0" destOrd="0" presId="urn:microsoft.com/office/officeart/2009/3/layout/HorizontalOrganizationChart#2"/>
    <dgm:cxn modelId="{1319F93A-5E37-4B11-97FE-D622D9D58CDF}" type="presOf" srcId="{47713741-E3D3-43E5-AED3-32BA3F995696}" destId="{55DAF0C7-35AF-4574-924A-D435C5A5E204}" srcOrd="1" destOrd="0" presId="urn:microsoft.com/office/officeart/2009/3/layout/HorizontalOrganizationChart#2"/>
    <dgm:cxn modelId="{7626E83B-CA59-4D66-8D75-00823EC23469}" type="presOf" srcId="{DCB28FFA-6726-400B-8463-247C157C3A21}" destId="{D0722EDD-073B-40FB-B71A-761605C6306A}" srcOrd="0" destOrd="0" presId="urn:microsoft.com/office/officeart/2009/3/layout/HorizontalOrganizationChart#2"/>
    <dgm:cxn modelId="{9149B73C-E80B-48EE-A23E-85AB94EAFA5F}" type="presOf" srcId="{BE116DC3-F31A-4134-96BE-76A1AFB84E1D}" destId="{580E4023-3A16-418C-9348-C954AA690DD0}" srcOrd="1" destOrd="0" presId="urn:microsoft.com/office/officeart/2009/3/layout/HorizontalOrganizationChart#2"/>
    <dgm:cxn modelId="{65DC865B-F3B3-47EA-A484-9D42E4596B8B}" type="presOf" srcId="{8E387A4D-D244-4611-9897-E5C127EF4E46}" destId="{C7646750-39B1-4CC8-8ADB-751C6BC1AF64}" srcOrd="1" destOrd="0" presId="urn:microsoft.com/office/officeart/2009/3/layout/HorizontalOrganizationChart#2"/>
    <dgm:cxn modelId="{B8DCF35B-89D7-4EBC-AAD2-5459E88B4A37}" type="presOf" srcId="{8157A418-76AA-4472-84BD-5AA4930DE330}" destId="{3A1D0F00-8BAD-4A74-9B7D-D53EB329DA50}" srcOrd="0" destOrd="0" presId="urn:microsoft.com/office/officeart/2009/3/layout/HorizontalOrganizationChart#2"/>
    <dgm:cxn modelId="{35893D62-9651-4E85-AE05-CC3DAC85B1D7}" type="presOf" srcId="{9CCB0064-A8DA-4301-8406-57978EBC015D}" destId="{FA0A3EF5-C9B0-48F5-BA40-C119B9343C7E}" srcOrd="0" destOrd="0" presId="urn:microsoft.com/office/officeart/2009/3/layout/HorizontalOrganizationChart#2"/>
    <dgm:cxn modelId="{5006BC43-BC3E-4623-BB79-E4E468D714F3}" type="presOf" srcId="{AE50ECF5-1223-4F61-9B22-2C8795D19566}" destId="{A323D58A-E717-4E13-BD5C-BDC763F0BB41}" srcOrd="0" destOrd="0" presId="urn:microsoft.com/office/officeart/2009/3/layout/HorizontalOrganizationChart#2"/>
    <dgm:cxn modelId="{910E3A64-5CCB-4E39-B33B-0BE2BB4169EB}" type="presOf" srcId="{9EAFBA7B-E2E5-4506-BEF4-F48361765164}" destId="{D9A4E6A2-44FB-47EB-AA3D-0956BEDA1C8A}" srcOrd="0" destOrd="0" presId="urn:microsoft.com/office/officeart/2009/3/layout/HorizontalOrganizationChart#2"/>
    <dgm:cxn modelId="{468B6F64-3D69-4298-ACF5-78B579E32DC2}" type="presOf" srcId="{9EAFBA7B-E2E5-4506-BEF4-F48361765164}" destId="{E69774EC-6327-4942-84F6-0ECA6BF1D578}" srcOrd="1" destOrd="0" presId="urn:microsoft.com/office/officeart/2009/3/layout/HorizontalOrganizationChart#2"/>
    <dgm:cxn modelId="{A8980565-FBDC-4D03-B9E5-BF0441CCDD43}" srcId="{73C602A5-E6D6-4F8F-B4E7-66147439E8ED}" destId="{9CCB0064-A8DA-4301-8406-57978EBC015D}" srcOrd="2" destOrd="0" parTransId="{87734006-183E-41DC-B98B-A1F219E8D176}" sibTransId="{CD8313FC-17A6-4C62-8023-55F537BC04E9}"/>
    <dgm:cxn modelId="{84347047-B37E-43BE-8842-8E31C9D7885A}" type="presOf" srcId="{8DC82C19-FFA2-46B4-B1A6-06AAC5ECE144}" destId="{616211BC-DA2D-4D80-B104-EBEFD741807B}" srcOrd="0" destOrd="0" presId="urn:microsoft.com/office/officeart/2009/3/layout/HorizontalOrganizationChart#2"/>
    <dgm:cxn modelId="{07EE0848-8CCF-479F-AE1E-C6AA9F5B94FA}" type="presOf" srcId="{3DA7422B-A4D2-4DBE-9E4B-CD145C64F85D}" destId="{AC8157A8-49A6-4EDB-8B5A-CFEDA3182EAC}" srcOrd="0" destOrd="0" presId="urn:microsoft.com/office/officeart/2009/3/layout/HorizontalOrganizationChart#2"/>
    <dgm:cxn modelId="{D13C4E4A-00F9-438E-A476-31363EDB37F5}" type="presOf" srcId="{B24E15EC-7964-4DAB-AE4B-5084325913A1}" destId="{5EC8712A-CC01-472E-93C9-9D46AF499FD6}" srcOrd="0" destOrd="0" presId="urn:microsoft.com/office/officeart/2009/3/layout/HorizontalOrganizationChart#2"/>
    <dgm:cxn modelId="{55E10A6E-100F-4D3D-BC56-361C5AC536D2}" type="presOf" srcId="{9CCB0064-A8DA-4301-8406-57978EBC015D}" destId="{4E80CDA4-F644-440F-B9DB-8532533BF87B}" srcOrd="1" destOrd="0" presId="urn:microsoft.com/office/officeart/2009/3/layout/HorizontalOrganizationChart#2"/>
    <dgm:cxn modelId="{BA20B94E-3A4D-4318-B04D-5BF7CC9D1693}" srcId="{47713741-E3D3-43E5-AED3-32BA3F995696}" destId="{365D2BA3-B952-44BE-A8BD-06CC50ED50F7}" srcOrd="1" destOrd="0" parTransId="{C9BADA5E-AEE9-4886-983F-1009831D421C}" sibTransId="{8B70E7FA-959F-4FA3-B367-05533417B2CD}"/>
    <dgm:cxn modelId="{AF1AB056-57B1-452A-8065-50F19795F3C7}" type="presOf" srcId="{47713741-E3D3-43E5-AED3-32BA3F995696}" destId="{927E6087-E157-48FE-95E8-4B2B876808E7}" srcOrd="0" destOrd="0" presId="urn:microsoft.com/office/officeart/2009/3/layout/HorizontalOrganizationChart#2"/>
    <dgm:cxn modelId="{A461F277-D668-4AED-853E-35AB4402713C}" type="presOf" srcId="{1A33F3EE-1DD4-47A4-B872-68D802FBA970}" destId="{3A86892D-7587-4D19-ACD3-6E7FE43C44F0}" srcOrd="0" destOrd="0" presId="urn:microsoft.com/office/officeart/2009/3/layout/HorizontalOrganizationChart#2"/>
    <dgm:cxn modelId="{A877557E-C144-4CC0-978E-084B61160FA4}" type="presOf" srcId="{9C8E93EB-739E-404B-92F9-0ABCA8BB8ABA}" destId="{56CC6215-0A0B-47B2-9D9B-16CB42D0D0EB}" srcOrd="0" destOrd="0" presId="urn:microsoft.com/office/officeart/2009/3/layout/HorizontalOrganizationChart#2"/>
    <dgm:cxn modelId="{FA05278A-10A3-47D5-B2FD-8418937A8D38}" srcId="{73C602A5-E6D6-4F8F-B4E7-66147439E8ED}" destId="{BE116DC3-F31A-4134-96BE-76A1AFB84E1D}" srcOrd="4" destOrd="0" parTransId="{1A33F3EE-1DD4-47A4-B872-68D802FBA970}" sibTransId="{6F5C3DA0-1305-4BE0-84E3-D006A72E9F71}"/>
    <dgm:cxn modelId="{DEF2ED9C-11AC-4BDE-A754-4DEDC1DBB2D6}" srcId="{365D2BA3-B952-44BE-A8BD-06CC50ED50F7}" destId="{AE50ECF5-1223-4F61-9B22-2C8795D19566}" srcOrd="2" destOrd="0" parTransId="{27C5CECA-F86C-48DA-ABA4-63CC4C533D91}" sibTransId="{184FDA2F-2C79-45C5-951A-0BAE60D84D42}"/>
    <dgm:cxn modelId="{A68AE09D-83AE-4856-8FFE-358868DE3949}" type="presOf" srcId="{46C0E2D6-E856-47B9-8AA5-CEE5636A5AFD}" destId="{1EDD011E-300A-4B7C-8471-A42728B9D93D}" srcOrd="1" destOrd="0" presId="urn:microsoft.com/office/officeart/2009/3/layout/HorizontalOrganizationChart#2"/>
    <dgm:cxn modelId="{70AB22A0-A60C-4C1F-ABF0-DBA3F1894B21}" type="presOf" srcId="{46C0E2D6-E856-47B9-8AA5-CEE5636A5AFD}" destId="{F1E388A6-813A-45B6-BBFC-DF3173D2790C}" srcOrd="0" destOrd="0" presId="urn:microsoft.com/office/officeart/2009/3/layout/HorizontalOrganizationChart#2"/>
    <dgm:cxn modelId="{DAEC3DA6-B2DF-4A3E-94D6-E882A0302600}" type="presOf" srcId="{532E6ED4-F698-479C-A2F0-BC985BC8DF60}" destId="{972A3C57-2D5D-4489-9530-FAA91E050F1C}" srcOrd="0" destOrd="0" presId="urn:microsoft.com/office/officeart/2009/3/layout/HorizontalOrganizationChart#2"/>
    <dgm:cxn modelId="{F53C57A8-8133-4930-9894-AC7FAFD35151}" type="presOf" srcId="{B24E15EC-7964-4DAB-AE4B-5084325913A1}" destId="{5AFC1526-3CE2-4139-BD76-A56DEE5FC641}" srcOrd="1" destOrd="0" presId="urn:microsoft.com/office/officeart/2009/3/layout/HorizontalOrganizationChart#2"/>
    <dgm:cxn modelId="{7C93A7B0-6069-4498-9FCB-0FD341A370DE}" type="presOf" srcId="{9C8E93EB-739E-404B-92F9-0ABCA8BB8ABA}" destId="{BDCB5ED5-D436-4E53-96BA-158A0D17EF05}" srcOrd="1" destOrd="0" presId="urn:microsoft.com/office/officeart/2009/3/layout/HorizontalOrganizationChart#2"/>
    <dgm:cxn modelId="{18F9B5B1-4D63-46F8-BADC-DC325E64FE3E}" type="presOf" srcId="{365D2BA3-B952-44BE-A8BD-06CC50ED50F7}" destId="{4D91EA97-00B1-4E63-A5E7-438844D4286E}" srcOrd="1" destOrd="0" presId="urn:microsoft.com/office/officeart/2009/3/layout/HorizontalOrganizationChart#2"/>
    <dgm:cxn modelId="{0B93DABB-18E3-4CDF-918E-D9AC756EB650}" type="presOf" srcId="{6C9C4533-9C65-4652-9027-5DAEC89C370D}" destId="{74C11F91-4160-470C-A272-FB70E2A0E9AC}" srcOrd="0" destOrd="0" presId="urn:microsoft.com/office/officeart/2009/3/layout/HorizontalOrganizationChart#2"/>
    <dgm:cxn modelId="{695C70BC-AC7F-4E82-8CF5-43E1EBCA63D8}" type="presOf" srcId="{30A25DA2-FB97-436E-9A4D-1126FFE07093}" destId="{F31509CF-3D3B-48B4-91EC-540B30B8FDCC}" srcOrd="0" destOrd="0" presId="urn:microsoft.com/office/officeart/2009/3/layout/HorizontalOrganizationChart#2"/>
    <dgm:cxn modelId="{7249D1BC-EB46-4A6D-B908-E4C3E253044C}" type="presOf" srcId="{27C5CECA-F86C-48DA-ABA4-63CC4C533D91}" destId="{6E8812A8-5DC6-4989-B47E-B91D537A73E1}" srcOrd="0" destOrd="0" presId="urn:microsoft.com/office/officeart/2009/3/layout/HorizontalOrganizationChart#2"/>
    <dgm:cxn modelId="{59C1A5C3-EAC5-48E0-A34B-59C6C3B05FCC}" srcId="{73C602A5-E6D6-4F8F-B4E7-66147439E8ED}" destId="{8E387A4D-D244-4611-9897-E5C127EF4E46}" srcOrd="0" destOrd="0" parTransId="{5AA0BEB2-887B-4B0B-8EFB-22D4C6B445CA}" sibTransId="{65D526D0-ADEB-4E93-B652-930DAB1BADD8}"/>
    <dgm:cxn modelId="{3D7CD3C4-DC01-4FEF-9D11-18DB2B589163}" type="presOf" srcId="{73C602A5-E6D6-4F8F-B4E7-66147439E8ED}" destId="{D9657EF1-5B08-4968-AA2F-91BB342B0831}" srcOrd="1" destOrd="0" presId="urn:microsoft.com/office/officeart/2009/3/layout/HorizontalOrganizationChart#2"/>
    <dgm:cxn modelId="{671704C6-A1F2-414B-8CBE-53F1286435C4}" srcId="{73C602A5-E6D6-4F8F-B4E7-66147439E8ED}" destId="{46C0E2D6-E856-47B9-8AA5-CEE5636A5AFD}" srcOrd="1" destOrd="0" parTransId="{48991650-9ABE-47DC-8235-63B37C91A64F}" sibTransId="{DF1A1576-6D5D-4526-AAE1-375AD2C2890B}"/>
    <dgm:cxn modelId="{92B985C7-26DA-41EF-9F02-3868B9FA4E92}" type="presOf" srcId="{48991650-9ABE-47DC-8235-63B37C91A64F}" destId="{47C7E37F-A959-4841-87BA-392EBF8A9728}" srcOrd="0" destOrd="0" presId="urn:microsoft.com/office/officeart/2009/3/layout/HorizontalOrganizationChart#2"/>
    <dgm:cxn modelId="{9A26F0C8-973B-4821-B2C3-48B650424DE2}" type="presOf" srcId="{E363B6D4-B35A-454D-A3CA-6F1E6047576C}" destId="{0C327D1A-BC12-478B-96B3-ACDD2815B5BE}" srcOrd="0" destOrd="0" presId="urn:microsoft.com/office/officeart/2009/3/layout/HorizontalOrganizationChart#2"/>
    <dgm:cxn modelId="{3E5A17D2-083A-41AE-B527-FA2F1563221D}" type="presOf" srcId="{89491CC3-7D17-4E24-B8CE-12E3C7B317A4}" destId="{BA4D3A19-187A-4C13-BF72-759E80280198}" srcOrd="0" destOrd="0" presId="urn:microsoft.com/office/officeart/2009/3/layout/HorizontalOrganizationChart#2"/>
    <dgm:cxn modelId="{94252FD7-11DB-4294-A061-38464D4C4B71}" type="presOf" srcId="{F693DE39-8259-4BA4-8582-8BD3F9D834BA}" destId="{82A30EAF-EA70-413B-9A0E-E60775DDFA7C}" srcOrd="0" destOrd="0" presId="urn:microsoft.com/office/officeart/2009/3/layout/HorizontalOrganizationChart#2"/>
    <dgm:cxn modelId="{59E977D7-05A9-46AD-83F3-072CA879B5A8}" srcId="{365D2BA3-B952-44BE-A8BD-06CC50ED50F7}" destId="{9EAFBA7B-E2E5-4506-BEF4-F48361765164}" srcOrd="1" destOrd="0" parTransId="{8DC82C19-FFA2-46B4-B1A6-06AAC5ECE144}" sibTransId="{D602179C-3B21-447A-B1B5-A5EA2FC6FC98}"/>
    <dgm:cxn modelId="{5EB84DE3-42B5-4849-A4A1-C8FF2AC1DE8D}" type="presOf" srcId="{986D813E-2106-442F-94EA-DE4795F7C3A3}" destId="{E9B01697-B9A4-4D67-BA41-A4534D9EDC57}" srcOrd="0" destOrd="0" presId="urn:microsoft.com/office/officeart/2009/3/layout/HorizontalOrganizationChart#2"/>
    <dgm:cxn modelId="{D4C34DE6-CFAF-4D22-B8E7-B99661D70254}" srcId="{365D2BA3-B952-44BE-A8BD-06CC50ED50F7}" destId="{DCB28FFA-6726-400B-8463-247C157C3A21}" srcOrd="4" destOrd="0" parTransId="{89491CC3-7D17-4E24-B8CE-12E3C7B317A4}" sibTransId="{25C635A6-DA4B-4200-B074-20EA868A92B3}"/>
    <dgm:cxn modelId="{EDAE3BEA-7ADA-40C7-882F-4240B0BC8693}" srcId="{73C602A5-E6D6-4F8F-B4E7-66147439E8ED}" destId="{44123A6C-69BD-4A53-B96F-C1F11F4D82EF}" srcOrd="3" destOrd="0" parTransId="{986D813E-2106-442F-94EA-DE4795F7C3A3}" sibTransId="{5B943422-663D-48DE-B9DA-7FD7445814A2}"/>
    <dgm:cxn modelId="{14658FF0-2769-49F0-AA2A-B996A1171B7E}" type="presOf" srcId="{87734006-183E-41DC-B98B-A1F219E8D176}" destId="{9DA8667A-526D-49D7-BBAD-33B8CF2D729F}" srcOrd="0" destOrd="0" presId="urn:microsoft.com/office/officeart/2009/3/layout/HorizontalOrganizationChart#2"/>
    <dgm:cxn modelId="{0E16D8F0-D675-4102-9051-56E2E467FB12}" srcId="{8157A418-76AA-4472-84BD-5AA4930DE330}" destId="{47713741-E3D3-43E5-AED3-32BA3F995696}" srcOrd="0" destOrd="0" parTransId="{8313BD20-8455-4153-8C25-D28D68699C6F}" sibTransId="{48CAC25B-6A89-492F-9E1B-CC1986CE2043}"/>
    <dgm:cxn modelId="{4C2611F1-52D2-493F-BA20-CB64F3B48C72}" type="presOf" srcId="{44123A6C-69BD-4A53-B96F-C1F11F4D82EF}" destId="{D3CB4E77-60D0-45C3-BBCA-73021058D768}" srcOrd="1" destOrd="0" presId="urn:microsoft.com/office/officeart/2009/3/layout/HorizontalOrganizationChart#2"/>
    <dgm:cxn modelId="{120D0DF5-51F1-43FC-93C2-9C4384FA1FC2}" type="presOf" srcId="{BE116DC3-F31A-4134-96BE-76A1AFB84E1D}" destId="{FE05A519-383A-4BC7-9687-85A7BEEBAB28}" srcOrd="0" destOrd="0" presId="urn:microsoft.com/office/officeart/2009/3/layout/HorizontalOrganizationChart#2"/>
    <dgm:cxn modelId="{9011E6F7-E3AE-428A-B14E-31D475A405BC}" type="presOf" srcId="{44123A6C-69BD-4A53-B96F-C1F11F4D82EF}" destId="{DCEE68DF-A89E-4CCF-BD38-78333716161D}" srcOrd="0" destOrd="0" presId="urn:microsoft.com/office/officeart/2009/3/layout/HorizontalOrganizationChart#2"/>
    <dgm:cxn modelId="{472C0FFD-8CEB-4E21-8EF4-77620418996F}" srcId="{47713741-E3D3-43E5-AED3-32BA3F995696}" destId="{73C602A5-E6D6-4F8F-B4E7-66147439E8ED}" srcOrd="0" destOrd="0" parTransId="{3DA7422B-A4D2-4DBE-9E4B-CD145C64F85D}" sibTransId="{C7C2300B-EA26-4982-9F1B-B177913F35DA}"/>
    <dgm:cxn modelId="{458451FE-331A-449A-8DF6-B6C9A3123261}" type="presOf" srcId="{5AA0BEB2-887B-4B0B-8EFB-22D4C6B445CA}" destId="{2FD5C923-BB89-4FC9-AF13-D56746EC7865}" srcOrd="0" destOrd="0" presId="urn:microsoft.com/office/officeart/2009/3/layout/HorizontalOrganizationChart#2"/>
    <dgm:cxn modelId="{378E0F55-982A-49DD-B69A-1514793A6970}" type="presParOf" srcId="{3A1D0F00-8BAD-4A74-9B7D-D53EB329DA50}" destId="{1D74DD84-F62A-48F5-B711-4C50DFB40224}" srcOrd="0" destOrd="0" presId="urn:microsoft.com/office/officeart/2009/3/layout/HorizontalOrganizationChart#2"/>
    <dgm:cxn modelId="{39C150A7-AB7B-4C50-95C6-39B0CBE78BB6}" type="presParOf" srcId="{1D74DD84-F62A-48F5-B711-4C50DFB40224}" destId="{E0D2646D-0976-4A31-8746-6FCADA8AC806}" srcOrd="0" destOrd="0" presId="urn:microsoft.com/office/officeart/2009/3/layout/HorizontalOrganizationChart#2"/>
    <dgm:cxn modelId="{C6386E05-808F-4312-A6DB-1A1FEC657F40}" type="presParOf" srcId="{E0D2646D-0976-4A31-8746-6FCADA8AC806}" destId="{927E6087-E157-48FE-95E8-4B2B876808E7}" srcOrd="0" destOrd="0" presId="urn:microsoft.com/office/officeart/2009/3/layout/HorizontalOrganizationChart#2"/>
    <dgm:cxn modelId="{1C69A2DC-F266-46E1-B2BB-197A44A239D8}" type="presParOf" srcId="{E0D2646D-0976-4A31-8746-6FCADA8AC806}" destId="{55DAF0C7-35AF-4574-924A-D435C5A5E204}" srcOrd="1" destOrd="0" presId="urn:microsoft.com/office/officeart/2009/3/layout/HorizontalOrganizationChart#2"/>
    <dgm:cxn modelId="{5FA9AEF7-959E-4C96-B6CA-9E693800D4BC}" type="presParOf" srcId="{1D74DD84-F62A-48F5-B711-4C50DFB40224}" destId="{D00A1E26-C5EC-48C5-9DA1-D8268C4B5D47}" srcOrd="1" destOrd="0" presId="urn:microsoft.com/office/officeart/2009/3/layout/HorizontalOrganizationChart#2"/>
    <dgm:cxn modelId="{55DA8542-50C6-456E-B356-8B97D7AED48B}" type="presParOf" srcId="{D00A1E26-C5EC-48C5-9DA1-D8268C4B5D47}" destId="{AC8157A8-49A6-4EDB-8B5A-CFEDA3182EAC}" srcOrd="0" destOrd="0" presId="urn:microsoft.com/office/officeart/2009/3/layout/HorizontalOrganizationChart#2"/>
    <dgm:cxn modelId="{B42D7C8A-D76D-4C60-B635-5E5460E64478}" type="presParOf" srcId="{D00A1E26-C5EC-48C5-9DA1-D8268C4B5D47}" destId="{7F3A93E5-23EE-4AA3-922A-04076226DE34}" srcOrd="1" destOrd="0" presId="urn:microsoft.com/office/officeart/2009/3/layout/HorizontalOrganizationChart#2"/>
    <dgm:cxn modelId="{2D112493-28CC-4883-8532-C57C8945EDF1}" type="presParOf" srcId="{7F3A93E5-23EE-4AA3-922A-04076226DE34}" destId="{6CB786BF-61BB-4BCA-A20A-59BF1D0BC8C9}" srcOrd="0" destOrd="0" presId="urn:microsoft.com/office/officeart/2009/3/layout/HorizontalOrganizationChart#2"/>
    <dgm:cxn modelId="{5AF5AD7E-A0AB-41F1-B4F2-ABE761125C6F}" type="presParOf" srcId="{6CB786BF-61BB-4BCA-A20A-59BF1D0BC8C9}" destId="{5C264DF4-3B22-490B-9F01-93409DB322DA}" srcOrd="0" destOrd="0" presId="urn:microsoft.com/office/officeart/2009/3/layout/HorizontalOrganizationChart#2"/>
    <dgm:cxn modelId="{B55F2A40-DA3D-495B-8C86-CA66499783B2}" type="presParOf" srcId="{6CB786BF-61BB-4BCA-A20A-59BF1D0BC8C9}" destId="{D9657EF1-5B08-4968-AA2F-91BB342B0831}" srcOrd="1" destOrd="0" presId="urn:microsoft.com/office/officeart/2009/3/layout/HorizontalOrganizationChart#2"/>
    <dgm:cxn modelId="{2C6CF856-19F4-4282-B8BC-3948729B1DC0}" type="presParOf" srcId="{7F3A93E5-23EE-4AA3-922A-04076226DE34}" destId="{80EC63D6-E4B8-4418-8E01-89069C54D7AA}" srcOrd="1" destOrd="0" presId="urn:microsoft.com/office/officeart/2009/3/layout/HorizontalOrganizationChart#2"/>
    <dgm:cxn modelId="{0AE634BD-37BA-47E2-B0A1-DAF20C4028C2}" type="presParOf" srcId="{80EC63D6-E4B8-4418-8E01-89069C54D7AA}" destId="{2FD5C923-BB89-4FC9-AF13-D56746EC7865}" srcOrd="0" destOrd="0" presId="urn:microsoft.com/office/officeart/2009/3/layout/HorizontalOrganizationChart#2"/>
    <dgm:cxn modelId="{3F33D2A5-0F89-48AF-AEF5-6A4ECAFAEBCC}" type="presParOf" srcId="{80EC63D6-E4B8-4418-8E01-89069C54D7AA}" destId="{EE199460-29FE-4FF5-842B-D0C05F230544}" srcOrd="1" destOrd="0" presId="urn:microsoft.com/office/officeart/2009/3/layout/HorizontalOrganizationChart#2"/>
    <dgm:cxn modelId="{A88FFFE3-BC55-4667-A861-ADD673C14FC2}" type="presParOf" srcId="{EE199460-29FE-4FF5-842B-D0C05F230544}" destId="{126E7E60-92E1-4036-ACD5-6E90F7149DFF}" srcOrd="0" destOrd="0" presId="urn:microsoft.com/office/officeart/2009/3/layout/HorizontalOrganizationChart#2"/>
    <dgm:cxn modelId="{A1DE1544-F734-4CA3-8222-F5ADB41C2894}" type="presParOf" srcId="{126E7E60-92E1-4036-ACD5-6E90F7149DFF}" destId="{F8956E8E-3930-4FBF-9305-1EA52A61D6D7}" srcOrd="0" destOrd="0" presId="urn:microsoft.com/office/officeart/2009/3/layout/HorizontalOrganizationChart#2"/>
    <dgm:cxn modelId="{2B1F019A-7864-4F40-BE3B-B52098A20ABD}" type="presParOf" srcId="{126E7E60-92E1-4036-ACD5-6E90F7149DFF}" destId="{C7646750-39B1-4CC8-8ADB-751C6BC1AF64}" srcOrd="1" destOrd="0" presId="urn:microsoft.com/office/officeart/2009/3/layout/HorizontalOrganizationChart#2"/>
    <dgm:cxn modelId="{AE0C5FB8-F6E2-4454-A187-1F2A65AF0579}" type="presParOf" srcId="{EE199460-29FE-4FF5-842B-D0C05F230544}" destId="{467A5B5A-85E0-4C10-AB01-9985AD46D492}" srcOrd="1" destOrd="0" presId="urn:microsoft.com/office/officeart/2009/3/layout/HorizontalOrganizationChart#2"/>
    <dgm:cxn modelId="{24463082-B733-40A6-922F-5A8038F8C576}" type="presParOf" srcId="{EE199460-29FE-4FF5-842B-D0C05F230544}" destId="{3F4BE0DF-9D76-4E7B-83B2-BC965978E479}" srcOrd="2" destOrd="0" presId="urn:microsoft.com/office/officeart/2009/3/layout/HorizontalOrganizationChart#2"/>
    <dgm:cxn modelId="{A911D72E-3BEF-4F27-9E44-CF5BD960002E}" type="presParOf" srcId="{80EC63D6-E4B8-4418-8E01-89069C54D7AA}" destId="{47C7E37F-A959-4841-87BA-392EBF8A9728}" srcOrd="2" destOrd="0" presId="urn:microsoft.com/office/officeart/2009/3/layout/HorizontalOrganizationChart#2"/>
    <dgm:cxn modelId="{12701B82-F69C-44BD-90F7-F1D0897099B3}" type="presParOf" srcId="{80EC63D6-E4B8-4418-8E01-89069C54D7AA}" destId="{0B81DE84-FA50-44D8-B75F-5408F57C5738}" srcOrd="3" destOrd="0" presId="urn:microsoft.com/office/officeart/2009/3/layout/HorizontalOrganizationChart#2"/>
    <dgm:cxn modelId="{C69033B4-A8DB-4833-B45E-6AF35F62D8CE}" type="presParOf" srcId="{0B81DE84-FA50-44D8-B75F-5408F57C5738}" destId="{F1D5F38D-7689-4B4A-99B1-B6A90CA8BFB6}" srcOrd="0" destOrd="0" presId="urn:microsoft.com/office/officeart/2009/3/layout/HorizontalOrganizationChart#2"/>
    <dgm:cxn modelId="{7A445377-7039-490A-8D5D-F046B23423B9}" type="presParOf" srcId="{F1D5F38D-7689-4B4A-99B1-B6A90CA8BFB6}" destId="{F1E388A6-813A-45B6-BBFC-DF3173D2790C}" srcOrd="0" destOrd="0" presId="urn:microsoft.com/office/officeart/2009/3/layout/HorizontalOrganizationChart#2"/>
    <dgm:cxn modelId="{A58188EB-4986-40E9-9A0A-1A5F3D9F2DCC}" type="presParOf" srcId="{F1D5F38D-7689-4B4A-99B1-B6A90CA8BFB6}" destId="{1EDD011E-300A-4B7C-8471-A42728B9D93D}" srcOrd="1" destOrd="0" presId="urn:microsoft.com/office/officeart/2009/3/layout/HorizontalOrganizationChart#2"/>
    <dgm:cxn modelId="{84F85514-E677-4052-8EA6-7EEA5C5489E1}" type="presParOf" srcId="{0B81DE84-FA50-44D8-B75F-5408F57C5738}" destId="{26F037E3-C26F-4ED0-B9B4-3239A30C1D21}" srcOrd="1" destOrd="0" presId="urn:microsoft.com/office/officeart/2009/3/layout/HorizontalOrganizationChart#2"/>
    <dgm:cxn modelId="{8B22F713-3923-4A59-935D-95AF6471E290}" type="presParOf" srcId="{0B81DE84-FA50-44D8-B75F-5408F57C5738}" destId="{FABD0B5E-9208-46B8-91EC-ED998668DEAC}" srcOrd="2" destOrd="0" presId="urn:microsoft.com/office/officeart/2009/3/layout/HorizontalOrganizationChart#2"/>
    <dgm:cxn modelId="{7F207D36-110F-4923-9AA8-DE16185564D4}" type="presParOf" srcId="{80EC63D6-E4B8-4418-8E01-89069C54D7AA}" destId="{9DA8667A-526D-49D7-BBAD-33B8CF2D729F}" srcOrd="4" destOrd="0" presId="urn:microsoft.com/office/officeart/2009/3/layout/HorizontalOrganizationChart#2"/>
    <dgm:cxn modelId="{EBEDB561-B0F7-4B59-B0F2-1F6A8855BA32}" type="presParOf" srcId="{80EC63D6-E4B8-4418-8E01-89069C54D7AA}" destId="{EDF14BA1-6E90-4E8F-B2EE-76B49B9598B1}" srcOrd="5" destOrd="0" presId="urn:microsoft.com/office/officeart/2009/3/layout/HorizontalOrganizationChart#2"/>
    <dgm:cxn modelId="{DE0203B4-96E5-475B-8393-F533A27908A9}" type="presParOf" srcId="{EDF14BA1-6E90-4E8F-B2EE-76B49B9598B1}" destId="{83DBE609-A98B-408A-B8C8-28D76E8EF85A}" srcOrd="0" destOrd="0" presId="urn:microsoft.com/office/officeart/2009/3/layout/HorizontalOrganizationChart#2"/>
    <dgm:cxn modelId="{04FACA00-D250-4A0F-AED8-94CBA3D3C2DC}" type="presParOf" srcId="{83DBE609-A98B-408A-B8C8-28D76E8EF85A}" destId="{FA0A3EF5-C9B0-48F5-BA40-C119B9343C7E}" srcOrd="0" destOrd="0" presId="urn:microsoft.com/office/officeart/2009/3/layout/HorizontalOrganizationChart#2"/>
    <dgm:cxn modelId="{B46EF995-A786-47D6-9326-1C62EC1F68F6}" type="presParOf" srcId="{83DBE609-A98B-408A-B8C8-28D76E8EF85A}" destId="{4E80CDA4-F644-440F-B9DB-8532533BF87B}" srcOrd="1" destOrd="0" presId="urn:microsoft.com/office/officeart/2009/3/layout/HorizontalOrganizationChart#2"/>
    <dgm:cxn modelId="{49769694-1564-43D2-A304-21B595CC6AFE}" type="presParOf" srcId="{EDF14BA1-6E90-4E8F-B2EE-76B49B9598B1}" destId="{EF762320-48B2-4BF2-90C7-9FF172B7ECE2}" srcOrd="1" destOrd="0" presId="urn:microsoft.com/office/officeart/2009/3/layout/HorizontalOrganizationChart#2"/>
    <dgm:cxn modelId="{8982CA8E-E67C-46AE-8562-F7B295C53C34}" type="presParOf" srcId="{EDF14BA1-6E90-4E8F-B2EE-76B49B9598B1}" destId="{2CC892E6-FCDC-49DF-B376-0D849AC3A97C}" srcOrd="2" destOrd="0" presId="urn:microsoft.com/office/officeart/2009/3/layout/HorizontalOrganizationChart#2"/>
    <dgm:cxn modelId="{2370C7EA-3F15-41D8-B8AA-59969F59C826}" type="presParOf" srcId="{80EC63D6-E4B8-4418-8E01-89069C54D7AA}" destId="{E9B01697-B9A4-4D67-BA41-A4534D9EDC57}" srcOrd="6" destOrd="0" presId="urn:microsoft.com/office/officeart/2009/3/layout/HorizontalOrganizationChart#2"/>
    <dgm:cxn modelId="{14BB4FCD-A7E0-4579-AC68-2AF3C49970AD}" type="presParOf" srcId="{80EC63D6-E4B8-4418-8E01-89069C54D7AA}" destId="{14289192-07AB-4725-B455-33D7BDBF6F66}" srcOrd="7" destOrd="0" presId="urn:microsoft.com/office/officeart/2009/3/layout/HorizontalOrganizationChart#2"/>
    <dgm:cxn modelId="{B2872B47-9A8F-49A1-9AC2-DCDD4225CDF5}" type="presParOf" srcId="{14289192-07AB-4725-B455-33D7BDBF6F66}" destId="{C53501F7-AAB7-4AC0-8113-8B0F23904839}" srcOrd="0" destOrd="0" presId="urn:microsoft.com/office/officeart/2009/3/layout/HorizontalOrganizationChart#2"/>
    <dgm:cxn modelId="{BCC0FD3C-4093-4A23-9547-755856D303B0}" type="presParOf" srcId="{C53501F7-AAB7-4AC0-8113-8B0F23904839}" destId="{DCEE68DF-A89E-4CCF-BD38-78333716161D}" srcOrd="0" destOrd="0" presId="urn:microsoft.com/office/officeart/2009/3/layout/HorizontalOrganizationChart#2"/>
    <dgm:cxn modelId="{432D19BE-E66D-46C2-9F02-128294F3236D}" type="presParOf" srcId="{C53501F7-AAB7-4AC0-8113-8B0F23904839}" destId="{D3CB4E77-60D0-45C3-BBCA-73021058D768}" srcOrd="1" destOrd="0" presId="urn:microsoft.com/office/officeart/2009/3/layout/HorizontalOrganizationChart#2"/>
    <dgm:cxn modelId="{2BFB19C9-5C06-442D-81B5-72E97CA501B9}" type="presParOf" srcId="{14289192-07AB-4725-B455-33D7BDBF6F66}" destId="{8A0E9585-AE19-4AEA-BA84-CF7D58FCC9FD}" srcOrd="1" destOrd="0" presId="urn:microsoft.com/office/officeart/2009/3/layout/HorizontalOrganizationChart#2"/>
    <dgm:cxn modelId="{6533190F-D4DB-45DF-BDE0-A38EA50BEA5A}" type="presParOf" srcId="{14289192-07AB-4725-B455-33D7BDBF6F66}" destId="{83233F1D-FC10-437B-8F92-D83AAB92EBEF}" srcOrd="2" destOrd="0" presId="urn:microsoft.com/office/officeart/2009/3/layout/HorizontalOrganizationChart#2"/>
    <dgm:cxn modelId="{795ABF16-AF94-4C3A-9462-420F893A95E5}" type="presParOf" srcId="{80EC63D6-E4B8-4418-8E01-89069C54D7AA}" destId="{3A86892D-7587-4D19-ACD3-6E7FE43C44F0}" srcOrd="8" destOrd="0" presId="urn:microsoft.com/office/officeart/2009/3/layout/HorizontalOrganizationChart#2"/>
    <dgm:cxn modelId="{445F304B-EECA-4C38-8782-BD8F06FCF6C1}" type="presParOf" srcId="{80EC63D6-E4B8-4418-8E01-89069C54D7AA}" destId="{6EC14215-EB40-495E-853B-FA9E1A5854BB}" srcOrd="9" destOrd="0" presId="urn:microsoft.com/office/officeart/2009/3/layout/HorizontalOrganizationChart#2"/>
    <dgm:cxn modelId="{2306CAD7-4008-4D77-9478-425BC580CA5B}" type="presParOf" srcId="{6EC14215-EB40-495E-853B-FA9E1A5854BB}" destId="{4DDADC30-74A3-474F-8E34-42D5C401489A}" srcOrd="0" destOrd="0" presId="urn:microsoft.com/office/officeart/2009/3/layout/HorizontalOrganizationChart#2"/>
    <dgm:cxn modelId="{3D645EF4-B7F8-48B2-A6E5-4BC2EA85315E}" type="presParOf" srcId="{4DDADC30-74A3-474F-8E34-42D5C401489A}" destId="{FE05A519-383A-4BC7-9687-85A7BEEBAB28}" srcOrd="0" destOrd="0" presId="urn:microsoft.com/office/officeart/2009/3/layout/HorizontalOrganizationChart#2"/>
    <dgm:cxn modelId="{0488F4BF-6805-40DF-A09E-E128B0AED45E}" type="presParOf" srcId="{4DDADC30-74A3-474F-8E34-42D5C401489A}" destId="{580E4023-3A16-418C-9348-C954AA690DD0}" srcOrd="1" destOrd="0" presId="urn:microsoft.com/office/officeart/2009/3/layout/HorizontalOrganizationChart#2"/>
    <dgm:cxn modelId="{3402494B-EF1A-4D7D-AD5C-490E65A2B991}" type="presParOf" srcId="{6EC14215-EB40-495E-853B-FA9E1A5854BB}" destId="{8A9F55E3-CB5C-4633-8312-60F1E02F7436}" srcOrd="1" destOrd="0" presId="urn:microsoft.com/office/officeart/2009/3/layout/HorizontalOrganizationChart#2"/>
    <dgm:cxn modelId="{08923BBE-A727-4867-A314-62C959A18376}" type="presParOf" srcId="{6EC14215-EB40-495E-853B-FA9E1A5854BB}" destId="{F818F1FF-40EF-470E-8986-C7524C2F8EE1}" srcOrd="2" destOrd="0" presId="urn:microsoft.com/office/officeart/2009/3/layout/HorizontalOrganizationChart#2"/>
    <dgm:cxn modelId="{3B06CFD7-EE66-4C32-8633-90752AA373AD}" type="presParOf" srcId="{80EC63D6-E4B8-4418-8E01-89069C54D7AA}" destId="{74C11F91-4160-470C-A272-FB70E2A0E9AC}" srcOrd="10" destOrd="0" presId="urn:microsoft.com/office/officeart/2009/3/layout/HorizontalOrganizationChart#2"/>
    <dgm:cxn modelId="{1B722B3A-F68F-40AA-B6E7-2A42E5FFFF8E}" type="presParOf" srcId="{80EC63D6-E4B8-4418-8E01-89069C54D7AA}" destId="{BDD05585-8002-4351-8ED3-3F08AC3FAB3B}" srcOrd="11" destOrd="0" presId="urn:microsoft.com/office/officeart/2009/3/layout/HorizontalOrganizationChart#2"/>
    <dgm:cxn modelId="{C164A3D1-8A70-4DFE-9832-3E7746E8CF40}" type="presParOf" srcId="{BDD05585-8002-4351-8ED3-3F08AC3FAB3B}" destId="{A2AAB603-7564-4EB5-B3BE-66BB0852A4F8}" srcOrd="0" destOrd="0" presId="urn:microsoft.com/office/officeart/2009/3/layout/HorizontalOrganizationChart#2"/>
    <dgm:cxn modelId="{9500308E-6E51-4741-84D0-436A9447FD14}" type="presParOf" srcId="{A2AAB603-7564-4EB5-B3BE-66BB0852A4F8}" destId="{5EC8712A-CC01-472E-93C9-9D46AF499FD6}" srcOrd="0" destOrd="0" presId="urn:microsoft.com/office/officeart/2009/3/layout/HorizontalOrganizationChart#2"/>
    <dgm:cxn modelId="{203563A4-70EE-4C48-9CEC-ABA60FE2650E}" type="presParOf" srcId="{A2AAB603-7564-4EB5-B3BE-66BB0852A4F8}" destId="{5AFC1526-3CE2-4139-BD76-A56DEE5FC641}" srcOrd="1" destOrd="0" presId="urn:microsoft.com/office/officeart/2009/3/layout/HorizontalOrganizationChart#2"/>
    <dgm:cxn modelId="{4AF60A54-B38C-49CB-B9DF-65D3263D720E}" type="presParOf" srcId="{BDD05585-8002-4351-8ED3-3F08AC3FAB3B}" destId="{B442E24A-F1D0-45D8-909B-9294D4004359}" srcOrd="1" destOrd="0" presId="urn:microsoft.com/office/officeart/2009/3/layout/HorizontalOrganizationChart#2"/>
    <dgm:cxn modelId="{FEF43610-99AC-4F41-98DD-9A3BBE071B0A}" type="presParOf" srcId="{BDD05585-8002-4351-8ED3-3F08AC3FAB3B}" destId="{2565E975-0EB4-4575-8849-897188B84F8F}" srcOrd="2" destOrd="0" presId="urn:microsoft.com/office/officeart/2009/3/layout/HorizontalOrganizationChart#2"/>
    <dgm:cxn modelId="{87B40268-BFD5-44F0-B3D7-46318480A8FC}" type="presParOf" srcId="{7F3A93E5-23EE-4AA3-922A-04076226DE34}" destId="{6FEB204F-28B2-43C0-9F1D-7D9D048DB56F}" srcOrd="2" destOrd="0" presId="urn:microsoft.com/office/officeart/2009/3/layout/HorizontalOrganizationChart#2"/>
    <dgm:cxn modelId="{FE2E04B3-8A9E-4A50-8772-2CD3870E9D42}" type="presParOf" srcId="{D00A1E26-C5EC-48C5-9DA1-D8268C4B5D47}" destId="{30C526F3-9068-4174-8284-61F072ECB068}" srcOrd="2" destOrd="0" presId="urn:microsoft.com/office/officeart/2009/3/layout/HorizontalOrganizationChart#2"/>
    <dgm:cxn modelId="{16C6064A-2EE7-486C-9607-B77506A5C8D1}" type="presParOf" srcId="{D00A1E26-C5EC-48C5-9DA1-D8268C4B5D47}" destId="{51FA3583-B08A-4D49-AE62-B09A051389E1}" srcOrd="3" destOrd="0" presId="urn:microsoft.com/office/officeart/2009/3/layout/HorizontalOrganizationChart#2"/>
    <dgm:cxn modelId="{77E46CA8-43E9-4A38-B71D-A775CCB760B3}" type="presParOf" srcId="{51FA3583-B08A-4D49-AE62-B09A051389E1}" destId="{2265EA69-C95F-4FB7-BACF-B094512DF9A7}" srcOrd="0" destOrd="0" presId="urn:microsoft.com/office/officeart/2009/3/layout/HorizontalOrganizationChart#2"/>
    <dgm:cxn modelId="{C5EEFFCE-4AC4-42AB-A66C-CA3023A38CB6}" type="presParOf" srcId="{2265EA69-C95F-4FB7-BACF-B094512DF9A7}" destId="{8D55FBDE-DDEB-479B-9C45-77D3F85C6991}" srcOrd="0" destOrd="0" presId="urn:microsoft.com/office/officeart/2009/3/layout/HorizontalOrganizationChart#2"/>
    <dgm:cxn modelId="{B2BA742A-865B-4D22-BB78-D646FA92C345}" type="presParOf" srcId="{2265EA69-C95F-4FB7-BACF-B094512DF9A7}" destId="{4D91EA97-00B1-4E63-A5E7-438844D4286E}" srcOrd="1" destOrd="0" presId="urn:microsoft.com/office/officeart/2009/3/layout/HorizontalOrganizationChart#2"/>
    <dgm:cxn modelId="{83FC1A32-5B6D-4D1A-A3A7-CE363739951C}" type="presParOf" srcId="{51FA3583-B08A-4D49-AE62-B09A051389E1}" destId="{26BEE60F-9546-4A88-BE6C-836FC2D53C6E}" srcOrd="1" destOrd="0" presId="urn:microsoft.com/office/officeart/2009/3/layout/HorizontalOrganizationChart#2"/>
    <dgm:cxn modelId="{1431A1E6-250F-4052-B52D-242BDD700162}" type="presParOf" srcId="{26BEE60F-9546-4A88-BE6C-836FC2D53C6E}" destId="{591D1EC8-7608-4E97-A8FC-88D09F79C4DE}" srcOrd="0" destOrd="0" presId="urn:microsoft.com/office/officeart/2009/3/layout/HorizontalOrganizationChart#2"/>
    <dgm:cxn modelId="{17AE93E0-5090-4067-B5E9-49DA525AC3F8}" type="presParOf" srcId="{26BEE60F-9546-4A88-BE6C-836FC2D53C6E}" destId="{360870EF-4A52-4212-8D07-E963F5AF5C4B}" srcOrd="1" destOrd="0" presId="urn:microsoft.com/office/officeart/2009/3/layout/HorizontalOrganizationChart#2"/>
    <dgm:cxn modelId="{D1FF390F-E4B8-4FE7-842A-F067DFE97FE4}" type="presParOf" srcId="{360870EF-4A52-4212-8D07-E963F5AF5C4B}" destId="{A4C809CB-C818-499D-8D9F-5606CF6ED0CD}" srcOrd="0" destOrd="0" presId="urn:microsoft.com/office/officeart/2009/3/layout/HorizontalOrganizationChart#2"/>
    <dgm:cxn modelId="{48DA2C38-EDE6-4DA5-9E9F-D440E7E675A6}" type="presParOf" srcId="{A4C809CB-C818-499D-8D9F-5606CF6ED0CD}" destId="{56CC6215-0A0B-47B2-9D9B-16CB42D0D0EB}" srcOrd="0" destOrd="0" presId="urn:microsoft.com/office/officeart/2009/3/layout/HorizontalOrganizationChart#2"/>
    <dgm:cxn modelId="{CE4989DD-C4EE-4215-8BD5-BC4787BDDA85}" type="presParOf" srcId="{A4C809CB-C818-499D-8D9F-5606CF6ED0CD}" destId="{BDCB5ED5-D436-4E53-96BA-158A0D17EF05}" srcOrd="1" destOrd="0" presId="urn:microsoft.com/office/officeart/2009/3/layout/HorizontalOrganizationChart#2"/>
    <dgm:cxn modelId="{4FDC162E-A533-46AD-BED5-88D771303C47}" type="presParOf" srcId="{360870EF-4A52-4212-8D07-E963F5AF5C4B}" destId="{136F025E-C1CC-4EBB-B04F-FBB80CA9EC89}" srcOrd="1" destOrd="0" presId="urn:microsoft.com/office/officeart/2009/3/layout/HorizontalOrganizationChart#2"/>
    <dgm:cxn modelId="{9F09B191-82E2-44A1-9536-75815AAB1E4B}" type="presParOf" srcId="{360870EF-4A52-4212-8D07-E963F5AF5C4B}" destId="{6CDE6E39-5386-4C9C-8BF6-4DC1AFB32C0F}" srcOrd="2" destOrd="0" presId="urn:microsoft.com/office/officeart/2009/3/layout/HorizontalOrganizationChart#2"/>
    <dgm:cxn modelId="{A3AB0569-B152-496D-AC9D-B91411AECB42}" type="presParOf" srcId="{26BEE60F-9546-4A88-BE6C-836FC2D53C6E}" destId="{616211BC-DA2D-4D80-B104-EBEFD741807B}" srcOrd="2" destOrd="0" presId="urn:microsoft.com/office/officeart/2009/3/layout/HorizontalOrganizationChart#2"/>
    <dgm:cxn modelId="{EA364D47-0BDF-43B5-8912-0BCDA44F3723}" type="presParOf" srcId="{26BEE60F-9546-4A88-BE6C-836FC2D53C6E}" destId="{D10F82E3-42E9-442C-80AB-F5EF8DB1FCA9}" srcOrd="3" destOrd="0" presId="urn:microsoft.com/office/officeart/2009/3/layout/HorizontalOrganizationChart#2"/>
    <dgm:cxn modelId="{213470C7-7FDB-4A07-BA1F-A21A68B0B298}" type="presParOf" srcId="{D10F82E3-42E9-442C-80AB-F5EF8DB1FCA9}" destId="{0C13EA6B-8C6C-427F-9872-B7B4535ED248}" srcOrd="0" destOrd="0" presId="urn:microsoft.com/office/officeart/2009/3/layout/HorizontalOrganizationChart#2"/>
    <dgm:cxn modelId="{8917F411-AC93-4790-8C8E-40FD7F2C4F1B}" type="presParOf" srcId="{0C13EA6B-8C6C-427F-9872-B7B4535ED248}" destId="{D9A4E6A2-44FB-47EB-AA3D-0956BEDA1C8A}" srcOrd="0" destOrd="0" presId="urn:microsoft.com/office/officeart/2009/3/layout/HorizontalOrganizationChart#2"/>
    <dgm:cxn modelId="{8E8E4207-3F69-42AF-8F7E-8D8AA7D39305}" type="presParOf" srcId="{0C13EA6B-8C6C-427F-9872-B7B4535ED248}" destId="{E69774EC-6327-4942-84F6-0ECA6BF1D578}" srcOrd="1" destOrd="0" presId="urn:microsoft.com/office/officeart/2009/3/layout/HorizontalOrganizationChart#2"/>
    <dgm:cxn modelId="{100F405D-D77A-4D1C-ADAA-ACA1C9704056}" type="presParOf" srcId="{D10F82E3-42E9-442C-80AB-F5EF8DB1FCA9}" destId="{5B460042-8988-40BC-A570-D1C28724305D}" srcOrd="1" destOrd="0" presId="urn:microsoft.com/office/officeart/2009/3/layout/HorizontalOrganizationChart#2"/>
    <dgm:cxn modelId="{68E35F98-21F6-4A56-A07D-B670200FB6AE}" type="presParOf" srcId="{D10F82E3-42E9-442C-80AB-F5EF8DB1FCA9}" destId="{08FCBF66-B0FE-49C3-B0E2-A2C1E21722CC}" srcOrd="2" destOrd="0" presId="urn:microsoft.com/office/officeart/2009/3/layout/HorizontalOrganizationChart#2"/>
    <dgm:cxn modelId="{FF921723-541E-4BC0-A4FC-DFB27D623E6A}" type="presParOf" srcId="{26BEE60F-9546-4A88-BE6C-836FC2D53C6E}" destId="{6E8812A8-5DC6-4989-B47E-B91D537A73E1}" srcOrd="4" destOrd="0" presId="urn:microsoft.com/office/officeart/2009/3/layout/HorizontalOrganizationChart#2"/>
    <dgm:cxn modelId="{3ABED2E5-E2C6-4988-9620-C131AFD5DBD5}" type="presParOf" srcId="{26BEE60F-9546-4A88-BE6C-836FC2D53C6E}" destId="{3E03A63F-A172-4CBF-8EE1-5F27796A11E7}" srcOrd="5" destOrd="0" presId="urn:microsoft.com/office/officeart/2009/3/layout/HorizontalOrganizationChart#2"/>
    <dgm:cxn modelId="{4F17EEAC-27C8-46E3-BEC9-6A54295A57A5}" type="presParOf" srcId="{3E03A63F-A172-4CBF-8EE1-5F27796A11E7}" destId="{2655ED0A-ECE7-4EF0-82E3-16592500D83D}" srcOrd="0" destOrd="0" presId="urn:microsoft.com/office/officeart/2009/3/layout/HorizontalOrganizationChart#2"/>
    <dgm:cxn modelId="{F2E1B9F4-B1C5-41AF-916C-0AA432FF80DD}" type="presParOf" srcId="{2655ED0A-ECE7-4EF0-82E3-16592500D83D}" destId="{A323D58A-E717-4E13-BD5C-BDC763F0BB41}" srcOrd="0" destOrd="0" presId="urn:microsoft.com/office/officeart/2009/3/layout/HorizontalOrganizationChart#2"/>
    <dgm:cxn modelId="{3C3875A6-0A43-4D72-BD47-1739E3EABDAA}" type="presParOf" srcId="{2655ED0A-ECE7-4EF0-82E3-16592500D83D}" destId="{110FB4E0-12C3-4535-A4CE-0ED64531BF7F}" srcOrd="1" destOrd="0" presId="urn:microsoft.com/office/officeart/2009/3/layout/HorizontalOrganizationChart#2"/>
    <dgm:cxn modelId="{199C339A-9A65-4858-9BE8-BF2AE92E998E}" type="presParOf" srcId="{3E03A63F-A172-4CBF-8EE1-5F27796A11E7}" destId="{D89F4A77-AA5F-4329-BAC5-3690AE747E79}" srcOrd="1" destOrd="0" presId="urn:microsoft.com/office/officeart/2009/3/layout/HorizontalOrganizationChart#2"/>
    <dgm:cxn modelId="{B2920E5C-9733-4C9C-A865-C032572050B3}" type="presParOf" srcId="{3E03A63F-A172-4CBF-8EE1-5F27796A11E7}" destId="{E3299F15-446A-40F7-B0BA-86693FECB55B}" srcOrd="2" destOrd="0" presId="urn:microsoft.com/office/officeart/2009/3/layout/HorizontalOrganizationChart#2"/>
    <dgm:cxn modelId="{DD04C3A4-D11A-49B4-8BB7-9BD118E270DA}" type="presParOf" srcId="{26BEE60F-9546-4A88-BE6C-836FC2D53C6E}" destId="{972A3C57-2D5D-4489-9530-FAA91E050F1C}" srcOrd="6" destOrd="0" presId="urn:microsoft.com/office/officeart/2009/3/layout/HorizontalOrganizationChart#2"/>
    <dgm:cxn modelId="{2403339D-D826-47E4-B761-304520C30D62}" type="presParOf" srcId="{26BEE60F-9546-4A88-BE6C-836FC2D53C6E}" destId="{B2DCCF2C-56D7-4CB0-B51D-6AE746F9B810}" srcOrd="7" destOrd="0" presId="urn:microsoft.com/office/officeart/2009/3/layout/HorizontalOrganizationChart#2"/>
    <dgm:cxn modelId="{39BC7899-8E2A-4A1C-9930-91E3587BE796}" type="presParOf" srcId="{B2DCCF2C-56D7-4CB0-B51D-6AE746F9B810}" destId="{1C8C0BB4-4EA5-4146-A19B-116CF4C85546}" srcOrd="0" destOrd="0" presId="urn:microsoft.com/office/officeart/2009/3/layout/HorizontalOrganizationChart#2"/>
    <dgm:cxn modelId="{24DCBDAC-88D1-4B42-B8DD-66555F6734E8}" type="presParOf" srcId="{1C8C0BB4-4EA5-4146-A19B-116CF4C85546}" destId="{82A30EAF-EA70-413B-9A0E-E60775DDFA7C}" srcOrd="0" destOrd="0" presId="urn:microsoft.com/office/officeart/2009/3/layout/HorizontalOrganizationChart#2"/>
    <dgm:cxn modelId="{D6F6F870-0A79-49D1-8AF9-0526BF6305DB}" type="presParOf" srcId="{1C8C0BB4-4EA5-4146-A19B-116CF4C85546}" destId="{521766C1-BE68-40CD-9126-4919AD7FC24B}" srcOrd="1" destOrd="0" presId="urn:microsoft.com/office/officeart/2009/3/layout/HorizontalOrganizationChart#2"/>
    <dgm:cxn modelId="{A3F1DD45-9856-4B2B-B286-AFD0FE1D4E4A}" type="presParOf" srcId="{B2DCCF2C-56D7-4CB0-B51D-6AE746F9B810}" destId="{B874658A-AD92-4028-BB26-E19B7E6ED4D6}" srcOrd="1" destOrd="0" presId="urn:microsoft.com/office/officeart/2009/3/layout/HorizontalOrganizationChart#2"/>
    <dgm:cxn modelId="{CE2A6BF6-D2C7-470F-9436-8ED0D15941A9}" type="presParOf" srcId="{B2DCCF2C-56D7-4CB0-B51D-6AE746F9B810}" destId="{ADB3DF1E-F9BE-4DA9-AB1C-00252393E90C}" srcOrd="2" destOrd="0" presId="urn:microsoft.com/office/officeart/2009/3/layout/HorizontalOrganizationChart#2"/>
    <dgm:cxn modelId="{7A4AA679-4609-45CF-9C3B-A3D784B2F9F6}" type="presParOf" srcId="{26BEE60F-9546-4A88-BE6C-836FC2D53C6E}" destId="{BA4D3A19-187A-4C13-BF72-759E80280198}" srcOrd="8" destOrd="0" presId="urn:microsoft.com/office/officeart/2009/3/layout/HorizontalOrganizationChart#2"/>
    <dgm:cxn modelId="{FFD3B7A5-02C1-4AC6-825C-F387F873D70E}" type="presParOf" srcId="{26BEE60F-9546-4A88-BE6C-836FC2D53C6E}" destId="{DAAD490E-1035-44ED-861A-A845E02B3D1D}" srcOrd="9" destOrd="0" presId="urn:microsoft.com/office/officeart/2009/3/layout/HorizontalOrganizationChart#2"/>
    <dgm:cxn modelId="{18E28045-7DC4-4866-B94F-4304C584E43D}" type="presParOf" srcId="{DAAD490E-1035-44ED-861A-A845E02B3D1D}" destId="{30DE2324-8F6A-4F46-8CE1-FB704F282096}" srcOrd="0" destOrd="0" presId="urn:microsoft.com/office/officeart/2009/3/layout/HorizontalOrganizationChart#2"/>
    <dgm:cxn modelId="{5C0438F1-DD05-43C5-B595-EE821B6B8967}" type="presParOf" srcId="{30DE2324-8F6A-4F46-8CE1-FB704F282096}" destId="{D0722EDD-073B-40FB-B71A-761605C6306A}" srcOrd="0" destOrd="0" presId="urn:microsoft.com/office/officeart/2009/3/layout/HorizontalOrganizationChart#2"/>
    <dgm:cxn modelId="{9D643CEE-A72D-478E-A2A4-3321685C9DD1}" type="presParOf" srcId="{30DE2324-8F6A-4F46-8CE1-FB704F282096}" destId="{AE0B5B67-6D74-4566-9C26-B6EAE24F91E1}" srcOrd="1" destOrd="0" presId="urn:microsoft.com/office/officeart/2009/3/layout/HorizontalOrganizationChart#2"/>
    <dgm:cxn modelId="{E1B5B179-A640-4BFA-AB93-F519773130EC}" type="presParOf" srcId="{DAAD490E-1035-44ED-861A-A845E02B3D1D}" destId="{5A9DF399-E674-4CBA-9108-66954CFD6F40}" srcOrd="1" destOrd="0" presId="urn:microsoft.com/office/officeart/2009/3/layout/HorizontalOrganizationChart#2"/>
    <dgm:cxn modelId="{872141BC-0136-4B81-AACE-7D9E3628E8F6}" type="presParOf" srcId="{DAAD490E-1035-44ED-861A-A845E02B3D1D}" destId="{7C770CF2-AB05-438C-AF7D-508B5D579BA3}" srcOrd="2" destOrd="0" presId="urn:microsoft.com/office/officeart/2009/3/layout/HorizontalOrganizationChart#2"/>
    <dgm:cxn modelId="{000A6489-E194-43C0-9EAD-866ABFCA3420}" type="presParOf" srcId="{51FA3583-B08A-4D49-AE62-B09A051389E1}" destId="{4ED9BFD5-4AB3-4C2D-B3D1-B96AA3188D07}" srcOrd="2" destOrd="0" presId="urn:microsoft.com/office/officeart/2009/3/layout/HorizontalOrganizationChart#2"/>
    <dgm:cxn modelId="{8E86D437-9D51-44A0-A473-3BBDE44E05B6}" type="presParOf" srcId="{D00A1E26-C5EC-48C5-9DA1-D8268C4B5D47}" destId="{F31509CF-3D3B-48B4-91EC-540B30B8FDCC}" srcOrd="4" destOrd="0" presId="urn:microsoft.com/office/officeart/2009/3/layout/HorizontalOrganizationChart#2"/>
    <dgm:cxn modelId="{96999C39-69C6-46B5-803E-6900C54139FE}" type="presParOf" srcId="{D00A1E26-C5EC-48C5-9DA1-D8268C4B5D47}" destId="{EA3D1FC7-565E-4AFC-AA7D-7B79876204AB}" srcOrd="5" destOrd="0" presId="urn:microsoft.com/office/officeart/2009/3/layout/HorizontalOrganizationChart#2"/>
    <dgm:cxn modelId="{33B2C11F-F498-46D3-91B8-7E8841AE6DA2}" type="presParOf" srcId="{EA3D1FC7-565E-4AFC-AA7D-7B79876204AB}" destId="{CDD0B376-F45F-433F-A9B4-5348416BF503}" srcOrd="0" destOrd="0" presId="urn:microsoft.com/office/officeart/2009/3/layout/HorizontalOrganizationChart#2"/>
    <dgm:cxn modelId="{90CEBC92-ABA2-4260-99BA-65E6DDEDA647}" type="presParOf" srcId="{CDD0B376-F45F-433F-A9B4-5348416BF503}" destId="{0C327D1A-BC12-478B-96B3-ACDD2815B5BE}" srcOrd="0" destOrd="0" presId="urn:microsoft.com/office/officeart/2009/3/layout/HorizontalOrganizationChart#2"/>
    <dgm:cxn modelId="{354F8672-A3B7-4A67-9956-E2EB203B4E28}" type="presParOf" srcId="{CDD0B376-F45F-433F-A9B4-5348416BF503}" destId="{505A53F1-B079-41B8-968A-564699A71BE9}" srcOrd="1" destOrd="0" presId="urn:microsoft.com/office/officeart/2009/3/layout/HorizontalOrganizationChart#2"/>
    <dgm:cxn modelId="{AE62BC58-8CA3-4E24-8ADA-ABF6CD763B6E}" type="presParOf" srcId="{EA3D1FC7-565E-4AFC-AA7D-7B79876204AB}" destId="{D3B592B3-B575-4661-A358-CF92AAE5D12B}" srcOrd="1" destOrd="0" presId="urn:microsoft.com/office/officeart/2009/3/layout/HorizontalOrganizationChart#2"/>
    <dgm:cxn modelId="{A4705343-FD3C-40BE-AA75-3FF7662A94A9}" type="presParOf" srcId="{EA3D1FC7-565E-4AFC-AA7D-7B79876204AB}" destId="{FFC94A55-B45A-4CA6-AF2F-577820FAB998}" srcOrd="2" destOrd="0" presId="urn:microsoft.com/office/officeart/2009/3/layout/HorizontalOrganizationChart#2"/>
    <dgm:cxn modelId="{09A190A7-4B0F-4586-9311-02B96D10CCCE}" type="presParOf" srcId="{1D74DD84-F62A-48F5-B711-4C50DFB40224}" destId="{6452F87B-EABE-4CF2-9E24-779BA85C1F57}" srcOrd="2" destOrd="0" presId="urn:microsoft.com/office/officeart/2009/3/layout/HorizontalOrganizationChart#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2EB29B6-0095-4E1D-859C-F08FBD4CADC3}" type="doc">
      <dgm:prSet loTypeId="urn:microsoft.com/office/officeart/2009/3/layout/HorizontalOrganizationChart#3" loCatId="hierarchy" qsTypeId="urn:microsoft.com/office/officeart/2005/8/quickstyle/simple1#4" qsCatId="simple" csTypeId="urn:microsoft.com/office/officeart/2005/8/colors/accent1_2#4" csCatId="accent1" phldr="1"/>
      <dgm:spPr/>
      <dgm:t>
        <a:bodyPr/>
        <a:lstStyle/>
        <a:p>
          <a:endParaRPr lang="zh-CN" altLang="en-US"/>
        </a:p>
      </dgm:t>
    </dgm:pt>
    <dgm:pt modelId="{7D3764DE-2BC7-4F44-8582-3042342E4E83}">
      <dgm:prSet phldrT="[文本]"/>
      <dgm:spPr>
        <a:solidFill>
          <a:schemeClr val="accent2"/>
        </a:solidFill>
      </dgm:spPr>
      <dgm:t>
        <a:bodyPr/>
        <a:lstStyle/>
        <a:p>
          <a:r>
            <a:rPr lang="zh-CN" altLang="en-US"/>
            <a:t>资产分类</a:t>
          </a:r>
        </a:p>
      </dgm:t>
    </dgm:pt>
    <dgm:pt modelId="{81DD9499-F57F-40AA-A3E8-F40431766EE9}" type="parTrans" cxnId="{A7772AE6-55B3-46CB-8BE9-C6031FB89C9C}">
      <dgm:prSet/>
      <dgm:spPr/>
      <dgm:t>
        <a:bodyPr/>
        <a:lstStyle/>
        <a:p>
          <a:endParaRPr lang="zh-CN" altLang="en-US"/>
        </a:p>
      </dgm:t>
    </dgm:pt>
    <dgm:pt modelId="{5FB95CC1-4FE7-4F93-B544-72676A55D611}" type="sibTrans" cxnId="{A7772AE6-55B3-46CB-8BE9-C6031FB89C9C}">
      <dgm:prSet/>
      <dgm:spPr/>
      <dgm:t>
        <a:bodyPr/>
        <a:lstStyle/>
        <a:p>
          <a:endParaRPr lang="zh-CN" altLang="en-US"/>
        </a:p>
      </dgm:t>
    </dgm:pt>
    <dgm:pt modelId="{4F37AF16-68ED-4B4E-9794-0BC3C81B61EF}">
      <dgm:prSet phldrT="[文本]"/>
      <dgm:spPr/>
      <dgm:t>
        <a:bodyPr/>
        <a:lstStyle/>
        <a:p>
          <a:r>
            <a:rPr lang="zh-CN" altLang="en-US"/>
            <a:t>交易属性</a:t>
          </a:r>
        </a:p>
      </dgm:t>
    </dgm:pt>
    <dgm:pt modelId="{25DC180F-F258-4EBB-9F36-9960FCBA02F7}" type="parTrans" cxnId="{AAD07F9F-CBAB-466B-B6B0-A4459962D879}">
      <dgm:prSet/>
      <dgm:spPr/>
      <dgm:t>
        <a:bodyPr/>
        <a:lstStyle/>
        <a:p>
          <a:endParaRPr lang="zh-CN" altLang="en-US"/>
        </a:p>
      </dgm:t>
    </dgm:pt>
    <dgm:pt modelId="{1B7CA755-8EF4-4095-A8FE-E62F61BD022B}" type="sibTrans" cxnId="{AAD07F9F-CBAB-466B-B6B0-A4459962D879}">
      <dgm:prSet/>
      <dgm:spPr/>
      <dgm:t>
        <a:bodyPr/>
        <a:lstStyle/>
        <a:p>
          <a:endParaRPr lang="zh-CN" altLang="en-US"/>
        </a:p>
      </dgm:t>
    </dgm:pt>
    <dgm:pt modelId="{F02DEFB7-79A8-4086-ACDC-D8E7722830AC}">
      <dgm:prSet phldrT="[文本]"/>
      <dgm:spPr/>
      <dgm:t>
        <a:bodyPr/>
        <a:lstStyle/>
        <a:p>
          <a:r>
            <a:rPr lang="zh-CN" altLang="en-US"/>
            <a:t>组合</a:t>
          </a:r>
        </a:p>
      </dgm:t>
    </dgm:pt>
    <dgm:pt modelId="{8E9063C4-E3DD-4043-B7EE-78AAEB2F1A30}" type="parTrans" cxnId="{27B28519-7162-44BE-850C-1F605F0B6EBF}">
      <dgm:prSet/>
      <dgm:spPr/>
      <dgm:t>
        <a:bodyPr/>
        <a:lstStyle/>
        <a:p>
          <a:endParaRPr lang="zh-CN" altLang="en-US"/>
        </a:p>
      </dgm:t>
    </dgm:pt>
    <dgm:pt modelId="{2C7E2A3F-E0F6-4B1A-9475-68A3DE4B3840}" type="sibTrans" cxnId="{27B28519-7162-44BE-850C-1F605F0B6EBF}">
      <dgm:prSet/>
      <dgm:spPr/>
      <dgm:t>
        <a:bodyPr/>
        <a:lstStyle/>
        <a:p>
          <a:endParaRPr lang="zh-CN" altLang="en-US"/>
        </a:p>
      </dgm:t>
    </dgm:pt>
    <dgm:pt modelId="{412D1A45-915D-461F-A122-6245E5F319BE}">
      <dgm:prSet phldrT="[文本]"/>
      <dgm:spPr/>
      <dgm:t>
        <a:bodyPr/>
        <a:lstStyle/>
        <a:p>
          <a:r>
            <a:rPr lang="zh-CN" altLang="en-US"/>
            <a:t>申万一级</a:t>
          </a:r>
        </a:p>
      </dgm:t>
    </dgm:pt>
    <dgm:pt modelId="{674EEC49-448D-47DB-A016-122908EA0F40}" type="parTrans" cxnId="{6885F02B-EEB2-4618-B4A4-773EE4F7CF41}">
      <dgm:prSet/>
      <dgm:spPr/>
      <dgm:t>
        <a:bodyPr/>
        <a:lstStyle/>
        <a:p>
          <a:endParaRPr lang="zh-CN" altLang="en-US"/>
        </a:p>
      </dgm:t>
    </dgm:pt>
    <dgm:pt modelId="{0A685359-3286-4C29-9E06-1124532E7BF2}" type="sibTrans" cxnId="{6885F02B-EEB2-4618-B4A4-773EE4F7CF41}">
      <dgm:prSet/>
      <dgm:spPr/>
      <dgm:t>
        <a:bodyPr/>
        <a:lstStyle/>
        <a:p>
          <a:endParaRPr lang="zh-CN" altLang="en-US"/>
        </a:p>
      </dgm:t>
    </dgm:pt>
    <dgm:pt modelId="{11359CF4-9B0E-4923-BD93-C2C544F4BBAD}">
      <dgm:prSet phldrT="[文本]"/>
      <dgm:spPr/>
      <dgm:t>
        <a:bodyPr/>
        <a:lstStyle/>
        <a:p>
          <a:r>
            <a:rPr lang="zh-CN" altLang="en-US"/>
            <a:t>申万二级</a:t>
          </a:r>
        </a:p>
      </dgm:t>
    </dgm:pt>
    <dgm:pt modelId="{27E1ECA3-4C27-4A90-8618-8AAFBDFB862E}" type="parTrans" cxnId="{00321B8E-E10B-4F14-AF73-680732C38357}">
      <dgm:prSet/>
      <dgm:spPr/>
      <dgm:t>
        <a:bodyPr/>
        <a:lstStyle/>
        <a:p>
          <a:endParaRPr lang="zh-CN" altLang="en-US"/>
        </a:p>
      </dgm:t>
    </dgm:pt>
    <dgm:pt modelId="{81F1FA2F-7783-4F7B-B377-7342555084CA}" type="sibTrans" cxnId="{00321B8E-E10B-4F14-AF73-680732C38357}">
      <dgm:prSet/>
      <dgm:spPr/>
      <dgm:t>
        <a:bodyPr/>
        <a:lstStyle/>
        <a:p>
          <a:endParaRPr lang="zh-CN" altLang="en-US"/>
        </a:p>
      </dgm:t>
    </dgm:pt>
    <dgm:pt modelId="{D8CBC071-5A8F-42AC-9E5D-D26CC5F1ABCB}">
      <dgm:prSet phldrT="[文本]"/>
      <dgm:spPr/>
      <dgm:t>
        <a:bodyPr/>
        <a:lstStyle/>
        <a:p>
          <a:r>
            <a:rPr lang="zh-CN" altLang="en-US"/>
            <a:t>申万三级</a:t>
          </a:r>
        </a:p>
      </dgm:t>
    </dgm:pt>
    <dgm:pt modelId="{4C069B50-5CC4-45B7-9794-5157C721E157}" type="parTrans" cxnId="{6BF166DD-F15C-4AD2-8508-CA3A01D9736F}">
      <dgm:prSet/>
      <dgm:spPr/>
      <dgm:t>
        <a:bodyPr/>
        <a:lstStyle/>
        <a:p>
          <a:endParaRPr lang="zh-CN" altLang="en-US"/>
        </a:p>
      </dgm:t>
    </dgm:pt>
    <dgm:pt modelId="{95A901E5-4041-473A-8CE5-EF115A3547E2}" type="sibTrans" cxnId="{6BF166DD-F15C-4AD2-8508-CA3A01D9736F}">
      <dgm:prSet/>
      <dgm:spPr/>
      <dgm:t>
        <a:bodyPr/>
        <a:lstStyle/>
        <a:p>
          <a:endParaRPr lang="zh-CN" altLang="en-US"/>
        </a:p>
      </dgm:t>
    </dgm:pt>
    <dgm:pt modelId="{3CC3227E-CF22-480C-8547-6D4A1B7929B6}">
      <dgm:prSet phldrT="[文本]"/>
      <dgm:spPr/>
      <dgm:t>
        <a:bodyPr/>
        <a:lstStyle/>
        <a:p>
          <a:r>
            <a:rPr lang="zh-CN" altLang="en-US"/>
            <a:t>中信一级</a:t>
          </a:r>
        </a:p>
      </dgm:t>
    </dgm:pt>
    <dgm:pt modelId="{ECDB98C9-E911-4512-A0B6-C1162013708A}" type="parTrans" cxnId="{F2CFD0D4-BC95-47BE-92BA-46556F62984C}">
      <dgm:prSet/>
      <dgm:spPr/>
      <dgm:t>
        <a:bodyPr/>
        <a:lstStyle/>
        <a:p>
          <a:endParaRPr lang="zh-CN" altLang="en-US"/>
        </a:p>
      </dgm:t>
    </dgm:pt>
    <dgm:pt modelId="{B05E0FF3-444C-4AC4-BF91-8EDCE4611442}" type="sibTrans" cxnId="{F2CFD0D4-BC95-47BE-92BA-46556F62984C}">
      <dgm:prSet/>
      <dgm:spPr/>
      <dgm:t>
        <a:bodyPr/>
        <a:lstStyle/>
        <a:p>
          <a:endParaRPr lang="zh-CN" altLang="en-US"/>
        </a:p>
      </dgm:t>
    </dgm:pt>
    <dgm:pt modelId="{03C35257-F9EC-49E8-A81F-A384BAD2F747}">
      <dgm:prSet phldrT="[文本]"/>
      <dgm:spPr/>
      <dgm:t>
        <a:bodyPr/>
        <a:lstStyle/>
        <a:p>
          <a:r>
            <a:rPr lang="zh-CN" altLang="en-US"/>
            <a:t>中信二级</a:t>
          </a:r>
        </a:p>
      </dgm:t>
    </dgm:pt>
    <dgm:pt modelId="{43AABEFF-9710-4510-AE26-5A9E06B16ED7}" type="parTrans" cxnId="{5279CF11-1DE3-4E6E-9F3D-2F5B1C459888}">
      <dgm:prSet/>
      <dgm:spPr/>
      <dgm:t>
        <a:bodyPr/>
        <a:lstStyle/>
        <a:p>
          <a:endParaRPr lang="zh-CN" altLang="en-US"/>
        </a:p>
      </dgm:t>
    </dgm:pt>
    <dgm:pt modelId="{2C46C227-9D48-449E-A307-D8BA49C61B9D}" type="sibTrans" cxnId="{5279CF11-1DE3-4E6E-9F3D-2F5B1C459888}">
      <dgm:prSet/>
      <dgm:spPr/>
      <dgm:t>
        <a:bodyPr/>
        <a:lstStyle/>
        <a:p>
          <a:endParaRPr lang="zh-CN" altLang="en-US"/>
        </a:p>
      </dgm:t>
    </dgm:pt>
    <dgm:pt modelId="{6BB2BE7C-523D-41CB-BE1F-AE33708AD645}">
      <dgm:prSet phldrT="[文本]"/>
      <dgm:spPr/>
      <dgm:t>
        <a:bodyPr/>
        <a:lstStyle/>
        <a:p>
          <a:r>
            <a:rPr lang="zh-CN" altLang="en-US"/>
            <a:t>中信三级</a:t>
          </a:r>
        </a:p>
      </dgm:t>
    </dgm:pt>
    <dgm:pt modelId="{5D9D792C-F52D-40C8-9C74-88D4E4970456}" type="parTrans" cxnId="{A29404A1-9E34-42E9-88E1-4F23F28DC5B9}">
      <dgm:prSet/>
      <dgm:spPr/>
      <dgm:t>
        <a:bodyPr/>
        <a:lstStyle/>
        <a:p>
          <a:endParaRPr lang="zh-CN" altLang="en-US"/>
        </a:p>
      </dgm:t>
    </dgm:pt>
    <dgm:pt modelId="{C04A25BE-4598-480D-8526-962B7CF94FC6}" type="sibTrans" cxnId="{A29404A1-9E34-42E9-88E1-4F23F28DC5B9}">
      <dgm:prSet/>
      <dgm:spPr/>
      <dgm:t>
        <a:bodyPr/>
        <a:lstStyle/>
        <a:p>
          <a:endParaRPr lang="zh-CN" altLang="en-US"/>
        </a:p>
      </dgm:t>
    </dgm:pt>
    <dgm:pt modelId="{8C2E2280-F719-4DE6-8036-372CA06C4C37}">
      <dgm:prSet phldrT="[文本]"/>
      <dgm:spPr/>
      <dgm:t>
        <a:bodyPr/>
        <a:lstStyle/>
        <a:p>
          <a:r>
            <a:rPr lang="zh-CN" altLang="en-US"/>
            <a:t>国民经济行业</a:t>
          </a:r>
        </a:p>
      </dgm:t>
    </dgm:pt>
    <dgm:pt modelId="{0D123DB4-CFDA-48CA-B17A-A263C1C57059}" type="parTrans" cxnId="{9F7EF258-6A36-4458-84C3-3B7B6CF72078}">
      <dgm:prSet/>
      <dgm:spPr/>
      <dgm:t>
        <a:bodyPr/>
        <a:lstStyle/>
        <a:p>
          <a:endParaRPr lang="zh-CN" altLang="en-US"/>
        </a:p>
      </dgm:t>
    </dgm:pt>
    <dgm:pt modelId="{BD99BAE1-37CA-4309-937D-F2C0C232E725}" type="sibTrans" cxnId="{9F7EF258-6A36-4458-84C3-3B7B6CF72078}">
      <dgm:prSet/>
      <dgm:spPr/>
      <dgm:t>
        <a:bodyPr/>
        <a:lstStyle/>
        <a:p>
          <a:endParaRPr lang="zh-CN" altLang="en-US"/>
        </a:p>
      </dgm:t>
    </dgm:pt>
    <dgm:pt modelId="{7F20D37C-EA0E-4867-BB7B-A7D131FA72DA}">
      <dgm:prSet phldrT="[文本]"/>
      <dgm:spPr/>
      <dgm:t>
        <a:bodyPr/>
        <a:lstStyle/>
        <a:p>
          <a:r>
            <a:rPr lang="zh-CN" altLang="en-US"/>
            <a:t>债券分类一级</a:t>
          </a:r>
        </a:p>
      </dgm:t>
    </dgm:pt>
    <dgm:pt modelId="{42397595-F7AE-47B0-A5FD-06E3F25A1F7A}" type="parTrans" cxnId="{C97FC3FC-C67D-4CE7-AE74-2459BF5FE509}">
      <dgm:prSet/>
      <dgm:spPr/>
      <dgm:t>
        <a:bodyPr/>
        <a:lstStyle/>
        <a:p>
          <a:endParaRPr lang="zh-CN" altLang="en-US"/>
        </a:p>
      </dgm:t>
    </dgm:pt>
    <dgm:pt modelId="{CAFE19C7-B09D-4953-B438-7D9EB63D2BB6}" type="sibTrans" cxnId="{C97FC3FC-C67D-4CE7-AE74-2459BF5FE509}">
      <dgm:prSet/>
      <dgm:spPr/>
      <dgm:t>
        <a:bodyPr/>
        <a:lstStyle/>
        <a:p>
          <a:endParaRPr lang="zh-CN" altLang="en-US"/>
        </a:p>
      </dgm:t>
    </dgm:pt>
    <dgm:pt modelId="{998257EE-16EC-4EB5-9AD9-109AD715845E}">
      <dgm:prSet phldrT="[文本]"/>
      <dgm:spPr/>
      <dgm:t>
        <a:bodyPr/>
        <a:lstStyle/>
        <a:p>
          <a:r>
            <a:rPr lang="zh-CN" altLang="en-US"/>
            <a:t>债券分类二级</a:t>
          </a:r>
        </a:p>
      </dgm:t>
    </dgm:pt>
    <dgm:pt modelId="{0005D419-553C-4E4A-A66C-1EA97728B34F}" type="parTrans" cxnId="{C3C203DE-062E-4AD0-9688-B2B7936D2DA9}">
      <dgm:prSet/>
      <dgm:spPr/>
      <dgm:t>
        <a:bodyPr/>
        <a:lstStyle/>
        <a:p>
          <a:endParaRPr lang="zh-CN" altLang="en-US"/>
        </a:p>
      </dgm:t>
    </dgm:pt>
    <dgm:pt modelId="{C0E9A8CE-E46B-43A9-BCA0-86DD191E356D}" type="sibTrans" cxnId="{C3C203DE-062E-4AD0-9688-B2B7936D2DA9}">
      <dgm:prSet/>
      <dgm:spPr/>
      <dgm:t>
        <a:bodyPr/>
        <a:lstStyle/>
        <a:p>
          <a:endParaRPr lang="zh-CN" altLang="en-US"/>
        </a:p>
      </dgm:t>
    </dgm:pt>
    <dgm:pt modelId="{03F15F8C-42F1-4608-B236-91717ED8EF6A}" type="pres">
      <dgm:prSet presAssocID="{E2EB29B6-0095-4E1D-859C-F08FBD4CADC3}" presName="hierChild1" presStyleCnt="0">
        <dgm:presLayoutVars>
          <dgm:orgChart val="1"/>
          <dgm:chPref val="1"/>
          <dgm:dir/>
          <dgm:animOne val="branch"/>
          <dgm:animLvl val="lvl"/>
          <dgm:resizeHandles/>
        </dgm:presLayoutVars>
      </dgm:prSet>
      <dgm:spPr/>
    </dgm:pt>
    <dgm:pt modelId="{64F77D37-7097-4BBE-9F00-20D75BC2A77A}" type="pres">
      <dgm:prSet presAssocID="{7D3764DE-2BC7-4F44-8582-3042342E4E83}" presName="hierRoot1" presStyleCnt="0">
        <dgm:presLayoutVars>
          <dgm:hierBranch val="init"/>
        </dgm:presLayoutVars>
      </dgm:prSet>
      <dgm:spPr/>
    </dgm:pt>
    <dgm:pt modelId="{E0C58A7C-8176-47CF-BBE2-C06B05905D1C}" type="pres">
      <dgm:prSet presAssocID="{7D3764DE-2BC7-4F44-8582-3042342E4E83}" presName="rootComposite1" presStyleCnt="0"/>
      <dgm:spPr/>
    </dgm:pt>
    <dgm:pt modelId="{7E24F8A0-885C-4B66-9CD0-DC642F61AF75}" type="pres">
      <dgm:prSet presAssocID="{7D3764DE-2BC7-4F44-8582-3042342E4E83}" presName="rootText1" presStyleLbl="node0" presStyleIdx="0" presStyleCnt="1">
        <dgm:presLayoutVars>
          <dgm:chPref val="3"/>
        </dgm:presLayoutVars>
      </dgm:prSet>
      <dgm:spPr/>
    </dgm:pt>
    <dgm:pt modelId="{F477BDB0-C75A-42B6-B4F8-E5180008A773}" type="pres">
      <dgm:prSet presAssocID="{7D3764DE-2BC7-4F44-8582-3042342E4E83}" presName="rootConnector1" presStyleLbl="node1" presStyleIdx="0" presStyleCnt="0"/>
      <dgm:spPr/>
    </dgm:pt>
    <dgm:pt modelId="{7744D780-0F12-4DD5-80BA-597C231061FC}" type="pres">
      <dgm:prSet presAssocID="{7D3764DE-2BC7-4F44-8582-3042342E4E83}" presName="hierChild2" presStyleCnt="0"/>
      <dgm:spPr/>
    </dgm:pt>
    <dgm:pt modelId="{9D8E1A79-71EF-4FF6-854E-18EDABC84269}" type="pres">
      <dgm:prSet presAssocID="{25DC180F-F258-4EBB-9F36-9960FCBA02F7}" presName="Name64" presStyleLbl="parChTrans1D2" presStyleIdx="0" presStyleCnt="11"/>
      <dgm:spPr/>
    </dgm:pt>
    <dgm:pt modelId="{7D00B78E-7899-4580-8B67-EB3746CBE87A}" type="pres">
      <dgm:prSet presAssocID="{4F37AF16-68ED-4B4E-9794-0BC3C81B61EF}" presName="hierRoot2" presStyleCnt="0">
        <dgm:presLayoutVars>
          <dgm:hierBranch val="init"/>
        </dgm:presLayoutVars>
      </dgm:prSet>
      <dgm:spPr/>
    </dgm:pt>
    <dgm:pt modelId="{B7B0F384-2860-4E6A-AB1F-5F3F6DE1A1F3}" type="pres">
      <dgm:prSet presAssocID="{4F37AF16-68ED-4B4E-9794-0BC3C81B61EF}" presName="rootComposite" presStyleCnt="0"/>
      <dgm:spPr/>
    </dgm:pt>
    <dgm:pt modelId="{DC633407-0C31-444E-9A59-4091A95FA7B3}" type="pres">
      <dgm:prSet presAssocID="{4F37AF16-68ED-4B4E-9794-0BC3C81B61EF}" presName="rootText" presStyleLbl="node2" presStyleIdx="0" presStyleCnt="11">
        <dgm:presLayoutVars>
          <dgm:chPref val="3"/>
        </dgm:presLayoutVars>
      </dgm:prSet>
      <dgm:spPr/>
    </dgm:pt>
    <dgm:pt modelId="{78536549-34C7-4453-943A-57A23C081E7A}" type="pres">
      <dgm:prSet presAssocID="{4F37AF16-68ED-4B4E-9794-0BC3C81B61EF}" presName="rootConnector" presStyleLbl="node2" presStyleIdx="0" presStyleCnt="11"/>
      <dgm:spPr/>
    </dgm:pt>
    <dgm:pt modelId="{99DAC611-AFF7-4A6D-9D5F-F96BE73983EF}" type="pres">
      <dgm:prSet presAssocID="{4F37AF16-68ED-4B4E-9794-0BC3C81B61EF}" presName="hierChild4" presStyleCnt="0"/>
      <dgm:spPr/>
    </dgm:pt>
    <dgm:pt modelId="{DB1A0F88-8E57-4E0A-B7DD-FA64B3E78530}" type="pres">
      <dgm:prSet presAssocID="{4F37AF16-68ED-4B4E-9794-0BC3C81B61EF}" presName="hierChild5" presStyleCnt="0"/>
      <dgm:spPr/>
    </dgm:pt>
    <dgm:pt modelId="{97B97CFC-42EE-49B0-A2C9-5DEE810067BE}" type="pres">
      <dgm:prSet presAssocID="{8E9063C4-E3DD-4043-B7EE-78AAEB2F1A30}" presName="Name64" presStyleLbl="parChTrans1D2" presStyleIdx="1" presStyleCnt="11"/>
      <dgm:spPr/>
    </dgm:pt>
    <dgm:pt modelId="{EFC926B0-9310-4789-8C5B-1931DD0CE25A}" type="pres">
      <dgm:prSet presAssocID="{F02DEFB7-79A8-4086-ACDC-D8E7722830AC}" presName="hierRoot2" presStyleCnt="0">
        <dgm:presLayoutVars>
          <dgm:hierBranch val="init"/>
        </dgm:presLayoutVars>
      </dgm:prSet>
      <dgm:spPr/>
    </dgm:pt>
    <dgm:pt modelId="{B2D729EC-5E95-4535-A12E-1DA122355266}" type="pres">
      <dgm:prSet presAssocID="{F02DEFB7-79A8-4086-ACDC-D8E7722830AC}" presName="rootComposite" presStyleCnt="0"/>
      <dgm:spPr/>
    </dgm:pt>
    <dgm:pt modelId="{58B5485F-F299-4DAF-B248-28222985338A}" type="pres">
      <dgm:prSet presAssocID="{F02DEFB7-79A8-4086-ACDC-D8E7722830AC}" presName="rootText" presStyleLbl="node2" presStyleIdx="1" presStyleCnt="11">
        <dgm:presLayoutVars>
          <dgm:chPref val="3"/>
        </dgm:presLayoutVars>
      </dgm:prSet>
      <dgm:spPr/>
    </dgm:pt>
    <dgm:pt modelId="{432656B1-142C-46AF-9A92-71708C1CB9BE}" type="pres">
      <dgm:prSet presAssocID="{F02DEFB7-79A8-4086-ACDC-D8E7722830AC}" presName="rootConnector" presStyleLbl="node2" presStyleIdx="1" presStyleCnt="11"/>
      <dgm:spPr/>
    </dgm:pt>
    <dgm:pt modelId="{56C9B8A3-B2A4-4374-8725-B174A891F7AF}" type="pres">
      <dgm:prSet presAssocID="{F02DEFB7-79A8-4086-ACDC-D8E7722830AC}" presName="hierChild4" presStyleCnt="0"/>
      <dgm:spPr/>
    </dgm:pt>
    <dgm:pt modelId="{7014355F-E5AB-4EE8-8E18-713CDDB9696D}" type="pres">
      <dgm:prSet presAssocID="{F02DEFB7-79A8-4086-ACDC-D8E7722830AC}" presName="hierChild5" presStyleCnt="0"/>
      <dgm:spPr/>
    </dgm:pt>
    <dgm:pt modelId="{14C73FD6-F184-49F9-BA2B-182B2EE166F7}" type="pres">
      <dgm:prSet presAssocID="{674EEC49-448D-47DB-A016-122908EA0F40}" presName="Name64" presStyleLbl="parChTrans1D2" presStyleIdx="2" presStyleCnt="11"/>
      <dgm:spPr/>
    </dgm:pt>
    <dgm:pt modelId="{0407BC66-CBE4-45B8-912E-0C1E2E8736C5}" type="pres">
      <dgm:prSet presAssocID="{412D1A45-915D-461F-A122-6245E5F319BE}" presName="hierRoot2" presStyleCnt="0">
        <dgm:presLayoutVars>
          <dgm:hierBranch val="init"/>
        </dgm:presLayoutVars>
      </dgm:prSet>
      <dgm:spPr/>
    </dgm:pt>
    <dgm:pt modelId="{3B8E6C4B-0687-48E1-94EB-0347939859ED}" type="pres">
      <dgm:prSet presAssocID="{412D1A45-915D-461F-A122-6245E5F319BE}" presName="rootComposite" presStyleCnt="0"/>
      <dgm:spPr/>
    </dgm:pt>
    <dgm:pt modelId="{C267B6B2-676B-436F-9B4B-2151DF0D0B14}" type="pres">
      <dgm:prSet presAssocID="{412D1A45-915D-461F-A122-6245E5F319BE}" presName="rootText" presStyleLbl="node2" presStyleIdx="2" presStyleCnt="11">
        <dgm:presLayoutVars>
          <dgm:chPref val="3"/>
        </dgm:presLayoutVars>
      </dgm:prSet>
      <dgm:spPr/>
    </dgm:pt>
    <dgm:pt modelId="{D41775D7-77A7-4279-9A83-4762D7ADCCCD}" type="pres">
      <dgm:prSet presAssocID="{412D1A45-915D-461F-A122-6245E5F319BE}" presName="rootConnector" presStyleLbl="node2" presStyleIdx="2" presStyleCnt="11"/>
      <dgm:spPr/>
    </dgm:pt>
    <dgm:pt modelId="{C68DCCA4-055D-4CB4-8D1F-97C4CE987A93}" type="pres">
      <dgm:prSet presAssocID="{412D1A45-915D-461F-A122-6245E5F319BE}" presName="hierChild4" presStyleCnt="0"/>
      <dgm:spPr/>
    </dgm:pt>
    <dgm:pt modelId="{31E68593-620E-4BEC-9DA8-C1D58539B4A5}" type="pres">
      <dgm:prSet presAssocID="{412D1A45-915D-461F-A122-6245E5F319BE}" presName="hierChild5" presStyleCnt="0"/>
      <dgm:spPr/>
    </dgm:pt>
    <dgm:pt modelId="{A633487B-AE57-4269-BC7F-2649A289F1C5}" type="pres">
      <dgm:prSet presAssocID="{27E1ECA3-4C27-4A90-8618-8AAFBDFB862E}" presName="Name64" presStyleLbl="parChTrans1D2" presStyleIdx="3" presStyleCnt="11"/>
      <dgm:spPr/>
    </dgm:pt>
    <dgm:pt modelId="{5BEF3500-4FBD-43C0-96FD-47D197C6A87A}" type="pres">
      <dgm:prSet presAssocID="{11359CF4-9B0E-4923-BD93-C2C544F4BBAD}" presName="hierRoot2" presStyleCnt="0">
        <dgm:presLayoutVars>
          <dgm:hierBranch val="init"/>
        </dgm:presLayoutVars>
      </dgm:prSet>
      <dgm:spPr/>
    </dgm:pt>
    <dgm:pt modelId="{5E545A2B-0271-4E8A-86F9-23479F53A807}" type="pres">
      <dgm:prSet presAssocID="{11359CF4-9B0E-4923-BD93-C2C544F4BBAD}" presName="rootComposite" presStyleCnt="0"/>
      <dgm:spPr/>
    </dgm:pt>
    <dgm:pt modelId="{2509CDF9-6C3F-4309-BDA9-75EDE1E620DD}" type="pres">
      <dgm:prSet presAssocID="{11359CF4-9B0E-4923-BD93-C2C544F4BBAD}" presName="rootText" presStyleLbl="node2" presStyleIdx="3" presStyleCnt="11">
        <dgm:presLayoutVars>
          <dgm:chPref val="3"/>
        </dgm:presLayoutVars>
      </dgm:prSet>
      <dgm:spPr/>
    </dgm:pt>
    <dgm:pt modelId="{CEF159C0-AFB2-42D8-8706-5A2D3D6B2034}" type="pres">
      <dgm:prSet presAssocID="{11359CF4-9B0E-4923-BD93-C2C544F4BBAD}" presName="rootConnector" presStyleLbl="node2" presStyleIdx="3" presStyleCnt="11"/>
      <dgm:spPr/>
    </dgm:pt>
    <dgm:pt modelId="{5C1D5D43-B9F3-4351-8E88-659D0EA90AAB}" type="pres">
      <dgm:prSet presAssocID="{11359CF4-9B0E-4923-BD93-C2C544F4BBAD}" presName="hierChild4" presStyleCnt="0"/>
      <dgm:spPr/>
    </dgm:pt>
    <dgm:pt modelId="{59C63BBF-DE4A-4F9D-B721-E4F9B5C5B9E9}" type="pres">
      <dgm:prSet presAssocID="{11359CF4-9B0E-4923-BD93-C2C544F4BBAD}" presName="hierChild5" presStyleCnt="0"/>
      <dgm:spPr/>
    </dgm:pt>
    <dgm:pt modelId="{5CC51914-A1C3-4D45-8BF1-0AAAF4D27FCA}" type="pres">
      <dgm:prSet presAssocID="{4C069B50-5CC4-45B7-9794-5157C721E157}" presName="Name64" presStyleLbl="parChTrans1D2" presStyleIdx="4" presStyleCnt="11"/>
      <dgm:spPr/>
    </dgm:pt>
    <dgm:pt modelId="{32E624C5-E823-48F9-BE80-300F50FD686C}" type="pres">
      <dgm:prSet presAssocID="{D8CBC071-5A8F-42AC-9E5D-D26CC5F1ABCB}" presName="hierRoot2" presStyleCnt="0">
        <dgm:presLayoutVars>
          <dgm:hierBranch val="init"/>
        </dgm:presLayoutVars>
      </dgm:prSet>
      <dgm:spPr/>
    </dgm:pt>
    <dgm:pt modelId="{FFEA2AB1-F1DC-4F03-954A-E7DDA2A89F09}" type="pres">
      <dgm:prSet presAssocID="{D8CBC071-5A8F-42AC-9E5D-D26CC5F1ABCB}" presName="rootComposite" presStyleCnt="0"/>
      <dgm:spPr/>
    </dgm:pt>
    <dgm:pt modelId="{4633EBED-17E9-44EE-9476-25C2AB36AD4F}" type="pres">
      <dgm:prSet presAssocID="{D8CBC071-5A8F-42AC-9E5D-D26CC5F1ABCB}" presName="rootText" presStyleLbl="node2" presStyleIdx="4" presStyleCnt="11">
        <dgm:presLayoutVars>
          <dgm:chPref val="3"/>
        </dgm:presLayoutVars>
      </dgm:prSet>
      <dgm:spPr/>
    </dgm:pt>
    <dgm:pt modelId="{975AA7A2-6F12-4D74-B2B0-13863AE65832}" type="pres">
      <dgm:prSet presAssocID="{D8CBC071-5A8F-42AC-9E5D-D26CC5F1ABCB}" presName="rootConnector" presStyleLbl="node2" presStyleIdx="4" presStyleCnt="11"/>
      <dgm:spPr/>
    </dgm:pt>
    <dgm:pt modelId="{14B62FA4-18B4-45F0-AB0E-1C71B174E2B5}" type="pres">
      <dgm:prSet presAssocID="{D8CBC071-5A8F-42AC-9E5D-D26CC5F1ABCB}" presName="hierChild4" presStyleCnt="0"/>
      <dgm:spPr/>
    </dgm:pt>
    <dgm:pt modelId="{BDBBB0AD-D664-40C6-9DFA-3EEF9B8D37B6}" type="pres">
      <dgm:prSet presAssocID="{D8CBC071-5A8F-42AC-9E5D-D26CC5F1ABCB}" presName="hierChild5" presStyleCnt="0"/>
      <dgm:spPr/>
    </dgm:pt>
    <dgm:pt modelId="{16D2939B-6768-43DC-BD4A-F54DFB1F964B}" type="pres">
      <dgm:prSet presAssocID="{ECDB98C9-E911-4512-A0B6-C1162013708A}" presName="Name64" presStyleLbl="parChTrans1D2" presStyleIdx="5" presStyleCnt="11"/>
      <dgm:spPr/>
    </dgm:pt>
    <dgm:pt modelId="{507FBFBD-4B2D-4846-9A4C-330524CDA0D8}" type="pres">
      <dgm:prSet presAssocID="{3CC3227E-CF22-480C-8547-6D4A1B7929B6}" presName="hierRoot2" presStyleCnt="0">
        <dgm:presLayoutVars>
          <dgm:hierBranch val="init"/>
        </dgm:presLayoutVars>
      </dgm:prSet>
      <dgm:spPr/>
    </dgm:pt>
    <dgm:pt modelId="{61F97D85-8F1E-4EFE-9793-1CFC8F6BC1CD}" type="pres">
      <dgm:prSet presAssocID="{3CC3227E-CF22-480C-8547-6D4A1B7929B6}" presName="rootComposite" presStyleCnt="0"/>
      <dgm:spPr/>
    </dgm:pt>
    <dgm:pt modelId="{BC2022CA-BCA0-4FBC-A035-F1E7FC291A52}" type="pres">
      <dgm:prSet presAssocID="{3CC3227E-CF22-480C-8547-6D4A1B7929B6}" presName="rootText" presStyleLbl="node2" presStyleIdx="5" presStyleCnt="11">
        <dgm:presLayoutVars>
          <dgm:chPref val="3"/>
        </dgm:presLayoutVars>
      </dgm:prSet>
      <dgm:spPr/>
    </dgm:pt>
    <dgm:pt modelId="{38C35D91-B381-463D-BBC2-F0FB99B9A820}" type="pres">
      <dgm:prSet presAssocID="{3CC3227E-CF22-480C-8547-6D4A1B7929B6}" presName="rootConnector" presStyleLbl="node2" presStyleIdx="5" presStyleCnt="11"/>
      <dgm:spPr/>
    </dgm:pt>
    <dgm:pt modelId="{313A5104-413E-4DA1-9F5F-BAFBE7033F6C}" type="pres">
      <dgm:prSet presAssocID="{3CC3227E-CF22-480C-8547-6D4A1B7929B6}" presName="hierChild4" presStyleCnt="0"/>
      <dgm:spPr/>
    </dgm:pt>
    <dgm:pt modelId="{5A64DC07-CAB5-4480-BDA4-99FDED425022}" type="pres">
      <dgm:prSet presAssocID="{3CC3227E-CF22-480C-8547-6D4A1B7929B6}" presName="hierChild5" presStyleCnt="0"/>
      <dgm:spPr/>
    </dgm:pt>
    <dgm:pt modelId="{4545371E-C71D-41D6-A841-DF7054F0B303}" type="pres">
      <dgm:prSet presAssocID="{43AABEFF-9710-4510-AE26-5A9E06B16ED7}" presName="Name64" presStyleLbl="parChTrans1D2" presStyleIdx="6" presStyleCnt="11"/>
      <dgm:spPr/>
    </dgm:pt>
    <dgm:pt modelId="{D1B81FBB-E43D-4944-885F-21ACDCDAC3DB}" type="pres">
      <dgm:prSet presAssocID="{03C35257-F9EC-49E8-A81F-A384BAD2F747}" presName="hierRoot2" presStyleCnt="0">
        <dgm:presLayoutVars>
          <dgm:hierBranch val="init"/>
        </dgm:presLayoutVars>
      </dgm:prSet>
      <dgm:spPr/>
    </dgm:pt>
    <dgm:pt modelId="{4A184D31-C532-41AA-8F85-D020F3EA9838}" type="pres">
      <dgm:prSet presAssocID="{03C35257-F9EC-49E8-A81F-A384BAD2F747}" presName="rootComposite" presStyleCnt="0"/>
      <dgm:spPr/>
    </dgm:pt>
    <dgm:pt modelId="{E46B1A34-300D-4854-A5E7-D67E1B283481}" type="pres">
      <dgm:prSet presAssocID="{03C35257-F9EC-49E8-A81F-A384BAD2F747}" presName="rootText" presStyleLbl="node2" presStyleIdx="6" presStyleCnt="11">
        <dgm:presLayoutVars>
          <dgm:chPref val="3"/>
        </dgm:presLayoutVars>
      </dgm:prSet>
      <dgm:spPr/>
    </dgm:pt>
    <dgm:pt modelId="{5114C8FC-A7F5-45E6-95FA-14EB5DDA9857}" type="pres">
      <dgm:prSet presAssocID="{03C35257-F9EC-49E8-A81F-A384BAD2F747}" presName="rootConnector" presStyleLbl="node2" presStyleIdx="6" presStyleCnt="11"/>
      <dgm:spPr/>
    </dgm:pt>
    <dgm:pt modelId="{DF22E39B-458F-41E2-AA2F-C74F9F00600E}" type="pres">
      <dgm:prSet presAssocID="{03C35257-F9EC-49E8-A81F-A384BAD2F747}" presName="hierChild4" presStyleCnt="0"/>
      <dgm:spPr/>
    </dgm:pt>
    <dgm:pt modelId="{D20CB0EC-63C4-4C47-A455-B8ACBB96A3BA}" type="pres">
      <dgm:prSet presAssocID="{03C35257-F9EC-49E8-A81F-A384BAD2F747}" presName="hierChild5" presStyleCnt="0"/>
      <dgm:spPr/>
    </dgm:pt>
    <dgm:pt modelId="{F0FA3911-F20E-40C1-A712-D8C60808B9CD}" type="pres">
      <dgm:prSet presAssocID="{5D9D792C-F52D-40C8-9C74-88D4E4970456}" presName="Name64" presStyleLbl="parChTrans1D2" presStyleIdx="7" presStyleCnt="11"/>
      <dgm:spPr/>
    </dgm:pt>
    <dgm:pt modelId="{2278F757-586F-41B5-BA47-AD314B3FFD99}" type="pres">
      <dgm:prSet presAssocID="{6BB2BE7C-523D-41CB-BE1F-AE33708AD645}" presName="hierRoot2" presStyleCnt="0">
        <dgm:presLayoutVars>
          <dgm:hierBranch val="init"/>
        </dgm:presLayoutVars>
      </dgm:prSet>
      <dgm:spPr/>
    </dgm:pt>
    <dgm:pt modelId="{14A70FE3-2A68-4F88-85CF-74C39F1830A1}" type="pres">
      <dgm:prSet presAssocID="{6BB2BE7C-523D-41CB-BE1F-AE33708AD645}" presName="rootComposite" presStyleCnt="0"/>
      <dgm:spPr/>
    </dgm:pt>
    <dgm:pt modelId="{2E2432FD-19CF-460E-8881-43FE9C0438F6}" type="pres">
      <dgm:prSet presAssocID="{6BB2BE7C-523D-41CB-BE1F-AE33708AD645}" presName="rootText" presStyleLbl="node2" presStyleIdx="7" presStyleCnt="11">
        <dgm:presLayoutVars>
          <dgm:chPref val="3"/>
        </dgm:presLayoutVars>
      </dgm:prSet>
      <dgm:spPr/>
    </dgm:pt>
    <dgm:pt modelId="{6668C696-C85D-4842-AABD-E19B87D2CBEA}" type="pres">
      <dgm:prSet presAssocID="{6BB2BE7C-523D-41CB-BE1F-AE33708AD645}" presName="rootConnector" presStyleLbl="node2" presStyleIdx="7" presStyleCnt="11"/>
      <dgm:spPr/>
    </dgm:pt>
    <dgm:pt modelId="{6331FE7B-50A1-41A8-9DE7-85C5D82CD433}" type="pres">
      <dgm:prSet presAssocID="{6BB2BE7C-523D-41CB-BE1F-AE33708AD645}" presName="hierChild4" presStyleCnt="0"/>
      <dgm:spPr/>
    </dgm:pt>
    <dgm:pt modelId="{418A85B7-59C7-4867-8F9A-DDDC658C9CA9}" type="pres">
      <dgm:prSet presAssocID="{6BB2BE7C-523D-41CB-BE1F-AE33708AD645}" presName="hierChild5" presStyleCnt="0"/>
      <dgm:spPr/>
    </dgm:pt>
    <dgm:pt modelId="{9E60D534-A8AC-45B5-B4A2-875248606C98}" type="pres">
      <dgm:prSet presAssocID="{0D123DB4-CFDA-48CA-B17A-A263C1C57059}" presName="Name64" presStyleLbl="parChTrans1D2" presStyleIdx="8" presStyleCnt="11"/>
      <dgm:spPr/>
    </dgm:pt>
    <dgm:pt modelId="{85ADC69D-FA8C-4C8A-91CA-72ADB2128417}" type="pres">
      <dgm:prSet presAssocID="{8C2E2280-F719-4DE6-8036-372CA06C4C37}" presName="hierRoot2" presStyleCnt="0">
        <dgm:presLayoutVars>
          <dgm:hierBranch val="init"/>
        </dgm:presLayoutVars>
      </dgm:prSet>
      <dgm:spPr/>
    </dgm:pt>
    <dgm:pt modelId="{374676FA-268A-44F2-A38F-1EEAD8ED947B}" type="pres">
      <dgm:prSet presAssocID="{8C2E2280-F719-4DE6-8036-372CA06C4C37}" presName="rootComposite" presStyleCnt="0"/>
      <dgm:spPr/>
    </dgm:pt>
    <dgm:pt modelId="{BF9C59E0-85E4-44CA-AEF3-9C6822D2FCF0}" type="pres">
      <dgm:prSet presAssocID="{8C2E2280-F719-4DE6-8036-372CA06C4C37}" presName="rootText" presStyleLbl="node2" presStyleIdx="8" presStyleCnt="11">
        <dgm:presLayoutVars>
          <dgm:chPref val="3"/>
        </dgm:presLayoutVars>
      </dgm:prSet>
      <dgm:spPr/>
    </dgm:pt>
    <dgm:pt modelId="{3984F5B2-D1D6-4664-8CDD-501A1066B57F}" type="pres">
      <dgm:prSet presAssocID="{8C2E2280-F719-4DE6-8036-372CA06C4C37}" presName="rootConnector" presStyleLbl="node2" presStyleIdx="8" presStyleCnt="11"/>
      <dgm:spPr/>
    </dgm:pt>
    <dgm:pt modelId="{A239B370-E9C9-4A87-A42C-569B38B7679F}" type="pres">
      <dgm:prSet presAssocID="{8C2E2280-F719-4DE6-8036-372CA06C4C37}" presName="hierChild4" presStyleCnt="0"/>
      <dgm:spPr/>
    </dgm:pt>
    <dgm:pt modelId="{13F042C7-ED40-4CF3-B230-6DD437892CAB}" type="pres">
      <dgm:prSet presAssocID="{8C2E2280-F719-4DE6-8036-372CA06C4C37}" presName="hierChild5" presStyleCnt="0"/>
      <dgm:spPr/>
    </dgm:pt>
    <dgm:pt modelId="{B5ED4B35-F8BF-4300-AE4E-19581F756080}" type="pres">
      <dgm:prSet presAssocID="{42397595-F7AE-47B0-A5FD-06E3F25A1F7A}" presName="Name64" presStyleLbl="parChTrans1D2" presStyleIdx="9" presStyleCnt="11"/>
      <dgm:spPr/>
    </dgm:pt>
    <dgm:pt modelId="{A304C093-2FE3-4199-BC38-494BF28D3020}" type="pres">
      <dgm:prSet presAssocID="{7F20D37C-EA0E-4867-BB7B-A7D131FA72DA}" presName="hierRoot2" presStyleCnt="0">
        <dgm:presLayoutVars>
          <dgm:hierBranch val="init"/>
        </dgm:presLayoutVars>
      </dgm:prSet>
      <dgm:spPr/>
    </dgm:pt>
    <dgm:pt modelId="{AE3B136C-68EF-4BA4-B351-F8E286880853}" type="pres">
      <dgm:prSet presAssocID="{7F20D37C-EA0E-4867-BB7B-A7D131FA72DA}" presName="rootComposite" presStyleCnt="0"/>
      <dgm:spPr/>
    </dgm:pt>
    <dgm:pt modelId="{6BC5B014-AD4E-4F4D-8B81-28E4A0A8B5A6}" type="pres">
      <dgm:prSet presAssocID="{7F20D37C-EA0E-4867-BB7B-A7D131FA72DA}" presName="rootText" presStyleLbl="node2" presStyleIdx="9" presStyleCnt="11">
        <dgm:presLayoutVars>
          <dgm:chPref val="3"/>
        </dgm:presLayoutVars>
      </dgm:prSet>
      <dgm:spPr/>
    </dgm:pt>
    <dgm:pt modelId="{23BFF202-B4EA-4D0D-A32B-C693B073741C}" type="pres">
      <dgm:prSet presAssocID="{7F20D37C-EA0E-4867-BB7B-A7D131FA72DA}" presName="rootConnector" presStyleLbl="node2" presStyleIdx="9" presStyleCnt="11"/>
      <dgm:spPr/>
    </dgm:pt>
    <dgm:pt modelId="{98D52DBE-0578-47E8-9137-864E99AF43A4}" type="pres">
      <dgm:prSet presAssocID="{7F20D37C-EA0E-4867-BB7B-A7D131FA72DA}" presName="hierChild4" presStyleCnt="0"/>
      <dgm:spPr/>
    </dgm:pt>
    <dgm:pt modelId="{0AA47D00-E139-4499-98AA-3F0D75614C14}" type="pres">
      <dgm:prSet presAssocID="{7F20D37C-EA0E-4867-BB7B-A7D131FA72DA}" presName="hierChild5" presStyleCnt="0"/>
      <dgm:spPr/>
    </dgm:pt>
    <dgm:pt modelId="{8873E2B6-0BB1-46B2-90FA-42B225125CB1}" type="pres">
      <dgm:prSet presAssocID="{0005D419-553C-4E4A-A66C-1EA97728B34F}" presName="Name64" presStyleLbl="parChTrans1D2" presStyleIdx="10" presStyleCnt="11"/>
      <dgm:spPr/>
    </dgm:pt>
    <dgm:pt modelId="{34080438-9472-42F5-9E6D-63D0EEF7521D}" type="pres">
      <dgm:prSet presAssocID="{998257EE-16EC-4EB5-9AD9-109AD715845E}" presName="hierRoot2" presStyleCnt="0">
        <dgm:presLayoutVars>
          <dgm:hierBranch val="init"/>
        </dgm:presLayoutVars>
      </dgm:prSet>
      <dgm:spPr/>
    </dgm:pt>
    <dgm:pt modelId="{49FDA216-A4CA-4D14-B5FA-EF3AA07A799B}" type="pres">
      <dgm:prSet presAssocID="{998257EE-16EC-4EB5-9AD9-109AD715845E}" presName="rootComposite" presStyleCnt="0"/>
      <dgm:spPr/>
    </dgm:pt>
    <dgm:pt modelId="{DAEBA89F-D5C7-4067-9B2D-CCA3F289BF87}" type="pres">
      <dgm:prSet presAssocID="{998257EE-16EC-4EB5-9AD9-109AD715845E}" presName="rootText" presStyleLbl="node2" presStyleIdx="10" presStyleCnt="11">
        <dgm:presLayoutVars>
          <dgm:chPref val="3"/>
        </dgm:presLayoutVars>
      </dgm:prSet>
      <dgm:spPr/>
    </dgm:pt>
    <dgm:pt modelId="{A0AC6970-D18A-41F3-9DE6-258AA8F25A2C}" type="pres">
      <dgm:prSet presAssocID="{998257EE-16EC-4EB5-9AD9-109AD715845E}" presName="rootConnector" presStyleLbl="node2" presStyleIdx="10" presStyleCnt="11"/>
      <dgm:spPr/>
    </dgm:pt>
    <dgm:pt modelId="{8CAAB0DE-BFA7-4622-8A11-174B3759D32D}" type="pres">
      <dgm:prSet presAssocID="{998257EE-16EC-4EB5-9AD9-109AD715845E}" presName="hierChild4" presStyleCnt="0"/>
      <dgm:spPr/>
    </dgm:pt>
    <dgm:pt modelId="{90015898-74F3-4C51-B7EE-4130CFCDD552}" type="pres">
      <dgm:prSet presAssocID="{998257EE-16EC-4EB5-9AD9-109AD715845E}" presName="hierChild5" presStyleCnt="0"/>
      <dgm:spPr/>
    </dgm:pt>
    <dgm:pt modelId="{3A5802C7-6BFC-4F1B-851D-86E9F573565F}" type="pres">
      <dgm:prSet presAssocID="{7D3764DE-2BC7-4F44-8582-3042342E4E83}" presName="hierChild3" presStyleCnt="0"/>
      <dgm:spPr/>
    </dgm:pt>
  </dgm:ptLst>
  <dgm:cxnLst>
    <dgm:cxn modelId="{6A42DE00-CC6C-46BB-A2DB-0D79ED321E8C}" type="presOf" srcId="{43AABEFF-9710-4510-AE26-5A9E06B16ED7}" destId="{4545371E-C71D-41D6-A841-DF7054F0B303}" srcOrd="0" destOrd="0" presId="urn:microsoft.com/office/officeart/2009/3/layout/HorizontalOrganizationChart#3"/>
    <dgm:cxn modelId="{F1986403-D8E3-4609-BE75-820F142F2172}" type="presOf" srcId="{8C2E2280-F719-4DE6-8036-372CA06C4C37}" destId="{BF9C59E0-85E4-44CA-AEF3-9C6822D2FCF0}" srcOrd="0" destOrd="0" presId="urn:microsoft.com/office/officeart/2009/3/layout/HorizontalOrganizationChart#3"/>
    <dgm:cxn modelId="{F2F65D04-B51B-4A8C-AAA3-7F4595027182}" type="presOf" srcId="{998257EE-16EC-4EB5-9AD9-109AD715845E}" destId="{A0AC6970-D18A-41F3-9DE6-258AA8F25A2C}" srcOrd="1" destOrd="0" presId="urn:microsoft.com/office/officeart/2009/3/layout/HorizontalOrganizationChart#3"/>
    <dgm:cxn modelId="{B4DEFE07-2F0C-4821-9093-1B6844FB2271}" type="presOf" srcId="{3CC3227E-CF22-480C-8547-6D4A1B7929B6}" destId="{BC2022CA-BCA0-4FBC-A035-F1E7FC291A52}" srcOrd="0" destOrd="0" presId="urn:microsoft.com/office/officeart/2009/3/layout/HorizontalOrganizationChart#3"/>
    <dgm:cxn modelId="{5C787209-DE9F-446C-9697-9F420B3A987F}" type="presOf" srcId="{D8CBC071-5A8F-42AC-9E5D-D26CC5F1ABCB}" destId="{4633EBED-17E9-44EE-9476-25C2AB36AD4F}" srcOrd="0" destOrd="0" presId="urn:microsoft.com/office/officeart/2009/3/layout/HorizontalOrganizationChart#3"/>
    <dgm:cxn modelId="{C359830C-2AB6-4F5B-8634-0BDE93A20436}" type="presOf" srcId="{0D123DB4-CFDA-48CA-B17A-A263C1C57059}" destId="{9E60D534-A8AC-45B5-B4A2-875248606C98}" srcOrd="0" destOrd="0" presId="urn:microsoft.com/office/officeart/2009/3/layout/HorizontalOrganizationChart#3"/>
    <dgm:cxn modelId="{5279CF11-1DE3-4E6E-9F3D-2F5B1C459888}" srcId="{7D3764DE-2BC7-4F44-8582-3042342E4E83}" destId="{03C35257-F9EC-49E8-A81F-A384BAD2F747}" srcOrd="6" destOrd="0" parTransId="{43AABEFF-9710-4510-AE26-5A9E06B16ED7}" sibTransId="{2C46C227-9D48-449E-A307-D8BA49C61B9D}"/>
    <dgm:cxn modelId="{FBA1DD14-1B85-48B7-ACDC-1AF54E07F311}" type="presOf" srcId="{F02DEFB7-79A8-4086-ACDC-D8E7722830AC}" destId="{432656B1-142C-46AF-9A92-71708C1CB9BE}" srcOrd="1" destOrd="0" presId="urn:microsoft.com/office/officeart/2009/3/layout/HorizontalOrganizationChart#3"/>
    <dgm:cxn modelId="{C786FD14-5492-4854-8880-8EBDE40FCA3A}" type="presOf" srcId="{03C35257-F9EC-49E8-A81F-A384BAD2F747}" destId="{5114C8FC-A7F5-45E6-95FA-14EB5DDA9857}" srcOrd="1" destOrd="0" presId="urn:microsoft.com/office/officeart/2009/3/layout/HorizontalOrganizationChart#3"/>
    <dgm:cxn modelId="{27B28519-7162-44BE-850C-1F605F0B6EBF}" srcId="{7D3764DE-2BC7-4F44-8582-3042342E4E83}" destId="{F02DEFB7-79A8-4086-ACDC-D8E7722830AC}" srcOrd="1" destOrd="0" parTransId="{8E9063C4-E3DD-4043-B7EE-78AAEB2F1A30}" sibTransId="{2C7E2A3F-E0F6-4B1A-9475-68A3DE4B3840}"/>
    <dgm:cxn modelId="{FB101F1F-8C61-4E0F-9C32-BE5E8DAE135A}" type="presOf" srcId="{412D1A45-915D-461F-A122-6245E5F319BE}" destId="{D41775D7-77A7-4279-9A83-4762D7ADCCCD}" srcOrd="1" destOrd="0" presId="urn:microsoft.com/office/officeart/2009/3/layout/HorizontalOrganizationChart#3"/>
    <dgm:cxn modelId="{A1474823-B5AD-4484-9014-8FCC1357D045}" type="presOf" srcId="{4F37AF16-68ED-4B4E-9794-0BC3C81B61EF}" destId="{78536549-34C7-4453-943A-57A23C081E7A}" srcOrd="1" destOrd="0" presId="urn:microsoft.com/office/officeart/2009/3/layout/HorizontalOrganizationChart#3"/>
    <dgm:cxn modelId="{AE8C0C28-07F2-4B25-B35A-67263FE5322C}" type="presOf" srcId="{3CC3227E-CF22-480C-8547-6D4A1B7929B6}" destId="{38C35D91-B381-463D-BBC2-F0FB99B9A820}" srcOrd="1" destOrd="0" presId="urn:microsoft.com/office/officeart/2009/3/layout/HorizontalOrganizationChart#3"/>
    <dgm:cxn modelId="{7F8C8D28-9D27-4F1D-9146-71F66592B256}" type="presOf" srcId="{998257EE-16EC-4EB5-9AD9-109AD715845E}" destId="{DAEBA89F-D5C7-4067-9B2D-CCA3F289BF87}" srcOrd="0" destOrd="0" presId="urn:microsoft.com/office/officeart/2009/3/layout/HorizontalOrganizationChart#3"/>
    <dgm:cxn modelId="{E9C3D029-FDA4-4035-97EA-A30DBC17A3D1}" type="presOf" srcId="{7F20D37C-EA0E-4867-BB7B-A7D131FA72DA}" destId="{23BFF202-B4EA-4D0D-A32B-C693B073741C}" srcOrd="1" destOrd="0" presId="urn:microsoft.com/office/officeart/2009/3/layout/HorizontalOrganizationChart#3"/>
    <dgm:cxn modelId="{6885F02B-EEB2-4618-B4A4-773EE4F7CF41}" srcId="{7D3764DE-2BC7-4F44-8582-3042342E4E83}" destId="{412D1A45-915D-461F-A122-6245E5F319BE}" srcOrd="2" destOrd="0" parTransId="{674EEC49-448D-47DB-A016-122908EA0F40}" sibTransId="{0A685359-3286-4C29-9E06-1124532E7BF2}"/>
    <dgm:cxn modelId="{0C9D7337-223D-4CD1-8D0A-84E05376B3BE}" type="presOf" srcId="{4C069B50-5CC4-45B7-9794-5157C721E157}" destId="{5CC51914-A1C3-4D45-8BF1-0AAAF4D27FCA}" srcOrd="0" destOrd="0" presId="urn:microsoft.com/office/officeart/2009/3/layout/HorizontalOrganizationChart#3"/>
    <dgm:cxn modelId="{8D5DEF5B-4AD4-4BF6-96BF-DEDA00299049}" type="presOf" srcId="{8E9063C4-E3DD-4043-B7EE-78AAEB2F1A30}" destId="{97B97CFC-42EE-49B0-A2C9-5DEE810067BE}" srcOrd="0" destOrd="0" presId="urn:microsoft.com/office/officeart/2009/3/layout/HorizontalOrganizationChart#3"/>
    <dgm:cxn modelId="{E0DDD45E-BDA4-40E5-9E86-7760EA2DF4A4}" type="presOf" srcId="{11359CF4-9B0E-4923-BD93-C2C544F4BBAD}" destId="{2509CDF9-6C3F-4309-BDA9-75EDE1E620DD}" srcOrd="0" destOrd="0" presId="urn:microsoft.com/office/officeart/2009/3/layout/HorizontalOrganizationChart#3"/>
    <dgm:cxn modelId="{2231A261-0EDD-4D1D-8C8E-E8F742A06CCC}" type="presOf" srcId="{5D9D792C-F52D-40C8-9C74-88D4E4970456}" destId="{F0FA3911-F20E-40C1-A712-D8C60808B9CD}" srcOrd="0" destOrd="0" presId="urn:microsoft.com/office/officeart/2009/3/layout/HorizontalOrganizationChart#3"/>
    <dgm:cxn modelId="{60C12269-E7E1-4CAB-AC24-B54D9594BD6C}" type="presOf" srcId="{7F20D37C-EA0E-4867-BB7B-A7D131FA72DA}" destId="{6BC5B014-AD4E-4F4D-8B81-28E4A0A8B5A6}" srcOrd="0" destOrd="0" presId="urn:microsoft.com/office/officeart/2009/3/layout/HorizontalOrganizationChart#3"/>
    <dgm:cxn modelId="{7379E56D-4467-4C3E-B76F-B92B405D6647}" type="presOf" srcId="{25DC180F-F258-4EBB-9F36-9960FCBA02F7}" destId="{9D8E1A79-71EF-4FF6-854E-18EDABC84269}" srcOrd="0" destOrd="0" presId="urn:microsoft.com/office/officeart/2009/3/layout/HorizontalOrganizationChart#3"/>
    <dgm:cxn modelId="{A03A8C55-F5D7-42F4-A783-5843E89D34C2}" type="presOf" srcId="{7D3764DE-2BC7-4F44-8582-3042342E4E83}" destId="{F477BDB0-C75A-42B6-B4F8-E5180008A773}" srcOrd="1" destOrd="0" presId="urn:microsoft.com/office/officeart/2009/3/layout/HorizontalOrganizationChart#3"/>
    <dgm:cxn modelId="{9F7EF258-6A36-4458-84C3-3B7B6CF72078}" srcId="{7D3764DE-2BC7-4F44-8582-3042342E4E83}" destId="{8C2E2280-F719-4DE6-8036-372CA06C4C37}" srcOrd="8" destOrd="0" parTransId="{0D123DB4-CFDA-48CA-B17A-A263C1C57059}" sibTransId="{BD99BAE1-37CA-4309-937D-F2C0C232E725}"/>
    <dgm:cxn modelId="{F1E68A7C-F2EF-4130-BCF6-9A6B7160435B}" type="presOf" srcId="{7D3764DE-2BC7-4F44-8582-3042342E4E83}" destId="{7E24F8A0-885C-4B66-9CD0-DC642F61AF75}" srcOrd="0" destOrd="0" presId="urn:microsoft.com/office/officeart/2009/3/layout/HorizontalOrganizationChart#3"/>
    <dgm:cxn modelId="{00321B8E-E10B-4F14-AF73-680732C38357}" srcId="{7D3764DE-2BC7-4F44-8582-3042342E4E83}" destId="{11359CF4-9B0E-4923-BD93-C2C544F4BBAD}" srcOrd="3" destOrd="0" parTransId="{27E1ECA3-4C27-4A90-8618-8AAFBDFB862E}" sibTransId="{81F1FA2F-7783-4F7B-B377-7342555084CA}"/>
    <dgm:cxn modelId="{9823349E-F204-47C3-BE41-2EB77B690FA0}" type="presOf" srcId="{F02DEFB7-79A8-4086-ACDC-D8E7722830AC}" destId="{58B5485F-F299-4DAF-B248-28222985338A}" srcOrd="0" destOrd="0" presId="urn:microsoft.com/office/officeart/2009/3/layout/HorizontalOrganizationChart#3"/>
    <dgm:cxn modelId="{AAD07F9F-CBAB-466B-B6B0-A4459962D879}" srcId="{7D3764DE-2BC7-4F44-8582-3042342E4E83}" destId="{4F37AF16-68ED-4B4E-9794-0BC3C81B61EF}" srcOrd="0" destOrd="0" parTransId="{25DC180F-F258-4EBB-9F36-9960FCBA02F7}" sibTransId="{1B7CA755-8EF4-4095-A8FE-E62F61BD022B}"/>
    <dgm:cxn modelId="{A29404A1-9E34-42E9-88E1-4F23F28DC5B9}" srcId="{7D3764DE-2BC7-4F44-8582-3042342E4E83}" destId="{6BB2BE7C-523D-41CB-BE1F-AE33708AD645}" srcOrd="7" destOrd="0" parTransId="{5D9D792C-F52D-40C8-9C74-88D4E4970456}" sibTransId="{C04A25BE-4598-480D-8526-962B7CF94FC6}"/>
    <dgm:cxn modelId="{7828E6A1-4986-493C-904D-0C0EF934C6FF}" type="presOf" srcId="{6BB2BE7C-523D-41CB-BE1F-AE33708AD645}" destId="{6668C696-C85D-4842-AABD-E19B87D2CBEA}" srcOrd="1" destOrd="0" presId="urn:microsoft.com/office/officeart/2009/3/layout/HorizontalOrganizationChart#3"/>
    <dgm:cxn modelId="{A0C282A7-7CEC-4225-BB11-21697C5C6769}" type="presOf" srcId="{E2EB29B6-0095-4E1D-859C-F08FBD4CADC3}" destId="{03F15F8C-42F1-4608-B236-91717ED8EF6A}" srcOrd="0" destOrd="0" presId="urn:microsoft.com/office/officeart/2009/3/layout/HorizontalOrganizationChart#3"/>
    <dgm:cxn modelId="{748700B5-BEF5-4B04-A568-D21853316519}" type="presOf" srcId="{27E1ECA3-4C27-4A90-8618-8AAFBDFB862E}" destId="{A633487B-AE57-4269-BC7F-2649A289F1C5}" srcOrd="0" destOrd="0" presId="urn:microsoft.com/office/officeart/2009/3/layout/HorizontalOrganizationChart#3"/>
    <dgm:cxn modelId="{F5EB92BF-64CE-4CF5-B21E-C52A15C5CFFF}" type="presOf" srcId="{4F37AF16-68ED-4B4E-9794-0BC3C81B61EF}" destId="{DC633407-0C31-444E-9A59-4091A95FA7B3}" srcOrd="0" destOrd="0" presId="urn:microsoft.com/office/officeart/2009/3/layout/HorizontalOrganizationChart#3"/>
    <dgm:cxn modelId="{047933C3-F9B0-47CE-97C3-821CD336CCB9}" type="presOf" srcId="{0005D419-553C-4E4A-A66C-1EA97728B34F}" destId="{8873E2B6-0BB1-46B2-90FA-42B225125CB1}" srcOrd="0" destOrd="0" presId="urn:microsoft.com/office/officeart/2009/3/layout/HorizontalOrganizationChart#3"/>
    <dgm:cxn modelId="{37B0DACE-B950-44CC-AA57-2C1A57E3E665}" type="presOf" srcId="{03C35257-F9EC-49E8-A81F-A384BAD2F747}" destId="{E46B1A34-300D-4854-A5E7-D67E1B283481}" srcOrd="0" destOrd="0" presId="urn:microsoft.com/office/officeart/2009/3/layout/HorizontalOrganizationChart#3"/>
    <dgm:cxn modelId="{A38AC1CF-2D9C-49E3-A8D0-E42B7171A2BD}" type="presOf" srcId="{D8CBC071-5A8F-42AC-9E5D-D26CC5F1ABCB}" destId="{975AA7A2-6F12-4D74-B2B0-13863AE65832}" srcOrd="1" destOrd="0" presId="urn:microsoft.com/office/officeart/2009/3/layout/HorizontalOrganizationChart#3"/>
    <dgm:cxn modelId="{F2CFD0D4-BC95-47BE-92BA-46556F62984C}" srcId="{7D3764DE-2BC7-4F44-8582-3042342E4E83}" destId="{3CC3227E-CF22-480C-8547-6D4A1B7929B6}" srcOrd="5" destOrd="0" parTransId="{ECDB98C9-E911-4512-A0B6-C1162013708A}" sibTransId="{B05E0FF3-444C-4AC4-BF91-8EDCE4611442}"/>
    <dgm:cxn modelId="{2C4168DB-1FD6-48CA-8CE6-286185506A53}" type="presOf" srcId="{412D1A45-915D-461F-A122-6245E5F319BE}" destId="{C267B6B2-676B-436F-9B4B-2151DF0D0B14}" srcOrd="0" destOrd="0" presId="urn:microsoft.com/office/officeart/2009/3/layout/HorizontalOrganizationChart#3"/>
    <dgm:cxn modelId="{15061BDC-F1F0-4B6C-B42E-E8306F507BC6}" type="presOf" srcId="{11359CF4-9B0E-4923-BD93-C2C544F4BBAD}" destId="{CEF159C0-AFB2-42D8-8706-5A2D3D6B2034}" srcOrd="1" destOrd="0" presId="urn:microsoft.com/office/officeart/2009/3/layout/HorizontalOrganizationChart#3"/>
    <dgm:cxn modelId="{6BF166DD-F15C-4AD2-8508-CA3A01D9736F}" srcId="{7D3764DE-2BC7-4F44-8582-3042342E4E83}" destId="{D8CBC071-5A8F-42AC-9E5D-D26CC5F1ABCB}" srcOrd="4" destOrd="0" parTransId="{4C069B50-5CC4-45B7-9794-5157C721E157}" sibTransId="{95A901E5-4041-473A-8CE5-EF115A3547E2}"/>
    <dgm:cxn modelId="{C3C203DE-062E-4AD0-9688-B2B7936D2DA9}" srcId="{7D3764DE-2BC7-4F44-8582-3042342E4E83}" destId="{998257EE-16EC-4EB5-9AD9-109AD715845E}" srcOrd="10" destOrd="0" parTransId="{0005D419-553C-4E4A-A66C-1EA97728B34F}" sibTransId="{C0E9A8CE-E46B-43A9-BCA0-86DD191E356D}"/>
    <dgm:cxn modelId="{B7C55CE4-2580-497F-B203-66DF177AF314}" type="presOf" srcId="{674EEC49-448D-47DB-A016-122908EA0F40}" destId="{14C73FD6-F184-49F9-BA2B-182B2EE166F7}" srcOrd="0" destOrd="0" presId="urn:microsoft.com/office/officeart/2009/3/layout/HorizontalOrganizationChart#3"/>
    <dgm:cxn modelId="{A7772AE6-55B3-46CB-8BE9-C6031FB89C9C}" srcId="{E2EB29B6-0095-4E1D-859C-F08FBD4CADC3}" destId="{7D3764DE-2BC7-4F44-8582-3042342E4E83}" srcOrd="0" destOrd="0" parTransId="{81DD9499-F57F-40AA-A3E8-F40431766EE9}" sibTransId="{5FB95CC1-4FE7-4F93-B544-72676A55D611}"/>
    <dgm:cxn modelId="{913558EA-59FD-4524-8188-1B1AD9C735D3}" type="presOf" srcId="{6BB2BE7C-523D-41CB-BE1F-AE33708AD645}" destId="{2E2432FD-19CF-460E-8881-43FE9C0438F6}" srcOrd="0" destOrd="0" presId="urn:microsoft.com/office/officeart/2009/3/layout/HorizontalOrganizationChart#3"/>
    <dgm:cxn modelId="{0630F2EA-E640-4B8B-BE23-9ED49F2CD8A3}" type="presOf" srcId="{42397595-F7AE-47B0-A5FD-06E3F25A1F7A}" destId="{B5ED4B35-F8BF-4300-AE4E-19581F756080}" srcOrd="0" destOrd="0" presId="urn:microsoft.com/office/officeart/2009/3/layout/HorizontalOrganizationChart#3"/>
    <dgm:cxn modelId="{E99710F2-E89B-4CAD-B149-894F499F6351}" type="presOf" srcId="{ECDB98C9-E911-4512-A0B6-C1162013708A}" destId="{16D2939B-6768-43DC-BD4A-F54DFB1F964B}" srcOrd="0" destOrd="0" presId="urn:microsoft.com/office/officeart/2009/3/layout/HorizontalOrganizationChart#3"/>
    <dgm:cxn modelId="{D96984F8-C957-467B-B0A4-6386E16FDA42}" type="presOf" srcId="{8C2E2280-F719-4DE6-8036-372CA06C4C37}" destId="{3984F5B2-D1D6-4664-8CDD-501A1066B57F}" srcOrd="1" destOrd="0" presId="urn:microsoft.com/office/officeart/2009/3/layout/HorizontalOrganizationChart#3"/>
    <dgm:cxn modelId="{C97FC3FC-C67D-4CE7-AE74-2459BF5FE509}" srcId="{7D3764DE-2BC7-4F44-8582-3042342E4E83}" destId="{7F20D37C-EA0E-4867-BB7B-A7D131FA72DA}" srcOrd="9" destOrd="0" parTransId="{42397595-F7AE-47B0-A5FD-06E3F25A1F7A}" sibTransId="{CAFE19C7-B09D-4953-B438-7D9EB63D2BB6}"/>
    <dgm:cxn modelId="{0E5D888D-8E62-4331-8EF1-44905A2EB5B7}" type="presParOf" srcId="{03F15F8C-42F1-4608-B236-91717ED8EF6A}" destId="{64F77D37-7097-4BBE-9F00-20D75BC2A77A}" srcOrd="0" destOrd="0" presId="urn:microsoft.com/office/officeart/2009/3/layout/HorizontalOrganizationChart#3"/>
    <dgm:cxn modelId="{704C086C-639A-431E-AD15-327F05E9032B}" type="presParOf" srcId="{64F77D37-7097-4BBE-9F00-20D75BC2A77A}" destId="{E0C58A7C-8176-47CF-BBE2-C06B05905D1C}" srcOrd="0" destOrd="0" presId="urn:microsoft.com/office/officeart/2009/3/layout/HorizontalOrganizationChart#3"/>
    <dgm:cxn modelId="{6666A3E7-C8E4-4397-BD4F-6FB3A16C4C39}" type="presParOf" srcId="{E0C58A7C-8176-47CF-BBE2-C06B05905D1C}" destId="{7E24F8A0-885C-4B66-9CD0-DC642F61AF75}" srcOrd="0" destOrd="0" presId="urn:microsoft.com/office/officeart/2009/3/layout/HorizontalOrganizationChart#3"/>
    <dgm:cxn modelId="{48F1F5BC-0B25-4844-9D38-605B7292177F}" type="presParOf" srcId="{E0C58A7C-8176-47CF-BBE2-C06B05905D1C}" destId="{F477BDB0-C75A-42B6-B4F8-E5180008A773}" srcOrd="1" destOrd="0" presId="urn:microsoft.com/office/officeart/2009/3/layout/HorizontalOrganizationChart#3"/>
    <dgm:cxn modelId="{7008F9A5-DB1C-4EA2-BC5E-9712F73A1A1C}" type="presParOf" srcId="{64F77D37-7097-4BBE-9F00-20D75BC2A77A}" destId="{7744D780-0F12-4DD5-80BA-597C231061FC}" srcOrd="1" destOrd="0" presId="urn:microsoft.com/office/officeart/2009/3/layout/HorizontalOrganizationChart#3"/>
    <dgm:cxn modelId="{48DD6A83-DA74-4EE2-9018-928D33C2B205}" type="presParOf" srcId="{7744D780-0F12-4DD5-80BA-597C231061FC}" destId="{9D8E1A79-71EF-4FF6-854E-18EDABC84269}" srcOrd="0" destOrd="0" presId="urn:microsoft.com/office/officeart/2009/3/layout/HorizontalOrganizationChart#3"/>
    <dgm:cxn modelId="{B0048169-CD41-48AA-8044-AE3001402188}" type="presParOf" srcId="{7744D780-0F12-4DD5-80BA-597C231061FC}" destId="{7D00B78E-7899-4580-8B67-EB3746CBE87A}" srcOrd="1" destOrd="0" presId="urn:microsoft.com/office/officeart/2009/3/layout/HorizontalOrganizationChart#3"/>
    <dgm:cxn modelId="{94AB2E16-9E3A-4129-B222-F1858C7E544F}" type="presParOf" srcId="{7D00B78E-7899-4580-8B67-EB3746CBE87A}" destId="{B7B0F384-2860-4E6A-AB1F-5F3F6DE1A1F3}" srcOrd="0" destOrd="0" presId="urn:microsoft.com/office/officeart/2009/3/layout/HorizontalOrganizationChart#3"/>
    <dgm:cxn modelId="{DBAF3C41-ADDE-48B2-B9B7-99841D5A4254}" type="presParOf" srcId="{B7B0F384-2860-4E6A-AB1F-5F3F6DE1A1F3}" destId="{DC633407-0C31-444E-9A59-4091A95FA7B3}" srcOrd="0" destOrd="0" presId="urn:microsoft.com/office/officeart/2009/3/layout/HorizontalOrganizationChart#3"/>
    <dgm:cxn modelId="{6ADD2DCD-DD82-4B96-8138-E9E796E418FB}" type="presParOf" srcId="{B7B0F384-2860-4E6A-AB1F-5F3F6DE1A1F3}" destId="{78536549-34C7-4453-943A-57A23C081E7A}" srcOrd="1" destOrd="0" presId="urn:microsoft.com/office/officeart/2009/3/layout/HorizontalOrganizationChart#3"/>
    <dgm:cxn modelId="{859732D4-E32A-4307-A4DD-949A08208D8F}" type="presParOf" srcId="{7D00B78E-7899-4580-8B67-EB3746CBE87A}" destId="{99DAC611-AFF7-4A6D-9D5F-F96BE73983EF}" srcOrd="1" destOrd="0" presId="urn:microsoft.com/office/officeart/2009/3/layout/HorizontalOrganizationChart#3"/>
    <dgm:cxn modelId="{B2B5C44E-E4DE-4828-8BB2-C866501463B6}" type="presParOf" srcId="{7D00B78E-7899-4580-8B67-EB3746CBE87A}" destId="{DB1A0F88-8E57-4E0A-B7DD-FA64B3E78530}" srcOrd="2" destOrd="0" presId="urn:microsoft.com/office/officeart/2009/3/layout/HorizontalOrganizationChart#3"/>
    <dgm:cxn modelId="{5F405F32-8F64-4FB2-9441-C524A0A41337}" type="presParOf" srcId="{7744D780-0F12-4DD5-80BA-597C231061FC}" destId="{97B97CFC-42EE-49B0-A2C9-5DEE810067BE}" srcOrd="2" destOrd="0" presId="urn:microsoft.com/office/officeart/2009/3/layout/HorizontalOrganizationChart#3"/>
    <dgm:cxn modelId="{456015B3-09CF-44E0-8649-DEB90E718080}" type="presParOf" srcId="{7744D780-0F12-4DD5-80BA-597C231061FC}" destId="{EFC926B0-9310-4789-8C5B-1931DD0CE25A}" srcOrd="3" destOrd="0" presId="urn:microsoft.com/office/officeart/2009/3/layout/HorizontalOrganizationChart#3"/>
    <dgm:cxn modelId="{0A9CBC91-21CA-4523-9304-729D3515E1C3}" type="presParOf" srcId="{EFC926B0-9310-4789-8C5B-1931DD0CE25A}" destId="{B2D729EC-5E95-4535-A12E-1DA122355266}" srcOrd="0" destOrd="0" presId="urn:microsoft.com/office/officeart/2009/3/layout/HorizontalOrganizationChart#3"/>
    <dgm:cxn modelId="{E672C349-B39B-4979-A36D-0D4487BF7E69}" type="presParOf" srcId="{B2D729EC-5E95-4535-A12E-1DA122355266}" destId="{58B5485F-F299-4DAF-B248-28222985338A}" srcOrd="0" destOrd="0" presId="urn:microsoft.com/office/officeart/2009/3/layout/HorizontalOrganizationChart#3"/>
    <dgm:cxn modelId="{FAB8522F-9B48-47CB-BE1C-5E59199F0CC3}" type="presParOf" srcId="{B2D729EC-5E95-4535-A12E-1DA122355266}" destId="{432656B1-142C-46AF-9A92-71708C1CB9BE}" srcOrd="1" destOrd="0" presId="urn:microsoft.com/office/officeart/2009/3/layout/HorizontalOrganizationChart#3"/>
    <dgm:cxn modelId="{4BC67DE1-DF42-4C07-AB53-EC927F22D7FD}" type="presParOf" srcId="{EFC926B0-9310-4789-8C5B-1931DD0CE25A}" destId="{56C9B8A3-B2A4-4374-8725-B174A891F7AF}" srcOrd="1" destOrd="0" presId="urn:microsoft.com/office/officeart/2009/3/layout/HorizontalOrganizationChart#3"/>
    <dgm:cxn modelId="{9A3CF965-7414-4334-8D4D-396021307488}" type="presParOf" srcId="{EFC926B0-9310-4789-8C5B-1931DD0CE25A}" destId="{7014355F-E5AB-4EE8-8E18-713CDDB9696D}" srcOrd="2" destOrd="0" presId="urn:microsoft.com/office/officeart/2009/3/layout/HorizontalOrganizationChart#3"/>
    <dgm:cxn modelId="{367663FB-2124-4EE0-BEB0-738771538422}" type="presParOf" srcId="{7744D780-0F12-4DD5-80BA-597C231061FC}" destId="{14C73FD6-F184-49F9-BA2B-182B2EE166F7}" srcOrd="4" destOrd="0" presId="urn:microsoft.com/office/officeart/2009/3/layout/HorizontalOrganizationChart#3"/>
    <dgm:cxn modelId="{0606EF11-DC8D-4E84-AFC6-79B3D4D9FCF6}" type="presParOf" srcId="{7744D780-0F12-4DD5-80BA-597C231061FC}" destId="{0407BC66-CBE4-45B8-912E-0C1E2E8736C5}" srcOrd="5" destOrd="0" presId="urn:microsoft.com/office/officeart/2009/3/layout/HorizontalOrganizationChart#3"/>
    <dgm:cxn modelId="{4FC1B28C-F8EE-462E-8F80-2EA64FF470AE}" type="presParOf" srcId="{0407BC66-CBE4-45B8-912E-0C1E2E8736C5}" destId="{3B8E6C4B-0687-48E1-94EB-0347939859ED}" srcOrd="0" destOrd="0" presId="urn:microsoft.com/office/officeart/2009/3/layout/HorizontalOrganizationChart#3"/>
    <dgm:cxn modelId="{EC1E5338-742C-49F4-B319-E6AEFB0237B7}" type="presParOf" srcId="{3B8E6C4B-0687-48E1-94EB-0347939859ED}" destId="{C267B6B2-676B-436F-9B4B-2151DF0D0B14}" srcOrd="0" destOrd="0" presId="urn:microsoft.com/office/officeart/2009/3/layout/HorizontalOrganizationChart#3"/>
    <dgm:cxn modelId="{F110A710-5A20-4763-A0A7-B0048D3E9C7D}" type="presParOf" srcId="{3B8E6C4B-0687-48E1-94EB-0347939859ED}" destId="{D41775D7-77A7-4279-9A83-4762D7ADCCCD}" srcOrd="1" destOrd="0" presId="urn:microsoft.com/office/officeart/2009/3/layout/HorizontalOrganizationChart#3"/>
    <dgm:cxn modelId="{3C5C3B8A-BD27-4C3C-930B-784076DE5F7B}" type="presParOf" srcId="{0407BC66-CBE4-45B8-912E-0C1E2E8736C5}" destId="{C68DCCA4-055D-4CB4-8D1F-97C4CE987A93}" srcOrd="1" destOrd="0" presId="urn:microsoft.com/office/officeart/2009/3/layout/HorizontalOrganizationChart#3"/>
    <dgm:cxn modelId="{3800F356-9DE9-4C31-B052-1A73294D2077}" type="presParOf" srcId="{0407BC66-CBE4-45B8-912E-0C1E2E8736C5}" destId="{31E68593-620E-4BEC-9DA8-C1D58539B4A5}" srcOrd="2" destOrd="0" presId="urn:microsoft.com/office/officeart/2009/3/layout/HorizontalOrganizationChart#3"/>
    <dgm:cxn modelId="{92B43420-16AF-41E0-A4BB-4C81B798087D}" type="presParOf" srcId="{7744D780-0F12-4DD5-80BA-597C231061FC}" destId="{A633487B-AE57-4269-BC7F-2649A289F1C5}" srcOrd="6" destOrd="0" presId="urn:microsoft.com/office/officeart/2009/3/layout/HorizontalOrganizationChart#3"/>
    <dgm:cxn modelId="{1F9E36B1-5BAD-4EA6-B948-3ADE4FD171D4}" type="presParOf" srcId="{7744D780-0F12-4DD5-80BA-597C231061FC}" destId="{5BEF3500-4FBD-43C0-96FD-47D197C6A87A}" srcOrd="7" destOrd="0" presId="urn:microsoft.com/office/officeart/2009/3/layout/HorizontalOrganizationChart#3"/>
    <dgm:cxn modelId="{CF70F760-633D-48C6-B58F-D740AD9FE23E}" type="presParOf" srcId="{5BEF3500-4FBD-43C0-96FD-47D197C6A87A}" destId="{5E545A2B-0271-4E8A-86F9-23479F53A807}" srcOrd="0" destOrd="0" presId="urn:microsoft.com/office/officeart/2009/3/layout/HorizontalOrganizationChart#3"/>
    <dgm:cxn modelId="{49435B79-749A-4C59-8318-E06316BB0EF9}" type="presParOf" srcId="{5E545A2B-0271-4E8A-86F9-23479F53A807}" destId="{2509CDF9-6C3F-4309-BDA9-75EDE1E620DD}" srcOrd="0" destOrd="0" presId="urn:microsoft.com/office/officeart/2009/3/layout/HorizontalOrganizationChart#3"/>
    <dgm:cxn modelId="{E0FEE10C-09F4-420E-BA91-6E0AF9D8A2A1}" type="presParOf" srcId="{5E545A2B-0271-4E8A-86F9-23479F53A807}" destId="{CEF159C0-AFB2-42D8-8706-5A2D3D6B2034}" srcOrd="1" destOrd="0" presId="urn:microsoft.com/office/officeart/2009/3/layout/HorizontalOrganizationChart#3"/>
    <dgm:cxn modelId="{112FC9E5-5685-4D8F-A297-56DAB29F65F0}" type="presParOf" srcId="{5BEF3500-4FBD-43C0-96FD-47D197C6A87A}" destId="{5C1D5D43-B9F3-4351-8E88-659D0EA90AAB}" srcOrd="1" destOrd="0" presId="urn:microsoft.com/office/officeart/2009/3/layout/HorizontalOrganizationChart#3"/>
    <dgm:cxn modelId="{8882F5DF-F059-4441-AF9B-9FB1A6CA4C1A}" type="presParOf" srcId="{5BEF3500-4FBD-43C0-96FD-47D197C6A87A}" destId="{59C63BBF-DE4A-4F9D-B721-E4F9B5C5B9E9}" srcOrd="2" destOrd="0" presId="urn:microsoft.com/office/officeart/2009/3/layout/HorizontalOrganizationChart#3"/>
    <dgm:cxn modelId="{5FC72DD9-1620-4F56-8172-C270FB50C994}" type="presParOf" srcId="{7744D780-0F12-4DD5-80BA-597C231061FC}" destId="{5CC51914-A1C3-4D45-8BF1-0AAAF4D27FCA}" srcOrd="8" destOrd="0" presId="urn:microsoft.com/office/officeart/2009/3/layout/HorizontalOrganizationChart#3"/>
    <dgm:cxn modelId="{B5DA6256-F0AF-4CB8-A9F0-2C80DFEEE6C6}" type="presParOf" srcId="{7744D780-0F12-4DD5-80BA-597C231061FC}" destId="{32E624C5-E823-48F9-BE80-300F50FD686C}" srcOrd="9" destOrd="0" presId="urn:microsoft.com/office/officeart/2009/3/layout/HorizontalOrganizationChart#3"/>
    <dgm:cxn modelId="{80C1A532-69F1-492F-B7AA-32CE27131C3D}" type="presParOf" srcId="{32E624C5-E823-48F9-BE80-300F50FD686C}" destId="{FFEA2AB1-F1DC-4F03-954A-E7DDA2A89F09}" srcOrd="0" destOrd="0" presId="urn:microsoft.com/office/officeart/2009/3/layout/HorizontalOrganizationChart#3"/>
    <dgm:cxn modelId="{4B336566-A0E7-4081-8F80-CAAB48D21293}" type="presParOf" srcId="{FFEA2AB1-F1DC-4F03-954A-E7DDA2A89F09}" destId="{4633EBED-17E9-44EE-9476-25C2AB36AD4F}" srcOrd="0" destOrd="0" presId="urn:microsoft.com/office/officeart/2009/3/layout/HorizontalOrganizationChart#3"/>
    <dgm:cxn modelId="{6F3E6551-F56A-4504-89DA-2374836CBB36}" type="presParOf" srcId="{FFEA2AB1-F1DC-4F03-954A-E7DDA2A89F09}" destId="{975AA7A2-6F12-4D74-B2B0-13863AE65832}" srcOrd="1" destOrd="0" presId="urn:microsoft.com/office/officeart/2009/3/layout/HorizontalOrganizationChart#3"/>
    <dgm:cxn modelId="{944B6CF4-DDC0-4DD5-A1E1-39EC98B3DF36}" type="presParOf" srcId="{32E624C5-E823-48F9-BE80-300F50FD686C}" destId="{14B62FA4-18B4-45F0-AB0E-1C71B174E2B5}" srcOrd="1" destOrd="0" presId="urn:microsoft.com/office/officeart/2009/3/layout/HorizontalOrganizationChart#3"/>
    <dgm:cxn modelId="{1FB558C3-F89B-4A9F-BC0E-547998ECC2EE}" type="presParOf" srcId="{32E624C5-E823-48F9-BE80-300F50FD686C}" destId="{BDBBB0AD-D664-40C6-9DFA-3EEF9B8D37B6}" srcOrd="2" destOrd="0" presId="urn:microsoft.com/office/officeart/2009/3/layout/HorizontalOrganizationChart#3"/>
    <dgm:cxn modelId="{230FE11B-48BA-4F96-B802-A1B25235E80E}" type="presParOf" srcId="{7744D780-0F12-4DD5-80BA-597C231061FC}" destId="{16D2939B-6768-43DC-BD4A-F54DFB1F964B}" srcOrd="10" destOrd="0" presId="urn:microsoft.com/office/officeart/2009/3/layout/HorizontalOrganizationChart#3"/>
    <dgm:cxn modelId="{9695FD73-4124-4563-BE65-F623E881E14A}" type="presParOf" srcId="{7744D780-0F12-4DD5-80BA-597C231061FC}" destId="{507FBFBD-4B2D-4846-9A4C-330524CDA0D8}" srcOrd="11" destOrd="0" presId="urn:microsoft.com/office/officeart/2009/3/layout/HorizontalOrganizationChart#3"/>
    <dgm:cxn modelId="{D6EA1553-7E1D-4297-BEE3-A677E5F3332B}" type="presParOf" srcId="{507FBFBD-4B2D-4846-9A4C-330524CDA0D8}" destId="{61F97D85-8F1E-4EFE-9793-1CFC8F6BC1CD}" srcOrd="0" destOrd="0" presId="urn:microsoft.com/office/officeart/2009/3/layout/HorizontalOrganizationChart#3"/>
    <dgm:cxn modelId="{FCBE7562-EC05-4208-AAF4-E229548E4B23}" type="presParOf" srcId="{61F97D85-8F1E-4EFE-9793-1CFC8F6BC1CD}" destId="{BC2022CA-BCA0-4FBC-A035-F1E7FC291A52}" srcOrd="0" destOrd="0" presId="urn:microsoft.com/office/officeart/2009/3/layout/HorizontalOrganizationChart#3"/>
    <dgm:cxn modelId="{42B1ED03-9E8A-4BBF-8BAF-DCD5B8B52B14}" type="presParOf" srcId="{61F97D85-8F1E-4EFE-9793-1CFC8F6BC1CD}" destId="{38C35D91-B381-463D-BBC2-F0FB99B9A820}" srcOrd="1" destOrd="0" presId="urn:microsoft.com/office/officeart/2009/3/layout/HorizontalOrganizationChart#3"/>
    <dgm:cxn modelId="{714B0550-FF68-4B80-9581-3522F55AC124}" type="presParOf" srcId="{507FBFBD-4B2D-4846-9A4C-330524CDA0D8}" destId="{313A5104-413E-4DA1-9F5F-BAFBE7033F6C}" srcOrd="1" destOrd="0" presId="urn:microsoft.com/office/officeart/2009/3/layout/HorizontalOrganizationChart#3"/>
    <dgm:cxn modelId="{111CA4CF-AE7B-41E2-8A9C-51145BE21778}" type="presParOf" srcId="{507FBFBD-4B2D-4846-9A4C-330524CDA0D8}" destId="{5A64DC07-CAB5-4480-BDA4-99FDED425022}" srcOrd="2" destOrd="0" presId="urn:microsoft.com/office/officeart/2009/3/layout/HorizontalOrganizationChart#3"/>
    <dgm:cxn modelId="{2A7B5481-8692-4235-86C1-71CAB30E1DC9}" type="presParOf" srcId="{7744D780-0F12-4DD5-80BA-597C231061FC}" destId="{4545371E-C71D-41D6-A841-DF7054F0B303}" srcOrd="12" destOrd="0" presId="urn:microsoft.com/office/officeart/2009/3/layout/HorizontalOrganizationChart#3"/>
    <dgm:cxn modelId="{BD1396CE-3C68-4EDF-8988-689D6D29DA9B}" type="presParOf" srcId="{7744D780-0F12-4DD5-80BA-597C231061FC}" destId="{D1B81FBB-E43D-4944-885F-21ACDCDAC3DB}" srcOrd="13" destOrd="0" presId="urn:microsoft.com/office/officeart/2009/3/layout/HorizontalOrganizationChart#3"/>
    <dgm:cxn modelId="{32F6153D-D76D-4F86-9D06-15825E465CD7}" type="presParOf" srcId="{D1B81FBB-E43D-4944-885F-21ACDCDAC3DB}" destId="{4A184D31-C532-41AA-8F85-D020F3EA9838}" srcOrd="0" destOrd="0" presId="urn:microsoft.com/office/officeart/2009/3/layout/HorizontalOrganizationChart#3"/>
    <dgm:cxn modelId="{F2429AD5-5052-4F62-A72D-C77DC3D04998}" type="presParOf" srcId="{4A184D31-C532-41AA-8F85-D020F3EA9838}" destId="{E46B1A34-300D-4854-A5E7-D67E1B283481}" srcOrd="0" destOrd="0" presId="urn:microsoft.com/office/officeart/2009/3/layout/HorizontalOrganizationChart#3"/>
    <dgm:cxn modelId="{6D1FD482-184D-4135-AD99-3E3ADB7AE11F}" type="presParOf" srcId="{4A184D31-C532-41AA-8F85-D020F3EA9838}" destId="{5114C8FC-A7F5-45E6-95FA-14EB5DDA9857}" srcOrd="1" destOrd="0" presId="urn:microsoft.com/office/officeart/2009/3/layout/HorizontalOrganizationChart#3"/>
    <dgm:cxn modelId="{BC8FD25E-04DD-481E-9F19-BA1FA860EA2E}" type="presParOf" srcId="{D1B81FBB-E43D-4944-885F-21ACDCDAC3DB}" destId="{DF22E39B-458F-41E2-AA2F-C74F9F00600E}" srcOrd="1" destOrd="0" presId="urn:microsoft.com/office/officeart/2009/3/layout/HorizontalOrganizationChart#3"/>
    <dgm:cxn modelId="{358F49A9-F12C-4D89-8561-EEE779AC2C2F}" type="presParOf" srcId="{D1B81FBB-E43D-4944-885F-21ACDCDAC3DB}" destId="{D20CB0EC-63C4-4C47-A455-B8ACBB96A3BA}" srcOrd="2" destOrd="0" presId="urn:microsoft.com/office/officeart/2009/3/layout/HorizontalOrganizationChart#3"/>
    <dgm:cxn modelId="{FA5BE945-958C-4390-AB71-A85EC7BA8CF6}" type="presParOf" srcId="{7744D780-0F12-4DD5-80BA-597C231061FC}" destId="{F0FA3911-F20E-40C1-A712-D8C60808B9CD}" srcOrd="14" destOrd="0" presId="urn:microsoft.com/office/officeart/2009/3/layout/HorizontalOrganizationChart#3"/>
    <dgm:cxn modelId="{56DE2963-03CE-47CF-B176-A62E53607610}" type="presParOf" srcId="{7744D780-0F12-4DD5-80BA-597C231061FC}" destId="{2278F757-586F-41B5-BA47-AD314B3FFD99}" srcOrd="15" destOrd="0" presId="urn:microsoft.com/office/officeart/2009/3/layout/HorizontalOrganizationChart#3"/>
    <dgm:cxn modelId="{A651C9A8-1299-4365-AF73-BEC1175CEC59}" type="presParOf" srcId="{2278F757-586F-41B5-BA47-AD314B3FFD99}" destId="{14A70FE3-2A68-4F88-85CF-74C39F1830A1}" srcOrd="0" destOrd="0" presId="urn:microsoft.com/office/officeart/2009/3/layout/HorizontalOrganizationChart#3"/>
    <dgm:cxn modelId="{977F663D-A11E-4EC1-BCB2-7B6FF48ADEB3}" type="presParOf" srcId="{14A70FE3-2A68-4F88-85CF-74C39F1830A1}" destId="{2E2432FD-19CF-460E-8881-43FE9C0438F6}" srcOrd="0" destOrd="0" presId="urn:microsoft.com/office/officeart/2009/3/layout/HorizontalOrganizationChart#3"/>
    <dgm:cxn modelId="{08ADC963-F405-4796-9F99-44D2A9E38D71}" type="presParOf" srcId="{14A70FE3-2A68-4F88-85CF-74C39F1830A1}" destId="{6668C696-C85D-4842-AABD-E19B87D2CBEA}" srcOrd="1" destOrd="0" presId="urn:microsoft.com/office/officeart/2009/3/layout/HorizontalOrganizationChart#3"/>
    <dgm:cxn modelId="{AEFA7767-AC7F-4483-BAB6-9BE48905D1D4}" type="presParOf" srcId="{2278F757-586F-41B5-BA47-AD314B3FFD99}" destId="{6331FE7B-50A1-41A8-9DE7-85C5D82CD433}" srcOrd="1" destOrd="0" presId="urn:microsoft.com/office/officeart/2009/3/layout/HorizontalOrganizationChart#3"/>
    <dgm:cxn modelId="{633AE8FC-D9A7-4746-990A-118853822B1F}" type="presParOf" srcId="{2278F757-586F-41B5-BA47-AD314B3FFD99}" destId="{418A85B7-59C7-4867-8F9A-DDDC658C9CA9}" srcOrd="2" destOrd="0" presId="urn:microsoft.com/office/officeart/2009/3/layout/HorizontalOrganizationChart#3"/>
    <dgm:cxn modelId="{ACFABF5C-BD11-4F16-BE52-82DD888DCB3D}" type="presParOf" srcId="{7744D780-0F12-4DD5-80BA-597C231061FC}" destId="{9E60D534-A8AC-45B5-B4A2-875248606C98}" srcOrd="16" destOrd="0" presId="urn:microsoft.com/office/officeart/2009/3/layout/HorizontalOrganizationChart#3"/>
    <dgm:cxn modelId="{DBC079C9-6855-4A50-ADBD-B1766A2D5C24}" type="presParOf" srcId="{7744D780-0F12-4DD5-80BA-597C231061FC}" destId="{85ADC69D-FA8C-4C8A-91CA-72ADB2128417}" srcOrd="17" destOrd="0" presId="urn:microsoft.com/office/officeart/2009/3/layout/HorizontalOrganizationChart#3"/>
    <dgm:cxn modelId="{3A80665E-0F88-475C-973B-BF41C92E4E14}" type="presParOf" srcId="{85ADC69D-FA8C-4C8A-91CA-72ADB2128417}" destId="{374676FA-268A-44F2-A38F-1EEAD8ED947B}" srcOrd="0" destOrd="0" presId="urn:microsoft.com/office/officeart/2009/3/layout/HorizontalOrganizationChart#3"/>
    <dgm:cxn modelId="{4F771311-037D-42D1-98D5-58BCC5FD29CB}" type="presParOf" srcId="{374676FA-268A-44F2-A38F-1EEAD8ED947B}" destId="{BF9C59E0-85E4-44CA-AEF3-9C6822D2FCF0}" srcOrd="0" destOrd="0" presId="urn:microsoft.com/office/officeart/2009/3/layout/HorizontalOrganizationChart#3"/>
    <dgm:cxn modelId="{53875290-69E1-40C7-8E0E-D244FE063DD3}" type="presParOf" srcId="{374676FA-268A-44F2-A38F-1EEAD8ED947B}" destId="{3984F5B2-D1D6-4664-8CDD-501A1066B57F}" srcOrd="1" destOrd="0" presId="urn:microsoft.com/office/officeart/2009/3/layout/HorizontalOrganizationChart#3"/>
    <dgm:cxn modelId="{21DD70CA-B4AE-45DB-AB40-5EB48EBCF9C3}" type="presParOf" srcId="{85ADC69D-FA8C-4C8A-91CA-72ADB2128417}" destId="{A239B370-E9C9-4A87-A42C-569B38B7679F}" srcOrd="1" destOrd="0" presId="urn:microsoft.com/office/officeart/2009/3/layout/HorizontalOrganizationChart#3"/>
    <dgm:cxn modelId="{8E72B7F8-F72D-4BDE-98DB-7FB0653E654D}" type="presParOf" srcId="{85ADC69D-FA8C-4C8A-91CA-72ADB2128417}" destId="{13F042C7-ED40-4CF3-B230-6DD437892CAB}" srcOrd="2" destOrd="0" presId="urn:microsoft.com/office/officeart/2009/3/layout/HorizontalOrganizationChart#3"/>
    <dgm:cxn modelId="{5CF1EA58-BCF2-4A45-8E08-8590EED38324}" type="presParOf" srcId="{7744D780-0F12-4DD5-80BA-597C231061FC}" destId="{B5ED4B35-F8BF-4300-AE4E-19581F756080}" srcOrd="18" destOrd="0" presId="urn:microsoft.com/office/officeart/2009/3/layout/HorizontalOrganizationChart#3"/>
    <dgm:cxn modelId="{7B6723B8-8F56-4CE5-84D0-7FDB4BF2B0DF}" type="presParOf" srcId="{7744D780-0F12-4DD5-80BA-597C231061FC}" destId="{A304C093-2FE3-4199-BC38-494BF28D3020}" srcOrd="19" destOrd="0" presId="urn:microsoft.com/office/officeart/2009/3/layout/HorizontalOrganizationChart#3"/>
    <dgm:cxn modelId="{FB7FFCA8-FA7D-4D84-A085-2A7BB38B9158}" type="presParOf" srcId="{A304C093-2FE3-4199-BC38-494BF28D3020}" destId="{AE3B136C-68EF-4BA4-B351-F8E286880853}" srcOrd="0" destOrd="0" presId="urn:microsoft.com/office/officeart/2009/3/layout/HorizontalOrganizationChart#3"/>
    <dgm:cxn modelId="{779C713A-A338-482C-B8EE-5DB28469F168}" type="presParOf" srcId="{AE3B136C-68EF-4BA4-B351-F8E286880853}" destId="{6BC5B014-AD4E-4F4D-8B81-28E4A0A8B5A6}" srcOrd="0" destOrd="0" presId="urn:microsoft.com/office/officeart/2009/3/layout/HorizontalOrganizationChart#3"/>
    <dgm:cxn modelId="{CD9A0EAB-BDD6-48BE-8D10-003706169831}" type="presParOf" srcId="{AE3B136C-68EF-4BA4-B351-F8E286880853}" destId="{23BFF202-B4EA-4D0D-A32B-C693B073741C}" srcOrd="1" destOrd="0" presId="urn:microsoft.com/office/officeart/2009/3/layout/HorizontalOrganizationChart#3"/>
    <dgm:cxn modelId="{1D44B8BC-4B03-4158-A496-E2445BE322FA}" type="presParOf" srcId="{A304C093-2FE3-4199-BC38-494BF28D3020}" destId="{98D52DBE-0578-47E8-9137-864E99AF43A4}" srcOrd="1" destOrd="0" presId="urn:microsoft.com/office/officeart/2009/3/layout/HorizontalOrganizationChart#3"/>
    <dgm:cxn modelId="{C0D68581-B192-4259-8FA6-CD1C387B5729}" type="presParOf" srcId="{A304C093-2FE3-4199-BC38-494BF28D3020}" destId="{0AA47D00-E139-4499-98AA-3F0D75614C14}" srcOrd="2" destOrd="0" presId="urn:microsoft.com/office/officeart/2009/3/layout/HorizontalOrganizationChart#3"/>
    <dgm:cxn modelId="{E1831A17-B2AC-4C09-92E1-AD559F1863D4}" type="presParOf" srcId="{7744D780-0F12-4DD5-80BA-597C231061FC}" destId="{8873E2B6-0BB1-46B2-90FA-42B225125CB1}" srcOrd="20" destOrd="0" presId="urn:microsoft.com/office/officeart/2009/3/layout/HorizontalOrganizationChart#3"/>
    <dgm:cxn modelId="{2B2A2BF9-3419-444A-A5AB-EA05C692BCFB}" type="presParOf" srcId="{7744D780-0F12-4DD5-80BA-597C231061FC}" destId="{34080438-9472-42F5-9E6D-63D0EEF7521D}" srcOrd="21" destOrd="0" presId="urn:microsoft.com/office/officeart/2009/3/layout/HorizontalOrganizationChart#3"/>
    <dgm:cxn modelId="{34DE8E1A-5A7B-4BBC-A015-B33F36C9BBD3}" type="presParOf" srcId="{34080438-9472-42F5-9E6D-63D0EEF7521D}" destId="{49FDA216-A4CA-4D14-B5FA-EF3AA07A799B}" srcOrd="0" destOrd="0" presId="urn:microsoft.com/office/officeart/2009/3/layout/HorizontalOrganizationChart#3"/>
    <dgm:cxn modelId="{702E7800-77B4-4F0D-B250-11D869B2D844}" type="presParOf" srcId="{49FDA216-A4CA-4D14-B5FA-EF3AA07A799B}" destId="{DAEBA89F-D5C7-4067-9B2D-CCA3F289BF87}" srcOrd="0" destOrd="0" presId="urn:microsoft.com/office/officeart/2009/3/layout/HorizontalOrganizationChart#3"/>
    <dgm:cxn modelId="{81C8A533-4FA0-49DF-8BFA-2BE6DD4552B7}" type="presParOf" srcId="{49FDA216-A4CA-4D14-B5FA-EF3AA07A799B}" destId="{A0AC6970-D18A-41F3-9DE6-258AA8F25A2C}" srcOrd="1" destOrd="0" presId="urn:microsoft.com/office/officeart/2009/3/layout/HorizontalOrganizationChart#3"/>
    <dgm:cxn modelId="{605C07B0-801D-4459-A80D-3BFCB851961B}" type="presParOf" srcId="{34080438-9472-42F5-9E6D-63D0EEF7521D}" destId="{8CAAB0DE-BFA7-4622-8A11-174B3759D32D}" srcOrd="1" destOrd="0" presId="urn:microsoft.com/office/officeart/2009/3/layout/HorizontalOrganizationChart#3"/>
    <dgm:cxn modelId="{4ABC1185-4BF7-491E-956D-51AEEC838A94}" type="presParOf" srcId="{34080438-9472-42F5-9E6D-63D0EEF7521D}" destId="{90015898-74F3-4C51-B7EE-4130CFCDD552}" srcOrd="2" destOrd="0" presId="urn:microsoft.com/office/officeart/2009/3/layout/HorizontalOrganizationChart#3"/>
    <dgm:cxn modelId="{CB010F2F-B180-4C08-9D68-528367ABC83B}" type="presParOf" srcId="{64F77D37-7097-4BBE-9F00-20D75BC2A77A}" destId="{3A5802C7-6BFC-4F1B-851D-86E9F573565F}" srcOrd="2" destOrd="0" presId="urn:microsoft.com/office/officeart/2009/3/layout/HorizontalOrganizationChart#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EB29B6-0095-4E1D-859C-F08FBD4CADC3}" type="doc">
      <dgm:prSet loTypeId="urn:microsoft.com/office/officeart/2009/3/layout/HorizontalOrganizationChart#4" loCatId="hierarchy" qsTypeId="urn:microsoft.com/office/officeart/2005/8/quickstyle/simple1#5" qsCatId="simple" csTypeId="urn:microsoft.com/office/officeart/2005/8/colors/accent1_2#5" csCatId="accent1" phldr="1"/>
      <dgm:spPr/>
      <dgm:t>
        <a:bodyPr/>
        <a:lstStyle/>
        <a:p>
          <a:endParaRPr lang="zh-CN" altLang="en-US"/>
        </a:p>
      </dgm:t>
    </dgm:pt>
    <dgm:pt modelId="{7D3764DE-2BC7-4F44-8582-3042342E4E83}">
      <dgm:prSet phldrT="[文本]" custT="1"/>
      <dgm:spPr>
        <a:solidFill>
          <a:schemeClr val="accent2"/>
        </a:solidFill>
      </dgm:spPr>
      <dgm:t>
        <a:bodyPr/>
        <a:lstStyle/>
        <a:p>
          <a:r>
            <a:rPr lang="zh-CN" altLang="en-US" sz="900"/>
            <a:t>模板</a:t>
          </a:r>
        </a:p>
      </dgm:t>
    </dgm:pt>
    <dgm:pt modelId="{81DD9499-F57F-40AA-A3E8-F40431766EE9}" type="parTrans" cxnId="{A7772AE6-55B3-46CB-8BE9-C6031FB89C9C}">
      <dgm:prSet/>
      <dgm:spPr/>
      <dgm:t>
        <a:bodyPr/>
        <a:lstStyle/>
        <a:p>
          <a:endParaRPr lang="zh-CN" altLang="en-US"/>
        </a:p>
      </dgm:t>
    </dgm:pt>
    <dgm:pt modelId="{5FB95CC1-4FE7-4F93-B544-72676A55D611}" type="sibTrans" cxnId="{A7772AE6-55B3-46CB-8BE9-C6031FB89C9C}">
      <dgm:prSet/>
      <dgm:spPr/>
      <dgm:t>
        <a:bodyPr/>
        <a:lstStyle/>
        <a:p>
          <a:endParaRPr lang="zh-CN" altLang="en-US"/>
        </a:p>
      </dgm:t>
    </dgm:pt>
    <dgm:pt modelId="{4F37AF16-68ED-4B4E-9794-0BC3C81B61EF}">
      <dgm:prSet phldrT="[文本]" custT="1"/>
      <dgm:spPr/>
      <dgm:t>
        <a:bodyPr/>
        <a:lstStyle/>
        <a:p>
          <a:r>
            <a:rPr lang="zh-CN" altLang="en-US" sz="900"/>
            <a:t>权益类</a:t>
          </a:r>
        </a:p>
      </dgm:t>
    </dgm:pt>
    <dgm:pt modelId="{25DC180F-F258-4EBB-9F36-9960FCBA02F7}" type="parTrans" cxnId="{AAD07F9F-CBAB-466B-B6B0-A4459962D879}">
      <dgm:prSet/>
      <dgm:spPr/>
      <dgm:t>
        <a:bodyPr/>
        <a:lstStyle/>
        <a:p>
          <a:endParaRPr lang="zh-CN" altLang="en-US" sz="900"/>
        </a:p>
      </dgm:t>
    </dgm:pt>
    <dgm:pt modelId="{1B7CA755-8EF4-4095-A8FE-E62F61BD022B}" type="sibTrans" cxnId="{AAD07F9F-CBAB-466B-B6B0-A4459962D879}">
      <dgm:prSet/>
      <dgm:spPr/>
      <dgm:t>
        <a:bodyPr/>
        <a:lstStyle/>
        <a:p>
          <a:endParaRPr lang="zh-CN" altLang="en-US"/>
        </a:p>
      </dgm:t>
    </dgm:pt>
    <dgm:pt modelId="{F02DEFB7-79A8-4086-ACDC-D8E7722830AC}">
      <dgm:prSet phldrT="[文本]" custT="1"/>
      <dgm:spPr/>
      <dgm:t>
        <a:bodyPr/>
        <a:lstStyle/>
        <a:p>
          <a:r>
            <a:rPr lang="zh-CN" altLang="en-US" sz="900"/>
            <a:t>固收</a:t>
          </a:r>
        </a:p>
      </dgm:t>
    </dgm:pt>
    <dgm:pt modelId="{8E9063C4-E3DD-4043-B7EE-78AAEB2F1A30}" type="parTrans" cxnId="{27B28519-7162-44BE-850C-1F605F0B6EBF}">
      <dgm:prSet/>
      <dgm:spPr/>
      <dgm:t>
        <a:bodyPr/>
        <a:lstStyle/>
        <a:p>
          <a:endParaRPr lang="zh-CN" altLang="en-US" sz="900"/>
        </a:p>
      </dgm:t>
    </dgm:pt>
    <dgm:pt modelId="{2C7E2A3F-E0F6-4B1A-9475-68A3DE4B3840}" type="sibTrans" cxnId="{27B28519-7162-44BE-850C-1F605F0B6EBF}">
      <dgm:prSet/>
      <dgm:spPr/>
      <dgm:t>
        <a:bodyPr/>
        <a:lstStyle/>
        <a:p>
          <a:endParaRPr lang="zh-CN" altLang="en-US"/>
        </a:p>
      </dgm:t>
    </dgm:pt>
    <dgm:pt modelId="{412D1A45-915D-461F-A122-6245E5F319BE}">
      <dgm:prSet phldrT="[文本]" custT="1"/>
      <dgm:spPr>
        <a:solidFill>
          <a:schemeClr val="bg1">
            <a:lumMod val="65000"/>
          </a:schemeClr>
        </a:solidFill>
      </dgm:spPr>
      <dgm:t>
        <a:bodyPr/>
        <a:lstStyle/>
        <a:p>
          <a:r>
            <a:rPr lang="zh-CN" altLang="en-US" sz="900"/>
            <a:t>骑乘细分</a:t>
          </a:r>
          <a:r>
            <a:rPr lang="en-US" altLang="zh-CN" sz="900"/>
            <a:t>(</a:t>
          </a:r>
          <a:r>
            <a:rPr lang="zh-CN" altLang="en-US" sz="900"/>
            <a:t>全价</a:t>
          </a:r>
          <a:r>
            <a:rPr lang="en-US" altLang="zh-CN" sz="900"/>
            <a:t>)</a:t>
          </a:r>
          <a:endParaRPr lang="zh-CN" altLang="en-US" sz="900"/>
        </a:p>
      </dgm:t>
    </dgm:pt>
    <dgm:pt modelId="{674EEC49-448D-47DB-A016-122908EA0F40}" type="parTrans" cxnId="{6885F02B-EEB2-4618-B4A4-773EE4F7CF41}">
      <dgm:prSet/>
      <dgm:spPr/>
      <dgm:t>
        <a:bodyPr/>
        <a:lstStyle/>
        <a:p>
          <a:endParaRPr lang="zh-CN" altLang="en-US" sz="900"/>
        </a:p>
      </dgm:t>
    </dgm:pt>
    <dgm:pt modelId="{0A685359-3286-4C29-9E06-1124532E7BF2}" type="sibTrans" cxnId="{6885F02B-EEB2-4618-B4A4-773EE4F7CF41}">
      <dgm:prSet/>
      <dgm:spPr/>
      <dgm:t>
        <a:bodyPr/>
        <a:lstStyle/>
        <a:p>
          <a:endParaRPr lang="zh-CN" altLang="en-US"/>
        </a:p>
      </dgm:t>
    </dgm:pt>
    <dgm:pt modelId="{EE9EDD85-C617-4AEA-B702-6DFCC3879838}">
      <dgm:prSet phldrT="[文本]" custT="1"/>
      <dgm:spPr>
        <a:solidFill>
          <a:schemeClr val="bg1">
            <a:lumMod val="65000"/>
          </a:schemeClr>
        </a:solidFill>
      </dgm:spPr>
      <dgm:t>
        <a:bodyPr/>
        <a:lstStyle/>
        <a:p>
          <a:r>
            <a:rPr lang="zh-CN" altLang="en-US" sz="900"/>
            <a:t>行业</a:t>
          </a:r>
          <a:r>
            <a:rPr lang="en-US" altLang="zh-CN" sz="900"/>
            <a:t>Brinson</a:t>
          </a:r>
          <a:endParaRPr lang="zh-CN" altLang="en-US" sz="900"/>
        </a:p>
      </dgm:t>
    </dgm:pt>
    <dgm:pt modelId="{9DC2B2F9-24DC-45C6-9578-94EB7EFA74D9}" type="parTrans" cxnId="{25719FCB-24D8-463E-A88C-2F58B2325CC2}">
      <dgm:prSet/>
      <dgm:spPr/>
      <dgm:t>
        <a:bodyPr/>
        <a:lstStyle/>
        <a:p>
          <a:endParaRPr lang="zh-CN" altLang="en-US" sz="900"/>
        </a:p>
      </dgm:t>
    </dgm:pt>
    <dgm:pt modelId="{7B74AFFC-C480-4A3E-AE41-8EABAD0C38CD}" type="sibTrans" cxnId="{25719FCB-24D8-463E-A88C-2F58B2325CC2}">
      <dgm:prSet/>
      <dgm:spPr/>
      <dgm:t>
        <a:bodyPr/>
        <a:lstStyle/>
        <a:p>
          <a:endParaRPr lang="zh-CN" altLang="en-US"/>
        </a:p>
      </dgm:t>
    </dgm:pt>
    <dgm:pt modelId="{9F30E483-35E6-49E6-8D74-95F6CC45CEA6}">
      <dgm:prSet phldrT="[文本]" custT="1"/>
      <dgm:spPr>
        <a:solidFill>
          <a:schemeClr val="bg1">
            <a:lumMod val="65000"/>
          </a:schemeClr>
        </a:solidFill>
      </dgm:spPr>
      <dgm:t>
        <a:bodyPr/>
        <a:lstStyle/>
        <a:p>
          <a:r>
            <a:rPr lang="zh-CN" altLang="en-US" sz="900"/>
            <a:t>因子归因</a:t>
          </a:r>
        </a:p>
      </dgm:t>
    </dgm:pt>
    <dgm:pt modelId="{13757A7A-953C-442A-8D1D-8104669FA797}" type="parTrans" cxnId="{33AC269D-20CE-4DFB-BBB2-F6BBDBF14D9D}">
      <dgm:prSet/>
      <dgm:spPr/>
      <dgm:t>
        <a:bodyPr/>
        <a:lstStyle/>
        <a:p>
          <a:endParaRPr lang="zh-CN" altLang="en-US" sz="900"/>
        </a:p>
      </dgm:t>
    </dgm:pt>
    <dgm:pt modelId="{9F94D07F-B4F2-4679-9C8F-F34672B7E87D}" type="sibTrans" cxnId="{33AC269D-20CE-4DFB-BBB2-F6BBDBF14D9D}">
      <dgm:prSet/>
      <dgm:spPr/>
      <dgm:t>
        <a:bodyPr/>
        <a:lstStyle/>
        <a:p>
          <a:endParaRPr lang="zh-CN" altLang="en-US"/>
        </a:p>
      </dgm:t>
    </dgm:pt>
    <dgm:pt modelId="{E300FEDF-249B-436A-B66C-B21FED8B057E}">
      <dgm:prSet phldrT="[文本]" custT="1"/>
      <dgm:spPr>
        <a:solidFill>
          <a:schemeClr val="bg1">
            <a:lumMod val="65000"/>
          </a:schemeClr>
        </a:solidFill>
      </dgm:spPr>
      <dgm:t>
        <a:bodyPr/>
        <a:lstStyle/>
        <a:p>
          <a:r>
            <a:rPr lang="zh-CN" altLang="en-US" sz="900"/>
            <a:t>骑乘</a:t>
          </a:r>
          <a:r>
            <a:rPr lang="en-US" altLang="zh-CN" sz="900"/>
            <a:t>/</a:t>
          </a:r>
          <a:r>
            <a:rPr lang="zh-CN" altLang="en-US" sz="900"/>
            <a:t>变动</a:t>
          </a:r>
          <a:r>
            <a:rPr lang="en-US" altLang="zh-CN" sz="900"/>
            <a:t>&amp;</a:t>
          </a:r>
          <a:r>
            <a:rPr lang="zh-CN" altLang="en-US" sz="900"/>
            <a:t>利差</a:t>
          </a:r>
          <a:r>
            <a:rPr lang="en-US" altLang="zh-CN" sz="900"/>
            <a:t>/</a:t>
          </a:r>
          <a:r>
            <a:rPr lang="zh-CN" altLang="en-US" sz="900"/>
            <a:t>曲线</a:t>
          </a:r>
          <a:r>
            <a:rPr lang="en-US" altLang="zh-CN" sz="900"/>
            <a:t>(</a:t>
          </a:r>
          <a:r>
            <a:rPr lang="zh-CN" altLang="en-US" sz="900"/>
            <a:t>全价</a:t>
          </a:r>
          <a:r>
            <a:rPr lang="en-US" altLang="zh-CN" sz="900"/>
            <a:t>)</a:t>
          </a:r>
          <a:endParaRPr lang="zh-CN" altLang="en-US" sz="900"/>
        </a:p>
      </dgm:t>
    </dgm:pt>
    <dgm:pt modelId="{33EDAF39-E514-48EA-999E-D28957063707}" type="parTrans" cxnId="{5DEEB1D2-7BDB-462B-9B91-C8E908D907DF}">
      <dgm:prSet/>
      <dgm:spPr/>
      <dgm:t>
        <a:bodyPr/>
        <a:lstStyle/>
        <a:p>
          <a:endParaRPr lang="zh-CN" altLang="en-US" sz="900"/>
        </a:p>
      </dgm:t>
    </dgm:pt>
    <dgm:pt modelId="{D6801334-A271-4941-84EB-715F73B19D6C}" type="sibTrans" cxnId="{5DEEB1D2-7BDB-462B-9B91-C8E908D907DF}">
      <dgm:prSet/>
      <dgm:spPr/>
      <dgm:t>
        <a:bodyPr/>
        <a:lstStyle/>
        <a:p>
          <a:endParaRPr lang="zh-CN" altLang="en-US"/>
        </a:p>
      </dgm:t>
    </dgm:pt>
    <dgm:pt modelId="{47B4987C-4796-4BD8-BF94-BFEE698D26C4}">
      <dgm:prSet phldrT="[文本]" custT="1"/>
      <dgm:spPr>
        <a:solidFill>
          <a:schemeClr val="bg1">
            <a:lumMod val="65000"/>
          </a:schemeClr>
        </a:solidFill>
      </dgm:spPr>
      <dgm:t>
        <a:bodyPr/>
        <a:lstStyle/>
        <a:p>
          <a:r>
            <a:rPr lang="zh-CN" altLang="en-US" sz="900"/>
            <a:t>暴露度法</a:t>
          </a:r>
          <a:r>
            <a:rPr lang="en-US" altLang="zh-CN" sz="900"/>
            <a:t>(</a:t>
          </a:r>
          <a:r>
            <a:rPr lang="zh-CN" altLang="en-US" sz="900"/>
            <a:t>净价</a:t>
          </a:r>
          <a:r>
            <a:rPr lang="en-US" altLang="zh-CN" sz="900"/>
            <a:t>)</a:t>
          </a:r>
          <a:endParaRPr lang="zh-CN" altLang="en-US" sz="900"/>
        </a:p>
      </dgm:t>
    </dgm:pt>
    <dgm:pt modelId="{922E1EAD-E376-4BBE-9707-1F0018A18011}" type="parTrans" cxnId="{90623859-0D86-46A4-9CD0-2FC12EE9459C}">
      <dgm:prSet/>
      <dgm:spPr/>
      <dgm:t>
        <a:bodyPr/>
        <a:lstStyle/>
        <a:p>
          <a:endParaRPr lang="zh-CN" altLang="en-US" sz="900"/>
        </a:p>
      </dgm:t>
    </dgm:pt>
    <dgm:pt modelId="{A40D9A58-428A-4C70-8380-924452F41096}" type="sibTrans" cxnId="{90623859-0D86-46A4-9CD0-2FC12EE9459C}">
      <dgm:prSet/>
      <dgm:spPr/>
      <dgm:t>
        <a:bodyPr/>
        <a:lstStyle/>
        <a:p>
          <a:endParaRPr lang="zh-CN" altLang="en-US"/>
        </a:p>
      </dgm:t>
    </dgm:pt>
    <dgm:pt modelId="{88CB7627-28BE-48F6-9AC4-61BE85896DF1}">
      <dgm:prSet phldrT="[文本]" custT="1"/>
      <dgm:spPr>
        <a:solidFill>
          <a:schemeClr val="bg1">
            <a:lumMod val="65000"/>
          </a:schemeClr>
        </a:solidFill>
      </dgm:spPr>
      <dgm:t>
        <a:bodyPr/>
        <a:lstStyle/>
        <a:p>
          <a:r>
            <a:rPr lang="zh-CN" altLang="en-US" sz="900"/>
            <a:t>平移</a:t>
          </a:r>
          <a:r>
            <a:rPr lang="en-US" altLang="zh-CN" sz="900"/>
            <a:t>/</a:t>
          </a:r>
          <a:r>
            <a:rPr lang="zh-CN" altLang="en-US" sz="900"/>
            <a:t>非平移</a:t>
          </a:r>
          <a:r>
            <a:rPr lang="en-US" altLang="zh-CN" sz="900"/>
            <a:t>(</a:t>
          </a:r>
          <a:r>
            <a:rPr lang="zh-CN" altLang="en-US" sz="900"/>
            <a:t>净价</a:t>
          </a:r>
          <a:r>
            <a:rPr lang="en-US" altLang="zh-CN" sz="900"/>
            <a:t>)</a:t>
          </a:r>
          <a:endParaRPr lang="zh-CN" altLang="en-US" sz="900"/>
        </a:p>
      </dgm:t>
    </dgm:pt>
    <dgm:pt modelId="{C0439A7B-9A23-44A2-8A98-9ABA357BFCFB}" type="parTrans" cxnId="{B69C09EE-6E32-4956-91A0-22D8BA82AB3B}">
      <dgm:prSet/>
      <dgm:spPr/>
      <dgm:t>
        <a:bodyPr/>
        <a:lstStyle/>
        <a:p>
          <a:endParaRPr lang="zh-CN" altLang="en-US" sz="900"/>
        </a:p>
      </dgm:t>
    </dgm:pt>
    <dgm:pt modelId="{45BC4D5C-BEFF-4568-BE29-9D072BE6A128}" type="sibTrans" cxnId="{B69C09EE-6E32-4956-91A0-22D8BA82AB3B}">
      <dgm:prSet/>
      <dgm:spPr/>
      <dgm:t>
        <a:bodyPr/>
        <a:lstStyle/>
        <a:p>
          <a:endParaRPr lang="zh-CN" altLang="en-US"/>
        </a:p>
      </dgm:t>
    </dgm:pt>
    <dgm:pt modelId="{477ADAF0-7B94-40A8-9CEE-012720B8E077}">
      <dgm:prSet phldrT="[文本]" custT="1"/>
      <dgm:spPr>
        <a:solidFill>
          <a:schemeClr val="bg1">
            <a:lumMod val="65000"/>
          </a:schemeClr>
        </a:solidFill>
      </dgm:spPr>
      <dgm:t>
        <a:bodyPr/>
        <a:lstStyle/>
        <a:p>
          <a:r>
            <a:rPr lang="en-US" altLang="zh-CN" sz="900"/>
            <a:t>Campisi</a:t>
          </a:r>
          <a:endParaRPr lang="zh-CN" altLang="en-US" sz="900"/>
        </a:p>
      </dgm:t>
    </dgm:pt>
    <dgm:pt modelId="{7D0D7698-B0EA-4DA1-BDE5-C828469A7F4C}" type="parTrans" cxnId="{042A6CC8-FF61-459D-8309-B9AD0CC19956}">
      <dgm:prSet/>
      <dgm:spPr/>
      <dgm:t>
        <a:bodyPr/>
        <a:lstStyle/>
        <a:p>
          <a:endParaRPr lang="zh-CN" altLang="en-US" sz="900"/>
        </a:p>
      </dgm:t>
    </dgm:pt>
    <dgm:pt modelId="{16088AC8-2696-403F-8D85-E636F9564F41}" type="sibTrans" cxnId="{042A6CC8-FF61-459D-8309-B9AD0CC19956}">
      <dgm:prSet/>
      <dgm:spPr/>
      <dgm:t>
        <a:bodyPr/>
        <a:lstStyle/>
        <a:p>
          <a:endParaRPr lang="zh-CN" altLang="en-US"/>
        </a:p>
      </dgm:t>
    </dgm:pt>
    <dgm:pt modelId="{01B1AEE3-33A0-4181-90B6-E9B9CEBAE978}">
      <dgm:prSet phldrT="[文本]" custT="1"/>
      <dgm:spPr>
        <a:solidFill>
          <a:schemeClr val="accent1"/>
        </a:solidFill>
      </dgm:spPr>
      <dgm:t>
        <a:bodyPr/>
        <a:lstStyle/>
        <a:p>
          <a:r>
            <a:rPr lang="zh-CN" altLang="en-US" sz="900"/>
            <a:t>混合</a:t>
          </a:r>
        </a:p>
      </dgm:t>
    </dgm:pt>
    <dgm:pt modelId="{B22D8003-B229-4EC2-BC03-2C373FB1A72A}" type="parTrans" cxnId="{0D3D0E6E-30DA-4BCC-815E-6AD367A3B84A}">
      <dgm:prSet/>
      <dgm:spPr/>
      <dgm:t>
        <a:bodyPr/>
        <a:lstStyle/>
        <a:p>
          <a:endParaRPr lang="zh-CN" altLang="en-US" sz="900"/>
        </a:p>
      </dgm:t>
    </dgm:pt>
    <dgm:pt modelId="{90BD0C57-567F-4211-A057-580990E29149}" type="sibTrans" cxnId="{0D3D0E6E-30DA-4BCC-815E-6AD367A3B84A}">
      <dgm:prSet/>
      <dgm:spPr/>
      <dgm:t>
        <a:bodyPr/>
        <a:lstStyle/>
        <a:p>
          <a:endParaRPr lang="zh-CN" altLang="en-US"/>
        </a:p>
      </dgm:t>
    </dgm:pt>
    <dgm:pt modelId="{A3098F72-49D1-41C2-BCAF-D70C63B5AE6B}">
      <dgm:prSet phldrT="[文本]" custT="1"/>
      <dgm:spPr>
        <a:solidFill>
          <a:schemeClr val="bg1">
            <a:lumMod val="65000"/>
          </a:schemeClr>
        </a:solidFill>
      </dgm:spPr>
      <dgm:t>
        <a:bodyPr/>
        <a:lstStyle/>
        <a:p>
          <a:r>
            <a:rPr lang="en-US" altLang="zh-CN" sz="900"/>
            <a:t>Campisi + </a:t>
          </a:r>
          <a:r>
            <a:rPr lang="zh-CN" altLang="en-US" sz="900"/>
            <a:t>因子归因混合</a:t>
          </a:r>
        </a:p>
      </dgm:t>
    </dgm:pt>
    <dgm:pt modelId="{602E144A-ED39-431A-9295-522B1C50A2CD}" type="parTrans" cxnId="{1C3AB448-0139-43FB-B39F-D8BF200792AF}">
      <dgm:prSet/>
      <dgm:spPr/>
      <dgm:t>
        <a:bodyPr/>
        <a:lstStyle/>
        <a:p>
          <a:endParaRPr lang="zh-CN" altLang="en-US" sz="900"/>
        </a:p>
      </dgm:t>
    </dgm:pt>
    <dgm:pt modelId="{00D6F085-D468-4036-9CFE-770491AC3073}" type="sibTrans" cxnId="{1C3AB448-0139-43FB-B39F-D8BF200792AF}">
      <dgm:prSet/>
      <dgm:spPr/>
      <dgm:t>
        <a:bodyPr/>
        <a:lstStyle/>
        <a:p>
          <a:endParaRPr lang="zh-CN" altLang="en-US"/>
        </a:p>
      </dgm:t>
    </dgm:pt>
    <dgm:pt modelId="{03F15F8C-42F1-4608-B236-91717ED8EF6A}" type="pres">
      <dgm:prSet presAssocID="{E2EB29B6-0095-4E1D-859C-F08FBD4CADC3}" presName="hierChild1" presStyleCnt="0">
        <dgm:presLayoutVars>
          <dgm:orgChart val="1"/>
          <dgm:chPref val="1"/>
          <dgm:dir/>
          <dgm:animOne val="branch"/>
          <dgm:animLvl val="lvl"/>
          <dgm:resizeHandles/>
        </dgm:presLayoutVars>
      </dgm:prSet>
      <dgm:spPr/>
    </dgm:pt>
    <dgm:pt modelId="{64F77D37-7097-4BBE-9F00-20D75BC2A77A}" type="pres">
      <dgm:prSet presAssocID="{7D3764DE-2BC7-4F44-8582-3042342E4E83}" presName="hierRoot1" presStyleCnt="0">
        <dgm:presLayoutVars>
          <dgm:hierBranch val="init"/>
        </dgm:presLayoutVars>
      </dgm:prSet>
      <dgm:spPr/>
    </dgm:pt>
    <dgm:pt modelId="{E0C58A7C-8176-47CF-BBE2-C06B05905D1C}" type="pres">
      <dgm:prSet presAssocID="{7D3764DE-2BC7-4F44-8582-3042342E4E83}" presName="rootComposite1" presStyleCnt="0"/>
      <dgm:spPr/>
    </dgm:pt>
    <dgm:pt modelId="{7E24F8A0-885C-4B66-9CD0-DC642F61AF75}" type="pres">
      <dgm:prSet presAssocID="{7D3764DE-2BC7-4F44-8582-3042342E4E83}" presName="rootText1" presStyleLbl="node0" presStyleIdx="0" presStyleCnt="1" custScaleX="119085" custScaleY="57609">
        <dgm:presLayoutVars>
          <dgm:chPref val="3"/>
        </dgm:presLayoutVars>
      </dgm:prSet>
      <dgm:spPr/>
    </dgm:pt>
    <dgm:pt modelId="{F477BDB0-C75A-42B6-B4F8-E5180008A773}" type="pres">
      <dgm:prSet presAssocID="{7D3764DE-2BC7-4F44-8582-3042342E4E83}" presName="rootConnector1" presStyleLbl="node1" presStyleIdx="0" presStyleCnt="0"/>
      <dgm:spPr/>
    </dgm:pt>
    <dgm:pt modelId="{7744D780-0F12-4DD5-80BA-597C231061FC}" type="pres">
      <dgm:prSet presAssocID="{7D3764DE-2BC7-4F44-8582-3042342E4E83}" presName="hierChild2" presStyleCnt="0"/>
      <dgm:spPr/>
    </dgm:pt>
    <dgm:pt modelId="{9D8E1A79-71EF-4FF6-854E-18EDABC84269}" type="pres">
      <dgm:prSet presAssocID="{25DC180F-F258-4EBB-9F36-9960FCBA02F7}" presName="Name64" presStyleLbl="parChTrans1D2" presStyleIdx="0" presStyleCnt="3" custSzX="1620003"/>
      <dgm:spPr/>
    </dgm:pt>
    <dgm:pt modelId="{7D00B78E-7899-4580-8B67-EB3746CBE87A}" type="pres">
      <dgm:prSet presAssocID="{4F37AF16-68ED-4B4E-9794-0BC3C81B61EF}" presName="hierRoot2" presStyleCnt="0">
        <dgm:presLayoutVars>
          <dgm:hierBranch val="init"/>
        </dgm:presLayoutVars>
      </dgm:prSet>
      <dgm:spPr/>
    </dgm:pt>
    <dgm:pt modelId="{B7B0F384-2860-4E6A-AB1F-5F3F6DE1A1F3}" type="pres">
      <dgm:prSet presAssocID="{4F37AF16-68ED-4B4E-9794-0BC3C81B61EF}" presName="rootComposite" presStyleCnt="0"/>
      <dgm:spPr/>
    </dgm:pt>
    <dgm:pt modelId="{DC633407-0C31-444E-9A59-4091A95FA7B3}" type="pres">
      <dgm:prSet presAssocID="{4F37AF16-68ED-4B4E-9794-0BC3C81B61EF}" presName="rootText" presStyleLbl="node2" presStyleIdx="0" presStyleCnt="3" custScaleX="119085" custScaleY="57609">
        <dgm:presLayoutVars>
          <dgm:chPref val="3"/>
        </dgm:presLayoutVars>
      </dgm:prSet>
      <dgm:spPr/>
    </dgm:pt>
    <dgm:pt modelId="{78536549-34C7-4453-943A-57A23C081E7A}" type="pres">
      <dgm:prSet presAssocID="{4F37AF16-68ED-4B4E-9794-0BC3C81B61EF}" presName="rootConnector" presStyleLbl="node2" presStyleIdx="0" presStyleCnt="3"/>
      <dgm:spPr/>
    </dgm:pt>
    <dgm:pt modelId="{99DAC611-AFF7-4A6D-9D5F-F96BE73983EF}" type="pres">
      <dgm:prSet presAssocID="{4F37AF16-68ED-4B4E-9794-0BC3C81B61EF}" presName="hierChild4" presStyleCnt="0"/>
      <dgm:spPr/>
    </dgm:pt>
    <dgm:pt modelId="{CD1EBD31-D93C-45DB-8BC2-A9AA4297DB7E}" type="pres">
      <dgm:prSet presAssocID="{9DC2B2F9-24DC-45C6-9578-94EB7EFA74D9}" presName="Name64" presStyleLbl="parChTrans1D3" presStyleIdx="0" presStyleCnt="8" custSzX="1620003"/>
      <dgm:spPr/>
    </dgm:pt>
    <dgm:pt modelId="{263EC82E-B224-4979-AB50-1B7F8409BB75}" type="pres">
      <dgm:prSet presAssocID="{EE9EDD85-C617-4AEA-B702-6DFCC3879838}" presName="hierRoot2" presStyleCnt="0">
        <dgm:presLayoutVars>
          <dgm:hierBranch val="init"/>
        </dgm:presLayoutVars>
      </dgm:prSet>
      <dgm:spPr/>
    </dgm:pt>
    <dgm:pt modelId="{6AB718F8-67BA-4789-A444-59A83055E181}" type="pres">
      <dgm:prSet presAssocID="{EE9EDD85-C617-4AEA-B702-6DFCC3879838}" presName="rootComposite" presStyleCnt="0"/>
      <dgm:spPr/>
    </dgm:pt>
    <dgm:pt modelId="{2EA59E3B-278F-4A33-916A-C9F64A360372}" type="pres">
      <dgm:prSet presAssocID="{EE9EDD85-C617-4AEA-B702-6DFCC3879838}" presName="rootText" presStyleLbl="node3" presStyleIdx="0" presStyleCnt="8" custScaleX="119085" custScaleY="57609">
        <dgm:presLayoutVars>
          <dgm:chPref val="3"/>
        </dgm:presLayoutVars>
      </dgm:prSet>
      <dgm:spPr/>
    </dgm:pt>
    <dgm:pt modelId="{8E0D50E0-1A87-48EF-A335-A391D747B559}" type="pres">
      <dgm:prSet presAssocID="{EE9EDD85-C617-4AEA-B702-6DFCC3879838}" presName="rootConnector" presStyleLbl="node3" presStyleIdx="0" presStyleCnt="8"/>
      <dgm:spPr/>
    </dgm:pt>
    <dgm:pt modelId="{2378B2BC-2988-4C89-8C2A-2273E810D75C}" type="pres">
      <dgm:prSet presAssocID="{EE9EDD85-C617-4AEA-B702-6DFCC3879838}" presName="hierChild4" presStyleCnt="0"/>
      <dgm:spPr/>
    </dgm:pt>
    <dgm:pt modelId="{8A1CBBA1-955E-4894-8DF6-E7B89C6B09D9}" type="pres">
      <dgm:prSet presAssocID="{EE9EDD85-C617-4AEA-B702-6DFCC3879838}" presName="hierChild5" presStyleCnt="0"/>
      <dgm:spPr/>
    </dgm:pt>
    <dgm:pt modelId="{1B569764-7842-45E7-B726-68A96C5A3A4C}" type="pres">
      <dgm:prSet presAssocID="{13757A7A-953C-442A-8D1D-8104669FA797}" presName="Name64" presStyleLbl="parChTrans1D3" presStyleIdx="1" presStyleCnt="8" custSzX="1620003"/>
      <dgm:spPr/>
    </dgm:pt>
    <dgm:pt modelId="{1F895F65-30FB-4064-96A6-65D6BADC8A7A}" type="pres">
      <dgm:prSet presAssocID="{9F30E483-35E6-49E6-8D74-95F6CC45CEA6}" presName="hierRoot2" presStyleCnt="0">
        <dgm:presLayoutVars>
          <dgm:hierBranch val="init"/>
        </dgm:presLayoutVars>
      </dgm:prSet>
      <dgm:spPr/>
    </dgm:pt>
    <dgm:pt modelId="{155575B2-0570-4C34-8E3F-C6A9A0522AF5}" type="pres">
      <dgm:prSet presAssocID="{9F30E483-35E6-49E6-8D74-95F6CC45CEA6}" presName="rootComposite" presStyleCnt="0"/>
      <dgm:spPr/>
    </dgm:pt>
    <dgm:pt modelId="{1076AAC6-183E-4301-BE02-AC5A5C400B4D}" type="pres">
      <dgm:prSet presAssocID="{9F30E483-35E6-49E6-8D74-95F6CC45CEA6}" presName="rootText" presStyleLbl="node3" presStyleIdx="1" presStyleCnt="8" custScaleX="119085" custScaleY="57609">
        <dgm:presLayoutVars>
          <dgm:chPref val="3"/>
        </dgm:presLayoutVars>
      </dgm:prSet>
      <dgm:spPr/>
    </dgm:pt>
    <dgm:pt modelId="{075C60F8-EFF2-4670-B2A7-59413CF0A119}" type="pres">
      <dgm:prSet presAssocID="{9F30E483-35E6-49E6-8D74-95F6CC45CEA6}" presName="rootConnector" presStyleLbl="node3" presStyleIdx="1" presStyleCnt="8"/>
      <dgm:spPr/>
    </dgm:pt>
    <dgm:pt modelId="{61757CDF-908A-425E-8482-1824AC372F4E}" type="pres">
      <dgm:prSet presAssocID="{9F30E483-35E6-49E6-8D74-95F6CC45CEA6}" presName="hierChild4" presStyleCnt="0"/>
      <dgm:spPr/>
    </dgm:pt>
    <dgm:pt modelId="{F2F44CEA-87F9-493F-85ED-FE57A39F60B8}" type="pres">
      <dgm:prSet presAssocID="{9F30E483-35E6-49E6-8D74-95F6CC45CEA6}" presName="hierChild5" presStyleCnt="0"/>
      <dgm:spPr/>
    </dgm:pt>
    <dgm:pt modelId="{DB1A0F88-8E57-4E0A-B7DD-FA64B3E78530}" type="pres">
      <dgm:prSet presAssocID="{4F37AF16-68ED-4B4E-9794-0BC3C81B61EF}" presName="hierChild5" presStyleCnt="0"/>
      <dgm:spPr/>
    </dgm:pt>
    <dgm:pt modelId="{97B97CFC-42EE-49B0-A2C9-5DEE810067BE}" type="pres">
      <dgm:prSet presAssocID="{8E9063C4-E3DD-4043-B7EE-78AAEB2F1A30}" presName="Name64" presStyleLbl="parChTrans1D2" presStyleIdx="1" presStyleCnt="3" custSzX="1620003"/>
      <dgm:spPr/>
    </dgm:pt>
    <dgm:pt modelId="{EFC926B0-9310-4789-8C5B-1931DD0CE25A}" type="pres">
      <dgm:prSet presAssocID="{F02DEFB7-79A8-4086-ACDC-D8E7722830AC}" presName="hierRoot2" presStyleCnt="0">
        <dgm:presLayoutVars>
          <dgm:hierBranch val="init"/>
        </dgm:presLayoutVars>
      </dgm:prSet>
      <dgm:spPr/>
    </dgm:pt>
    <dgm:pt modelId="{B2D729EC-5E95-4535-A12E-1DA122355266}" type="pres">
      <dgm:prSet presAssocID="{F02DEFB7-79A8-4086-ACDC-D8E7722830AC}" presName="rootComposite" presStyleCnt="0"/>
      <dgm:spPr/>
    </dgm:pt>
    <dgm:pt modelId="{58B5485F-F299-4DAF-B248-28222985338A}" type="pres">
      <dgm:prSet presAssocID="{F02DEFB7-79A8-4086-ACDC-D8E7722830AC}" presName="rootText" presStyleLbl="node2" presStyleIdx="1" presStyleCnt="3" custScaleX="119085" custScaleY="57609">
        <dgm:presLayoutVars>
          <dgm:chPref val="3"/>
        </dgm:presLayoutVars>
      </dgm:prSet>
      <dgm:spPr/>
    </dgm:pt>
    <dgm:pt modelId="{432656B1-142C-46AF-9A92-71708C1CB9BE}" type="pres">
      <dgm:prSet presAssocID="{F02DEFB7-79A8-4086-ACDC-D8E7722830AC}" presName="rootConnector" presStyleLbl="node2" presStyleIdx="1" presStyleCnt="3"/>
      <dgm:spPr/>
    </dgm:pt>
    <dgm:pt modelId="{56C9B8A3-B2A4-4374-8725-B174A891F7AF}" type="pres">
      <dgm:prSet presAssocID="{F02DEFB7-79A8-4086-ACDC-D8E7722830AC}" presName="hierChild4" presStyleCnt="0"/>
      <dgm:spPr/>
    </dgm:pt>
    <dgm:pt modelId="{14C73FD6-F184-49F9-BA2B-182B2EE166F7}" type="pres">
      <dgm:prSet presAssocID="{674EEC49-448D-47DB-A016-122908EA0F40}" presName="Name64" presStyleLbl="parChTrans1D3" presStyleIdx="2" presStyleCnt="8" custSzX="1620003"/>
      <dgm:spPr/>
    </dgm:pt>
    <dgm:pt modelId="{0407BC66-CBE4-45B8-912E-0C1E2E8736C5}" type="pres">
      <dgm:prSet presAssocID="{412D1A45-915D-461F-A122-6245E5F319BE}" presName="hierRoot2" presStyleCnt="0">
        <dgm:presLayoutVars>
          <dgm:hierBranch val="init"/>
        </dgm:presLayoutVars>
      </dgm:prSet>
      <dgm:spPr/>
    </dgm:pt>
    <dgm:pt modelId="{3B8E6C4B-0687-48E1-94EB-0347939859ED}" type="pres">
      <dgm:prSet presAssocID="{412D1A45-915D-461F-A122-6245E5F319BE}" presName="rootComposite" presStyleCnt="0"/>
      <dgm:spPr/>
    </dgm:pt>
    <dgm:pt modelId="{C267B6B2-676B-436F-9B4B-2151DF0D0B14}" type="pres">
      <dgm:prSet presAssocID="{412D1A45-915D-461F-A122-6245E5F319BE}" presName="rootText" presStyleLbl="node3" presStyleIdx="2" presStyleCnt="8" custScaleX="119085" custScaleY="57609">
        <dgm:presLayoutVars>
          <dgm:chPref val="3"/>
        </dgm:presLayoutVars>
      </dgm:prSet>
      <dgm:spPr/>
    </dgm:pt>
    <dgm:pt modelId="{D41775D7-77A7-4279-9A83-4762D7ADCCCD}" type="pres">
      <dgm:prSet presAssocID="{412D1A45-915D-461F-A122-6245E5F319BE}" presName="rootConnector" presStyleLbl="node3" presStyleIdx="2" presStyleCnt="8"/>
      <dgm:spPr/>
    </dgm:pt>
    <dgm:pt modelId="{C68DCCA4-055D-4CB4-8D1F-97C4CE987A93}" type="pres">
      <dgm:prSet presAssocID="{412D1A45-915D-461F-A122-6245E5F319BE}" presName="hierChild4" presStyleCnt="0"/>
      <dgm:spPr/>
    </dgm:pt>
    <dgm:pt modelId="{31E68593-620E-4BEC-9DA8-C1D58539B4A5}" type="pres">
      <dgm:prSet presAssocID="{412D1A45-915D-461F-A122-6245E5F319BE}" presName="hierChild5" presStyleCnt="0"/>
      <dgm:spPr/>
    </dgm:pt>
    <dgm:pt modelId="{28E21968-4F81-454A-8315-05D073BF6AEF}" type="pres">
      <dgm:prSet presAssocID="{33EDAF39-E514-48EA-999E-D28957063707}" presName="Name64" presStyleLbl="parChTrans1D3" presStyleIdx="3" presStyleCnt="8" custSzX="1620003"/>
      <dgm:spPr/>
    </dgm:pt>
    <dgm:pt modelId="{F48D76DC-CC5A-43AE-B9A3-1A89E1FF324A}" type="pres">
      <dgm:prSet presAssocID="{E300FEDF-249B-436A-B66C-B21FED8B057E}" presName="hierRoot2" presStyleCnt="0">
        <dgm:presLayoutVars>
          <dgm:hierBranch val="init"/>
        </dgm:presLayoutVars>
      </dgm:prSet>
      <dgm:spPr/>
    </dgm:pt>
    <dgm:pt modelId="{6998584C-B954-42A8-ACB7-22102B93E759}" type="pres">
      <dgm:prSet presAssocID="{E300FEDF-249B-436A-B66C-B21FED8B057E}" presName="rootComposite" presStyleCnt="0"/>
      <dgm:spPr/>
    </dgm:pt>
    <dgm:pt modelId="{A6E6502C-2699-4410-8A9E-D61F075C4194}" type="pres">
      <dgm:prSet presAssocID="{E300FEDF-249B-436A-B66C-B21FED8B057E}" presName="rootText" presStyleLbl="node3" presStyleIdx="3" presStyleCnt="8" custScaleX="119085" custScaleY="57609">
        <dgm:presLayoutVars>
          <dgm:chPref val="3"/>
        </dgm:presLayoutVars>
      </dgm:prSet>
      <dgm:spPr/>
    </dgm:pt>
    <dgm:pt modelId="{83061833-A9BB-4C95-8D31-9657BBDDF80B}" type="pres">
      <dgm:prSet presAssocID="{E300FEDF-249B-436A-B66C-B21FED8B057E}" presName="rootConnector" presStyleLbl="node3" presStyleIdx="3" presStyleCnt="8"/>
      <dgm:spPr/>
    </dgm:pt>
    <dgm:pt modelId="{F52424ED-294F-4D28-9227-0A2F14057828}" type="pres">
      <dgm:prSet presAssocID="{E300FEDF-249B-436A-B66C-B21FED8B057E}" presName="hierChild4" presStyleCnt="0"/>
      <dgm:spPr/>
    </dgm:pt>
    <dgm:pt modelId="{FB4D8903-CDC9-4D9C-BE1C-8A5440FC79FA}" type="pres">
      <dgm:prSet presAssocID="{E300FEDF-249B-436A-B66C-B21FED8B057E}" presName="hierChild5" presStyleCnt="0"/>
      <dgm:spPr/>
    </dgm:pt>
    <dgm:pt modelId="{8952263F-5225-410B-8E14-3700CEF4BF94}" type="pres">
      <dgm:prSet presAssocID="{922E1EAD-E376-4BBE-9707-1F0018A18011}" presName="Name64" presStyleLbl="parChTrans1D3" presStyleIdx="4" presStyleCnt="8" custSzX="1620003"/>
      <dgm:spPr/>
    </dgm:pt>
    <dgm:pt modelId="{B37A12A3-EE11-4525-A2AD-1899E0CDA077}" type="pres">
      <dgm:prSet presAssocID="{47B4987C-4796-4BD8-BF94-BFEE698D26C4}" presName="hierRoot2" presStyleCnt="0">
        <dgm:presLayoutVars>
          <dgm:hierBranch val="init"/>
        </dgm:presLayoutVars>
      </dgm:prSet>
      <dgm:spPr/>
    </dgm:pt>
    <dgm:pt modelId="{3D394887-6F83-4D7D-92C1-6C8697120740}" type="pres">
      <dgm:prSet presAssocID="{47B4987C-4796-4BD8-BF94-BFEE698D26C4}" presName="rootComposite" presStyleCnt="0"/>
      <dgm:spPr/>
    </dgm:pt>
    <dgm:pt modelId="{CE952FD4-B04A-4494-8FE1-08DE804B6789}" type="pres">
      <dgm:prSet presAssocID="{47B4987C-4796-4BD8-BF94-BFEE698D26C4}" presName="rootText" presStyleLbl="node3" presStyleIdx="4" presStyleCnt="8" custScaleX="119085" custScaleY="57609">
        <dgm:presLayoutVars>
          <dgm:chPref val="3"/>
        </dgm:presLayoutVars>
      </dgm:prSet>
      <dgm:spPr/>
    </dgm:pt>
    <dgm:pt modelId="{50B0585E-25B5-4251-BE8F-635C68B648CD}" type="pres">
      <dgm:prSet presAssocID="{47B4987C-4796-4BD8-BF94-BFEE698D26C4}" presName="rootConnector" presStyleLbl="node3" presStyleIdx="4" presStyleCnt="8"/>
      <dgm:spPr/>
    </dgm:pt>
    <dgm:pt modelId="{3662D444-C6D6-47FE-B050-EC72B098E60B}" type="pres">
      <dgm:prSet presAssocID="{47B4987C-4796-4BD8-BF94-BFEE698D26C4}" presName="hierChild4" presStyleCnt="0"/>
      <dgm:spPr/>
    </dgm:pt>
    <dgm:pt modelId="{0C6B1E80-1931-47D5-98B8-BC47332E460B}" type="pres">
      <dgm:prSet presAssocID="{47B4987C-4796-4BD8-BF94-BFEE698D26C4}" presName="hierChild5" presStyleCnt="0"/>
      <dgm:spPr/>
    </dgm:pt>
    <dgm:pt modelId="{78ED5375-EDEF-4049-A359-7BBAC8A345FB}" type="pres">
      <dgm:prSet presAssocID="{C0439A7B-9A23-44A2-8A98-9ABA357BFCFB}" presName="Name64" presStyleLbl="parChTrans1D3" presStyleIdx="5" presStyleCnt="8" custSzX="1620003"/>
      <dgm:spPr/>
    </dgm:pt>
    <dgm:pt modelId="{3CE06294-75AD-48F9-84A2-3B2E1F6A932C}" type="pres">
      <dgm:prSet presAssocID="{88CB7627-28BE-48F6-9AC4-61BE85896DF1}" presName="hierRoot2" presStyleCnt="0">
        <dgm:presLayoutVars>
          <dgm:hierBranch val="init"/>
        </dgm:presLayoutVars>
      </dgm:prSet>
      <dgm:spPr/>
    </dgm:pt>
    <dgm:pt modelId="{53741647-704D-42B7-A6AD-1430D045CCC7}" type="pres">
      <dgm:prSet presAssocID="{88CB7627-28BE-48F6-9AC4-61BE85896DF1}" presName="rootComposite" presStyleCnt="0"/>
      <dgm:spPr/>
    </dgm:pt>
    <dgm:pt modelId="{7515A4F6-23BB-43D9-B723-43EED340AC28}" type="pres">
      <dgm:prSet presAssocID="{88CB7627-28BE-48F6-9AC4-61BE85896DF1}" presName="rootText" presStyleLbl="node3" presStyleIdx="5" presStyleCnt="8" custScaleX="119085" custScaleY="57609">
        <dgm:presLayoutVars>
          <dgm:chPref val="3"/>
        </dgm:presLayoutVars>
      </dgm:prSet>
      <dgm:spPr/>
    </dgm:pt>
    <dgm:pt modelId="{817B814A-6536-468C-9CA7-9E2E9851576C}" type="pres">
      <dgm:prSet presAssocID="{88CB7627-28BE-48F6-9AC4-61BE85896DF1}" presName="rootConnector" presStyleLbl="node3" presStyleIdx="5" presStyleCnt="8"/>
      <dgm:spPr/>
    </dgm:pt>
    <dgm:pt modelId="{F058C80F-07BA-422A-B123-55A9C09C69A7}" type="pres">
      <dgm:prSet presAssocID="{88CB7627-28BE-48F6-9AC4-61BE85896DF1}" presName="hierChild4" presStyleCnt="0"/>
      <dgm:spPr/>
    </dgm:pt>
    <dgm:pt modelId="{EAFABD31-198C-4322-AF1B-8B3CE91085A2}" type="pres">
      <dgm:prSet presAssocID="{88CB7627-28BE-48F6-9AC4-61BE85896DF1}" presName="hierChild5" presStyleCnt="0"/>
      <dgm:spPr/>
    </dgm:pt>
    <dgm:pt modelId="{E02CCF00-0C76-4E2C-9401-B3A0FA70EC29}" type="pres">
      <dgm:prSet presAssocID="{7D0D7698-B0EA-4DA1-BDE5-C828469A7F4C}" presName="Name64" presStyleLbl="parChTrans1D3" presStyleIdx="6" presStyleCnt="8" custSzX="1620003"/>
      <dgm:spPr/>
    </dgm:pt>
    <dgm:pt modelId="{585AA683-93BB-4DA3-8210-D212267C1EAD}" type="pres">
      <dgm:prSet presAssocID="{477ADAF0-7B94-40A8-9CEE-012720B8E077}" presName="hierRoot2" presStyleCnt="0">
        <dgm:presLayoutVars>
          <dgm:hierBranch val="init"/>
        </dgm:presLayoutVars>
      </dgm:prSet>
      <dgm:spPr/>
    </dgm:pt>
    <dgm:pt modelId="{572CDACA-8659-4FC3-9337-31CA78B14AF0}" type="pres">
      <dgm:prSet presAssocID="{477ADAF0-7B94-40A8-9CEE-012720B8E077}" presName="rootComposite" presStyleCnt="0"/>
      <dgm:spPr/>
    </dgm:pt>
    <dgm:pt modelId="{2D0C10A2-8F63-4F88-A9B3-76D648E1587D}" type="pres">
      <dgm:prSet presAssocID="{477ADAF0-7B94-40A8-9CEE-012720B8E077}" presName="rootText" presStyleLbl="node3" presStyleIdx="6" presStyleCnt="8" custScaleX="119085" custScaleY="57609">
        <dgm:presLayoutVars>
          <dgm:chPref val="3"/>
        </dgm:presLayoutVars>
      </dgm:prSet>
      <dgm:spPr/>
    </dgm:pt>
    <dgm:pt modelId="{0AB7F2BC-E0B6-4E03-95B0-C1D01960EC2E}" type="pres">
      <dgm:prSet presAssocID="{477ADAF0-7B94-40A8-9CEE-012720B8E077}" presName="rootConnector" presStyleLbl="node3" presStyleIdx="6" presStyleCnt="8"/>
      <dgm:spPr/>
    </dgm:pt>
    <dgm:pt modelId="{00CF79EE-E1F4-4488-8F92-AFE764B36B5F}" type="pres">
      <dgm:prSet presAssocID="{477ADAF0-7B94-40A8-9CEE-012720B8E077}" presName="hierChild4" presStyleCnt="0"/>
      <dgm:spPr/>
    </dgm:pt>
    <dgm:pt modelId="{0ABE9B4A-A799-4A3B-871F-F2FCFC90D1A7}" type="pres">
      <dgm:prSet presAssocID="{477ADAF0-7B94-40A8-9CEE-012720B8E077}" presName="hierChild5" presStyleCnt="0"/>
      <dgm:spPr/>
    </dgm:pt>
    <dgm:pt modelId="{7014355F-E5AB-4EE8-8E18-713CDDB9696D}" type="pres">
      <dgm:prSet presAssocID="{F02DEFB7-79A8-4086-ACDC-D8E7722830AC}" presName="hierChild5" presStyleCnt="0"/>
      <dgm:spPr/>
    </dgm:pt>
    <dgm:pt modelId="{AB18D0C6-E283-4820-ADFC-7EF0436B0BBB}" type="pres">
      <dgm:prSet presAssocID="{B22D8003-B229-4EC2-BC03-2C373FB1A72A}" presName="Name64" presStyleLbl="parChTrans1D2" presStyleIdx="2" presStyleCnt="3" custSzX="1620003"/>
      <dgm:spPr/>
    </dgm:pt>
    <dgm:pt modelId="{0DA18D60-1B1E-48D3-B550-29B4F519F4EE}" type="pres">
      <dgm:prSet presAssocID="{01B1AEE3-33A0-4181-90B6-E9B9CEBAE978}" presName="hierRoot2" presStyleCnt="0">
        <dgm:presLayoutVars>
          <dgm:hierBranch val="init"/>
        </dgm:presLayoutVars>
      </dgm:prSet>
      <dgm:spPr/>
    </dgm:pt>
    <dgm:pt modelId="{04C74A4A-1012-4C8D-806D-CDA11FDC7115}" type="pres">
      <dgm:prSet presAssocID="{01B1AEE3-33A0-4181-90B6-E9B9CEBAE978}" presName="rootComposite" presStyleCnt="0"/>
      <dgm:spPr/>
    </dgm:pt>
    <dgm:pt modelId="{53D25017-C99F-489E-8668-F6474A609CD6}" type="pres">
      <dgm:prSet presAssocID="{01B1AEE3-33A0-4181-90B6-E9B9CEBAE978}" presName="rootText" presStyleLbl="node2" presStyleIdx="2" presStyleCnt="3" custScaleX="119085" custScaleY="57609">
        <dgm:presLayoutVars>
          <dgm:chPref val="3"/>
        </dgm:presLayoutVars>
      </dgm:prSet>
      <dgm:spPr/>
    </dgm:pt>
    <dgm:pt modelId="{79099887-81BF-4487-9204-2B2CB66D05DA}" type="pres">
      <dgm:prSet presAssocID="{01B1AEE3-33A0-4181-90B6-E9B9CEBAE978}" presName="rootConnector" presStyleLbl="node2" presStyleIdx="2" presStyleCnt="3"/>
      <dgm:spPr/>
    </dgm:pt>
    <dgm:pt modelId="{E5B2529F-F03F-4A5B-B4F7-45E5FDEFF554}" type="pres">
      <dgm:prSet presAssocID="{01B1AEE3-33A0-4181-90B6-E9B9CEBAE978}" presName="hierChild4" presStyleCnt="0"/>
      <dgm:spPr/>
    </dgm:pt>
    <dgm:pt modelId="{BB21D6DE-D1B8-47D1-9A7E-EFFEFAB499AD}" type="pres">
      <dgm:prSet presAssocID="{602E144A-ED39-431A-9295-522B1C50A2CD}" presName="Name64" presStyleLbl="parChTrans1D3" presStyleIdx="7" presStyleCnt="8" custSzX="1620003"/>
      <dgm:spPr/>
    </dgm:pt>
    <dgm:pt modelId="{33053CDA-3C01-4EC3-A4C5-0369E4B291BD}" type="pres">
      <dgm:prSet presAssocID="{A3098F72-49D1-41C2-BCAF-D70C63B5AE6B}" presName="hierRoot2" presStyleCnt="0">
        <dgm:presLayoutVars>
          <dgm:hierBranch val="init"/>
        </dgm:presLayoutVars>
      </dgm:prSet>
      <dgm:spPr/>
    </dgm:pt>
    <dgm:pt modelId="{AF0010A3-43B4-405A-829D-B36F725583E9}" type="pres">
      <dgm:prSet presAssocID="{A3098F72-49D1-41C2-BCAF-D70C63B5AE6B}" presName="rootComposite" presStyleCnt="0"/>
      <dgm:spPr/>
    </dgm:pt>
    <dgm:pt modelId="{5B89DBC2-B481-47B5-BAF9-E943F32B1303}" type="pres">
      <dgm:prSet presAssocID="{A3098F72-49D1-41C2-BCAF-D70C63B5AE6B}" presName="rootText" presStyleLbl="node3" presStyleIdx="7" presStyleCnt="8" custScaleX="119085" custScaleY="57609">
        <dgm:presLayoutVars>
          <dgm:chPref val="3"/>
        </dgm:presLayoutVars>
      </dgm:prSet>
      <dgm:spPr/>
    </dgm:pt>
    <dgm:pt modelId="{5552FD29-9102-4E06-BB33-D94A4D169508}" type="pres">
      <dgm:prSet presAssocID="{A3098F72-49D1-41C2-BCAF-D70C63B5AE6B}" presName="rootConnector" presStyleLbl="node3" presStyleIdx="7" presStyleCnt="8"/>
      <dgm:spPr/>
    </dgm:pt>
    <dgm:pt modelId="{A293B9FD-1D31-4B11-8296-639C33607DA3}" type="pres">
      <dgm:prSet presAssocID="{A3098F72-49D1-41C2-BCAF-D70C63B5AE6B}" presName="hierChild4" presStyleCnt="0"/>
      <dgm:spPr/>
    </dgm:pt>
    <dgm:pt modelId="{0104D38D-3899-4BB8-872B-9E24A0B7C426}" type="pres">
      <dgm:prSet presAssocID="{A3098F72-49D1-41C2-BCAF-D70C63B5AE6B}" presName="hierChild5" presStyleCnt="0"/>
      <dgm:spPr/>
    </dgm:pt>
    <dgm:pt modelId="{213F5BB4-01A2-4C2C-A48B-C58C0DEC8C15}" type="pres">
      <dgm:prSet presAssocID="{01B1AEE3-33A0-4181-90B6-E9B9CEBAE978}" presName="hierChild5" presStyleCnt="0"/>
      <dgm:spPr/>
    </dgm:pt>
    <dgm:pt modelId="{3A5802C7-6BFC-4F1B-851D-86E9F573565F}" type="pres">
      <dgm:prSet presAssocID="{7D3764DE-2BC7-4F44-8582-3042342E4E83}" presName="hierChild3" presStyleCnt="0"/>
      <dgm:spPr/>
    </dgm:pt>
  </dgm:ptLst>
  <dgm:cxnLst>
    <dgm:cxn modelId="{7644470A-D87F-4B96-ADB2-6CCA2DA062C8}" type="presOf" srcId="{13757A7A-953C-442A-8D1D-8104669FA797}" destId="{1B569764-7842-45E7-B726-68A96C5A3A4C}" srcOrd="0" destOrd="0" presId="urn:microsoft.com/office/officeart/2009/3/layout/HorizontalOrganizationChart#4"/>
    <dgm:cxn modelId="{2C8F8313-F602-4940-8BC2-7A2AFCD4647F}" type="presOf" srcId="{EE9EDD85-C617-4AEA-B702-6DFCC3879838}" destId="{8E0D50E0-1A87-48EF-A335-A391D747B559}" srcOrd="1" destOrd="0" presId="urn:microsoft.com/office/officeart/2009/3/layout/HorizontalOrganizationChart#4"/>
    <dgm:cxn modelId="{FBA1DD14-1B85-48B7-ACDC-1AF54E07F311}" type="presOf" srcId="{F02DEFB7-79A8-4086-ACDC-D8E7722830AC}" destId="{432656B1-142C-46AF-9A92-71708C1CB9BE}" srcOrd="1" destOrd="0" presId="urn:microsoft.com/office/officeart/2009/3/layout/HorizontalOrganizationChart#4"/>
    <dgm:cxn modelId="{27B28519-7162-44BE-850C-1F605F0B6EBF}" srcId="{7D3764DE-2BC7-4F44-8582-3042342E4E83}" destId="{F02DEFB7-79A8-4086-ACDC-D8E7722830AC}" srcOrd="1" destOrd="0" parTransId="{8E9063C4-E3DD-4043-B7EE-78AAEB2F1A30}" sibTransId="{2C7E2A3F-E0F6-4B1A-9475-68A3DE4B3840}"/>
    <dgm:cxn modelId="{A1474823-B5AD-4484-9014-8FCC1357D045}" type="presOf" srcId="{4F37AF16-68ED-4B4E-9794-0BC3C81B61EF}" destId="{78536549-34C7-4453-943A-57A23C081E7A}" srcOrd="1" destOrd="0" presId="urn:microsoft.com/office/officeart/2009/3/layout/HorizontalOrganizationChart#4"/>
    <dgm:cxn modelId="{7C93A623-4001-4403-A1BB-248CF923BED9}" type="presOf" srcId="{A3098F72-49D1-41C2-BCAF-D70C63B5AE6B}" destId="{5552FD29-9102-4E06-BB33-D94A4D169508}" srcOrd="1" destOrd="0" presId="urn:microsoft.com/office/officeart/2009/3/layout/HorizontalOrganizationChart#4"/>
    <dgm:cxn modelId="{C05CDD23-6284-4AAE-A9C1-A1642A90B879}" type="presOf" srcId="{01B1AEE3-33A0-4181-90B6-E9B9CEBAE978}" destId="{79099887-81BF-4487-9204-2B2CB66D05DA}" srcOrd="1" destOrd="0" presId="urn:microsoft.com/office/officeart/2009/3/layout/HorizontalOrganizationChart#4"/>
    <dgm:cxn modelId="{942B5F2B-EB74-4DF7-8508-25392D113EBB}" type="presOf" srcId="{C0439A7B-9A23-44A2-8A98-9ABA357BFCFB}" destId="{78ED5375-EDEF-4049-A359-7BBAC8A345FB}" srcOrd="0" destOrd="0" presId="urn:microsoft.com/office/officeart/2009/3/layout/HorizontalOrganizationChart#4"/>
    <dgm:cxn modelId="{6885F02B-EEB2-4618-B4A4-773EE4F7CF41}" srcId="{F02DEFB7-79A8-4086-ACDC-D8E7722830AC}" destId="{412D1A45-915D-461F-A122-6245E5F319BE}" srcOrd="0" destOrd="0" parTransId="{674EEC49-448D-47DB-A016-122908EA0F40}" sibTransId="{0A685359-3286-4C29-9E06-1124532E7BF2}"/>
    <dgm:cxn modelId="{AEE09334-58A6-46F2-900D-1B1C89DAE212}" type="presOf" srcId="{E300FEDF-249B-436A-B66C-B21FED8B057E}" destId="{83061833-A9BB-4C95-8D31-9657BBDDF80B}" srcOrd="1" destOrd="0" presId="urn:microsoft.com/office/officeart/2009/3/layout/HorizontalOrganizationChart#4"/>
    <dgm:cxn modelId="{FA22D43A-DC3E-497A-A727-B7F7A8792142}" type="presOf" srcId="{922E1EAD-E376-4BBE-9707-1F0018A18011}" destId="{8952263F-5225-410B-8E14-3700CEF4BF94}" srcOrd="0" destOrd="0" presId="urn:microsoft.com/office/officeart/2009/3/layout/HorizontalOrganizationChart#4"/>
    <dgm:cxn modelId="{CB01633E-58B3-451D-9500-BF46C2BE14F8}" type="presOf" srcId="{7D0D7698-B0EA-4DA1-BDE5-C828469A7F4C}" destId="{E02CCF00-0C76-4E2C-9401-B3A0FA70EC29}" srcOrd="0" destOrd="0" presId="urn:microsoft.com/office/officeart/2009/3/layout/HorizontalOrganizationChart#4"/>
    <dgm:cxn modelId="{8D5DEF5B-4AD4-4BF6-96BF-DEDA00299049}" type="presOf" srcId="{8E9063C4-E3DD-4043-B7EE-78AAEB2F1A30}" destId="{97B97CFC-42EE-49B0-A2C9-5DEE810067BE}" srcOrd="0" destOrd="0" presId="urn:microsoft.com/office/officeart/2009/3/layout/HorizontalOrganizationChart#4"/>
    <dgm:cxn modelId="{4E437B43-9697-457A-9646-523FBB133627}" type="presOf" srcId="{9F30E483-35E6-49E6-8D74-95F6CC45CEA6}" destId="{1076AAC6-183E-4301-BE02-AC5A5C400B4D}" srcOrd="0" destOrd="0" presId="urn:microsoft.com/office/officeart/2009/3/layout/HorizontalOrganizationChart#4"/>
    <dgm:cxn modelId="{72BBD665-8FAE-4CC9-B7C0-22BCAC9D8905}" type="presOf" srcId="{9DC2B2F9-24DC-45C6-9578-94EB7EFA74D9}" destId="{CD1EBD31-D93C-45DB-8BC2-A9AA4297DB7E}" srcOrd="0" destOrd="0" presId="urn:microsoft.com/office/officeart/2009/3/layout/HorizontalOrganizationChart#4"/>
    <dgm:cxn modelId="{1C3AB448-0139-43FB-B39F-D8BF200792AF}" srcId="{01B1AEE3-33A0-4181-90B6-E9B9CEBAE978}" destId="{A3098F72-49D1-41C2-BCAF-D70C63B5AE6B}" srcOrd="0" destOrd="0" parTransId="{602E144A-ED39-431A-9295-522B1C50A2CD}" sibTransId="{00D6F085-D468-4036-9CFE-770491AC3073}"/>
    <dgm:cxn modelId="{E4E6D34D-A321-461D-BD7D-6F50F365F97D}" type="presOf" srcId="{33EDAF39-E514-48EA-999E-D28957063707}" destId="{28E21968-4F81-454A-8315-05D073BF6AEF}" srcOrd="0" destOrd="0" presId="urn:microsoft.com/office/officeart/2009/3/layout/HorizontalOrganizationChart#4"/>
    <dgm:cxn modelId="{7379E56D-4467-4C3E-B76F-B92B405D6647}" type="presOf" srcId="{25DC180F-F258-4EBB-9F36-9960FCBA02F7}" destId="{9D8E1A79-71EF-4FF6-854E-18EDABC84269}" srcOrd="0" destOrd="0" presId="urn:microsoft.com/office/officeart/2009/3/layout/HorizontalOrganizationChart#4"/>
    <dgm:cxn modelId="{0D3D0E6E-30DA-4BCC-815E-6AD367A3B84A}" srcId="{7D3764DE-2BC7-4F44-8582-3042342E4E83}" destId="{01B1AEE3-33A0-4181-90B6-E9B9CEBAE978}" srcOrd="2" destOrd="0" parTransId="{B22D8003-B229-4EC2-BC03-2C373FB1A72A}" sibTransId="{90BD0C57-567F-4211-A057-580990E29149}"/>
    <dgm:cxn modelId="{8325DA50-EED9-4896-85C1-138638DEAC75}" type="presOf" srcId="{B22D8003-B229-4EC2-BC03-2C373FB1A72A}" destId="{AB18D0C6-E283-4820-ADFC-7EF0436B0BBB}" srcOrd="0" destOrd="0" presId="urn:microsoft.com/office/officeart/2009/3/layout/HorizontalOrganizationChart#4"/>
    <dgm:cxn modelId="{A03A8C55-F5D7-42F4-A783-5843E89D34C2}" type="presOf" srcId="{7D3764DE-2BC7-4F44-8582-3042342E4E83}" destId="{F477BDB0-C75A-42B6-B4F8-E5180008A773}" srcOrd="1" destOrd="0" presId="urn:microsoft.com/office/officeart/2009/3/layout/HorizontalOrganizationChart#4"/>
    <dgm:cxn modelId="{90623859-0D86-46A4-9CD0-2FC12EE9459C}" srcId="{F02DEFB7-79A8-4086-ACDC-D8E7722830AC}" destId="{47B4987C-4796-4BD8-BF94-BFEE698D26C4}" srcOrd="2" destOrd="0" parTransId="{922E1EAD-E376-4BBE-9707-1F0018A18011}" sibTransId="{A40D9A58-428A-4C70-8380-924452F41096}"/>
    <dgm:cxn modelId="{F1E68A7C-F2EF-4130-BCF6-9A6B7160435B}" type="presOf" srcId="{7D3764DE-2BC7-4F44-8582-3042342E4E83}" destId="{7E24F8A0-885C-4B66-9CD0-DC642F61AF75}" srcOrd="0" destOrd="0" presId="urn:microsoft.com/office/officeart/2009/3/layout/HorizontalOrganizationChart#4"/>
    <dgm:cxn modelId="{FC4E3795-5237-44D0-8042-EF7F6EA0FD8B}" type="presOf" srcId="{477ADAF0-7B94-40A8-9CEE-012720B8E077}" destId="{2D0C10A2-8F63-4F88-A9B3-76D648E1587D}" srcOrd="0" destOrd="0" presId="urn:microsoft.com/office/officeart/2009/3/layout/HorizontalOrganizationChart#4"/>
    <dgm:cxn modelId="{33AC269D-20CE-4DFB-BBB2-F6BBDBF14D9D}" srcId="{4F37AF16-68ED-4B4E-9794-0BC3C81B61EF}" destId="{9F30E483-35E6-49E6-8D74-95F6CC45CEA6}" srcOrd="1" destOrd="0" parTransId="{13757A7A-953C-442A-8D1D-8104669FA797}" sibTransId="{9F94D07F-B4F2-4679-9C8F-F34672B7E87D}"/>
    <dgm:cxn modelId="{9823349E-F204-47C3-BE41-2EB77B690FA0}" type="presOf" srcId="{F02DEFB7-79A8-4086-ACDC-D8E7722830AC}" destId="{58B5485F-F299-4DAF-B248-28222985338A}" srcOrd="0" destOrd="0" presId="urn:microsoft.com/office/officeart/2009/3/layout/HorizontalOrganizationChart#4"/>
    <dgm:cxn modelId="{C90AE19E-61E9-47BE-8C0F-8B9E1928A805}" type="presOf" srcId="{E300FEDF-249B-436A-B66C-B21FED8B057E}" destId="{A6E6502C-2699-4410-8A9E-D61F075C4194}" srcOrd="0" destOrd="0" presId="urn:microsoft.com/office/officeart/2009/3/layout/HorizontalOrganizationChart#4"/>
    <dgm:cxn modelId="{AAD07F9F-CBAB-466B-B6B0-A4459962D879}" srcId="{7D3764DE-2BC7-4F44-8582-3042342E4E83}" destId="{4F37AF16-68ED-4B4E-9794-0BC3C81B61EF}" srcOrd="0" destOrd="0" parTransId="{25DC180F-F258-4EBB-9F36-9960FCBA02F7}" sibTransId="{1B7CA755-8EF4-4095-A8FE-E62F61BD022B}"/>
    <dgm:cxn modelId="{4FAA10A5-3537-49F0-AB7B-B5CEA7D4B82E}" type="presOf" srcId="{602E144A-ED39-431A-9295-522B1C50A2CD}" destId="{BB21D6DE-D1B8-47D1-9A7E-EFFEFAB499AD}" srcOrd="0" destOrd="0" presId="urn:microsoft.com/office/officeart/2009/3/layout/HorizontalOrganizationChart#4"/>
    <dgm:cxn modelId="{A0C282A7-7CEC-4225-BB11-21697C5C6769}" type="presOf" srcId="{E2EB29B6-0095-4E1D-859C-F08FBD4CADC3}" destId="{03F15F8C-42F1-4608-B236-91717ED8EF6A}" srcOrd="0" destOrd="0" presId="urn:microsoft.com/office/officeart/2009/3/layout/HorizontalOrganizationChart#4"/>
    <dgm:cxn modelId="{EED919AA-8170-4322-81EA-073079E357B1}" type="presOf" srcId="{412D1A45-915D-461F-A122-6245E5F319BE}" destId="{D41775D7-77A7-4279-9A83-4762D7ADCCCD}" srcOrd="1" destOrd="0" presId="urn:microsoft.com/office/officeart/2009/3/layout/HorizontalOrganizationChart#4"/>
    <dgm:cxn modelId="{AB96CDB5-6D41-4388-ABC5-9EED121C4A5E}" type="presOf" srcId="{A3098F72-49D1-41C2-BCAF-D70C63B5AE6B}" destId="{5B89DBC2-B481-47B5-BAF9-E943F32B1303}" srcOrd="0" destOrd="0" presId="urn:microsoft.com/office/officeart/2009/3/layout/HorizontalOrganizationChart#4"/>
    <dgm:cxn modelId="{7A3A20BD-A33A-49DC-A504-26CD92D3C53A}" type="presOf" srcId="{47B4987C-4796-4BD8-BF94-BFEE698D26C4}" destId="{CE952FD4-B04A-4494-8FE1-08DE804B6789}" srcOrd="0" destOrd="0" presId="urn:microsoft.com/office/officeart/2009/3/layout/HorizontalOrganizationChart#4"/>
    <dgm:cxn modelId="{F5EB92BF-64CE-4CF5-B21E-C52A15C5CFFF}" type="presOf" srcId="{4F37AF16-68ED-4B4E-9794-0BC3C81B61EF}" destId="{DC633407-0C31-444E-9A59-4091A95FA7B3}" srcOrd="0" destOrd="0" presId="urn:microsoft.com/office/officeart/2009/3/layout/HorizontalOrganizationChart#4"/>
    <dgm:cxn modelId="{BDE48BC0-5FA3-4953-8C77-548421CCF544}" type="presOf" srcId="{88CB7627-28BE-48F6-9AC4-61BE85896DF1}" destId="{817B814A-6536-468C-9CA7-9E2E9851576C}" srcOrd="1" destOrd="0" presId="urn:microsoft.com/office/officeart/2009/3/layout/HorizontalOrganizationChart#4"/>
    <dgm:cxn modelId="{3A245DC6-6399-4797-8B67-2B480C7CF4F5}" type="presOf" srcId="{412D1A45-915D-461F-A122-6245E5F319BE}" destId="{C267B6B2-676B-436F-9B4B-2151DF0D0B14}" srcOrd="0" destOrd="0" presId="urn:microsoft.com/office/officeart/2009/3/layout/HorizontalOrganizationChart#4"/>
    <dgm:cxn modelId="{042A6CC8-FF61-459D-8309-B9AD0CC19956}" srcId="{F02DEFB7-79A8-4086-ACDC-D8E7722830AC}" destId="{477ADAF0-7B94-40A8-9CEE-012720B8E077}" srcOrd="4" destOrd="0" parTransId="{7D0D7698-B0EA-4DA1-BDE5-C828469A7F4C}" sibTransId="{16088AC8-2696-403F-8D85-E636F9564F41}"/>
    <dgm:cxn modelId="{94BC36CB-693B-4E6A-84D6-E2F36293A029}" type="presOf" srcId="{88CB7627-28BE-48F6-9AC4-61BE85896DF1}" destId="{7515A4F6-23BB-43D9-B723-43EED340AC28}" srcOrd="0" destOrd="0" presId="urn:microsoft.com/office/officeart/2009/3/layout/HorizontalOrganizationChart#4"/>
    <dgm:cxn modelId="{25719FCB-24D8-463E-A88C-2F58B2325CC2}" srcId="{4F37AF16-68ED-4B4E-9794-0BC3C81B61EF}" destId="{EE9EDD85-C617-4AEA-B702-6DFCC3879838}" srcOrd="0" destOrd="0" parTransId="{9DC2B2F9-24DC-45C6-9578-94EB7EFA74D9}" sibTransId="{7B74AFFC-C480-4A3E-AE41-8EABAD0C38CD}"/>
    <dgm:cxn modelId="{5DEEB1D2-7BDB-462B-9B91-C8E908D907DF}" srcId="{F02DEFB7-79A8-4086-ACDC-D8E7722830AC}" destId="{E300FEDF-249B-436A-B66C-B21FED8B057E}" srcOrd="1" destOrd="0" parTransId="{33EDAF39-E514-48EA-999E-D28957063707}" sibTransId="{D6801334-A271-4941-84EB-715F73B19D6C}"/>
    <dgm:cxn modelId="{05C30CD9-759F-4E70-8A81-BDA36DD8001C}" type="presOf" srcId="{EE9EDD85-C617-4AEA-B702-6DFCC3879838}" destId="{2EA59E3B-278F-4A33-916A-C9F64A360372}" srcOrd="0" destOrd="0" presId="urn:microsoft.com/office/officeart/2009/3/layout/HorizontalOrganizationChart#4"/>
    <dgm:cxn modelId="{E8653CD9-9243-42CF-8186-71D32ED625A3}" type="presOf" srcId="{477ADAF0-7B94-40A8-9CEE-012720B8E077}" destId="{0AB7F2BC-E0B6-4E03-95B0-C1D01960EC2E}" srcOrd="1" destOrd="0" presId="urn:microsoft.com/office/officeart/2009/3/layout/HorizontalOrganizationChart#4"/>
    <dgm:cxn modelId="{A7772AE6-55B3-46CB-8BE9-C6031FB89C9C}" srcId="{E2EB29B6-0095-4E1D-859C-F08FBD4CADC3}" destId="{7D3764DE-2BC7-4F44-8582-3042342E4E83}" srcOrd="0" destOrd="0" parTransId="{81DD9499-F57F-40AA-A3E8-F40431766EE9}" sibTransId="{5FB95CC1-4FE7-4F93-B544-72676A55D611}"/>
    <dgm:cxn modelId="{0A75AFE6-0E3B-490D-885F-370CC005FA81}" type="presOf" srcId="{47B4987C-4796-4BD8-BF94-BFEE698D26C4}" destId="{50B0585E-25B5-4251-BE8F-635C68B648CD}" srcOrd="1" destOrd="0" presId="urn:microsoft.com/office/officeart/2009/3/layout/HorizontalOrganizationChart#4"/>
    <dgm:cxn modelId="{867E53E7-109C-4267-8023-9195581F5620}" type="presOf" srcId="{9F30E483-35E6-49E6-8D74-95F6CC45CEA6}" destId="{075C60F8-EFF2-4670-B2A7-59413CF0A119}" srcOrd="1" destOrd="0" presId="urn:microsoft.com/office/officeart/2009/3/layout/HorizontalOrganizationChart#4"/>
    <dgm:cxn modelId="{78717FEB-4C2C-41F1-8347-B4704EC1C92D}" type="presOf" srcId="{01B1AEE3-33A0-4181-90B6-E9B9CEBAE978}" destId="{53D25017-C99F-489E-8668-F6474A609CD6}" srcOrd="0" destOrd="0" presId="urn:microsoft.com/office/officeart/2009/3/layout/HorizontalOrganizationChart#4"/>
    <dgm:cxn modelId="{DEC50CED-065E-4FD3-9C39-A781D205D98C}" type="presOf" srcId="{674EEC49-448D-47DB-A016-122908EA0F40}" destId="{14C73FD6-F184-49F9-BA2B-182B2EE166F7}" srcOrd="0" destOrd="0" presId="urn:microsoft.com/office/officeart/2009/3/layout/HorizontalOrganizationChart#4"/>
    <dgm:cxn modelId="{B69C09EE-6E32-4956-91A0-22D8BA82AB3B}" srcId="{F02DEFB7-79A8-4086-ACDC-D8E7722830AC}" destId="{88CB7627-28BE-48F6-9AC4-61BE85896DF1}" srcOrd="3" destOrd="0" parTransId="{C0439A7B-9A23-44A2-8A98-9ABA357BFCFB}" sibTransId="{45BC4D5C-BEFF-4568-BE29-9D072BE6A128}"/>
    <dgm:cxn modelId="{0E5D888D-8E62-4331-8EF1-44905A2EB5B7}" type="presParOf" srcId="{03F15F8C-42F1-4608-B236-91717ED8EF6A}" destId="{64F77D37-7097-4BBE-9F00-20D75BC2A77A}" srcOrd="0" destOrd="0" presId="urn:microsoft.com/office/officeart/2009/3/layout/HorizontalOrganizationChart#4"/>
    <dgm:cxn modelId="{704C086C-639A-431E-AD15-327F05E9032B}" type="presParOf" srcId="{64F77D37-7097-4BBE-9F00-20D75BC2A77A}" destId="{E0C58A7C-8176-47CF-BBE2-C06B05905D1C}" srcOrd="0" destOrd="0" presId="urn:microsoft.com/office/officeart/2009/3/layout/HorizontalOrganizationChart#4"/>
    <dgm:cxn modelId="{6666A3E7-C8E4-4397-BD4F-6FB3A16C4C39}" type="presParOf" srcId="{E0C58A7C-8176-47CF-BBE2-C06B05905D1C}" destId="{7E24F8A0-885C-4B66-9CD0-DC642F61AF75}" srcOrd="0" destOrd="0" presId="urn:microsoft.com/office/officeart/2009/3/layout/HorizontalOrganizationChart#4"/>
    <dgm:cxn modelId="{48F1F5BC-0B25-4844-9D38-605B7292177F}" type="presParOf" srcId="{E0C58A7C-8176-47CF-BBE2-C06B05905D1C}" destId="{F477BDB0-C75A-42B6-B4F8-E5180008A773}" srcOrd="1" destOrd="0" presId="urn:microsoft.com/office/officeart/2009/3/layout/HorizontalOrganizationChart#4"/>
    <dgm:cxn modelId="{7008F9A5-DB1C-4EA2-BC5E-9712F73A1A1C}" type="presParOf" srcId="{64F77D37-7097-4BBE-9F00-20D75BC2A77A}" destId="{7744D780-0F12-4DD5-80BA-597C231061FC}" srcOrd="1" destOrd="0" presId="urn:microsoft.com/office/officeart/2009/3/layout/HorizontalOrganizationChart#4"/>
    <dgm:cxn modelId="{48DD6A83-DA74-4EE2-9018-928D33C2B205}" type="presParOf" srcId="{7744D780-0F12-4DD5-80BA-597C231061FC}" destId="{9D8E1A79-71EF-4FF6-854E-18EDABC84269}" srcOrd="0" destOrd="0" presId="urn:microsoft.com/office/officeart/2009/3/layout/HorizontalOrganizationChart#4"/>
    <dgm:cxn modelId="{B0048169-CD41-48AA-8044-AE3001402188}" type="presParOf" srcId="{7744D780-0F12-4DD5-80BA-597C231061FC}" destId="{7D00B78E-7899-4580-8B67-EB3746CBE87A}" srcOrd="1" destOrd="0" presId="urn:microsoft.com/office/officeart/2009/3/layout/HorizontalOrganizationChart#4"/>
    <dgm:cxn modelId="{94AB2E16-9E3A-4129-B222-F1858C7E544F}" type="presParOf" srcId="{7D00B78E-7899-4580-8B67-EB3746CBE87A}" destId="{B7B0F384-2860-4E6A-AB1F-5F3F6DE1A1F3}" srcOrd="0" destOrd="0" presId="urn:microsoft.com/office/officeart/2009/3/layout/HorizontalOrganizationChart#4"/>
    <dgm:cxn modelId="{DBAF3C41-ADDE-48B2-B9B7-99841D5A4254}" type="presParOf" srcId="{B7B0F384-2860-4E6A-AB1F-5F3F6DE1A1F3}" destId="{DC633407-0C31-444E-9A59-4091A95FA7B3}" srcOrd="0" destOrd="0" presId="urn:microsoft.com/office/officeart/2009/3/layout/HorizontalOrganizationChart#4"/>
    <dgm:cxn modelId="{6ADD2DCD-DD82-4B96-8138-E9E796E418FB}" type="presParOf" srcId="{B7B0F384-2860-4E6A-AB1F-5F3F6DE1A1F3}" destId="{78536549-34C7-4453-943A-57A23C081E7A}" srcOrd="1" destOrd="0" presId="urn:microsoft.com/office/officeart/2009/3/layout/HorizontalOrganizationChart#4"/>
    <dgm:cxn modelId="{859732D4-E32A-4307-A4DD-949A08208D8F}" type="presParOf" srcId="{7D00B78E-7899-4580-8B67-EB3746CBE87A}" destId="{99DAC611-AFF7-4A6D-9D5F-F96BE73983EF}" srcOrd="1" destOrd="0" presId="urn:microsoft.com/office/officeart/2009/3/layout/HorizontalOrganizationChart#4"/>
    <dgm:cxn modelId="{0AD2E663-FF66-4534-8577-2B9D3577C07C}" type="presParOf" srcId="{99DAC611-AFF7-4A6D-9D5F-F96BE73983EF}" destId="{CD1EBD31-D93C-45DB-8BC2-A9AA4297DB7E}" srcOrd="0" destOrd="0" presId="urn:microsoft.com/office/officeart/2009/3/layout/HorizontalOrganizationChart#4"/>
    <dgm:cxn modelId="{65FCCB7D-96D0-4D77-91E8-63699095CBE6}" type="presParOf" srcId="{99DAC611-AFF7-4A6D-9D5F-F96BE73983EF}" destId="{263EC82E-B224-4979-AB50-1B7F8409BB75}" srcOrd="1" destOrd="0" presId="urn:microsoft.com/office/officeart/2009/3/layout/HorizontalOrganizationChart#4"/>
    <dgm:cxn modelId="{CCADAC18-2D65-4555-B075-08C2C540E0BF}" type="presParOf" srcId="{263EC82E-B224-4979-AB50-1B7F8409BB75}" destId="{6AB718F8-67BA-4789-A444-59A83055E181}" srcOrd="0" destOrd="0" presId="urn:microsoft.com/office/officeart/2009/3/layout/HorizontalOrganizationChart#4"/>
    <dgm:cxn modelId="{82D5F4EE-1BF7-46CE-955C-98AFEDFC9A0B}" type="presParOf" srcId="{6AB718F8-67BA-4789-A444-59A83055E181}" destId="{2EA59E3B-278F-4A33-916A-C9F64A360372}" srcOrd="0" destOrd="0" presId="urn:microsoft.com/office/officeart/2009/3/layout/HorizontalOrganizationChart#4"/>
    <dgm:cxn modelId="{D1FC70BD-935D-4C5C-9968-C86A9EEBC399}" type="presParOf" srcId="{6AB718F8-67BA-4789-A444-59A83055E181}" destId="{8E0D50E0-1A87-48EF-A335-A391D747B559}" srcOrd="1" destOrd="0" presId="urn:microsoft.com/office/officeart/2009/3/layout/HorizontalOrganizationChart#4"/>
    <dgm:cxn modelId="{BD51CE42-22D0-4063-AAD2-E041D794CC52}" type="presParOf" srcId="{263EC82E-B224-4979-AB50-1B7F8409BB75}" destId="{2378B2BC-2988-4C89-8C2A-2273E810D75C}" srcOrd="1" destOrd="0" presId="urn:microsoft.com/office/officeart/2009/3/layout/HorizontalOrganizationChart#4"/>
    <dgm:cxn modelId="{18FC8D32-7223-4EF7-81BF-77A704B6C646}" type="presParOf" srcId="{263EC82E-B224-4979-AB50-1B7F8409BB75}" destId="{8A1CBBA1-955E-4894-8DF6-E7B89C6B09D9}" srcOrd="2" destOrd="0" presId="urn:microsoft.com/office/officeart/2009/3/layout/HorizontalOrganizationChart#4"/>
    <dgm:cxn modelId="{7DB92968-CF8C-47D4-9D68-9D8572CD3F60}" type="presParOf" srcId="{99DAC611-AFF7-4A6D-9D5F-F96BE73983EF}" destId="{1B569764-7842-45E7-B726-68A96C5A3A4C}" srcOrd="2" destOrd="0" presId="urn:microsoft.com/office/officeart/2009/3/layout/HorizontalOrganizationChart#4"/>
    <dgm:cxn modelId="{0E384614-6373-496D-A1BD-A52F3D9D6696}" type="presParOf" srcId="{99DAC611-AFF7-4A6D-9D5F-F96BE73983EF}" destId="{1F895F65-30FB-4064-96A6-65D6BADC8A7A}" srcOrd="3" destOrd="0" presId="urn:microsoft.com/office/officeart/2009/3/layout/HorizontalOrganizationChart#4"/>
    <dgm:cxn modelId="{235A3B00-8A61-4DA4-8EC1-C45F7863C389}" type="presParOf" srcId="{1F895F65-30FB-4064-96A6-65D6BADC8A7A}" destId="{155575B2-0570-4C34-8E3F-C6A9A0522AF5}" srcOrd="0" destOrd="0" presId="urn:microsoft.com/office/officeart/2009/3/layout/HorizontalOrganizationChart#4"/>
    <dgm:cxn modelId="{DE46FD5F-7C16-46B9-BD7C-1691FA625DAB}" type="presParOf" srcId="{155575B2-0570-4C34-8E3F-C6A9A0522AF5}" destId="{1076AAC6-183E-4301-BE02-AC5A5C400B4D}" srcOrd="0" destOrd="0" presId="urn:microsoft.com/office/officeart/2009/3/layout/HorizontalOrganizationChart#4"/>
    <dgm:cxn modelId="{DE1840B6-A6ED-4806-8527-13534701A07D}" type="presParOf" srcId="{155575B2-0570-4C34-8E3F-C6A9A0522AF5}" destId="{075C60F8-EFF2-4670-B2A7-59413CF0A119}" srcOrd="1" destOrd="0" presId="urn:microsoft.com/office/officeart/2009/3/layout/HorizontalOrganizationChart#4"/>
    <dgm:cxn modelId="{328D4CEB-9517-4107-8403-34823F7C691C}" type="presParOf" srcId="{1F895F65-30FB-4064-96A6-65D6BADC8A7A}" destId="{61757CDF-908A-425E-8482-1824AC372F4E}" srcOrd="1" destOrd="0" presId="urn:microsoft.com/office/officeart/2009/3/layout/HorizontalOrganizationChart#4"/>
    <dgm:cxn modelId="{7F903E53-CE78-4AE7-A594-55482B75E328}" type="presParOf" srcId="{1F895F65-30FB-4064-96A6-65D6BADC8A7A}" destId="{F2F44CEA-87F9-493F-85ED-FE57A39F60B8}" srcOrd="2" destOrd="0" presId="urn:microsoft.com/office/officeart/2009/3/layout/HorizontalOrganizationChart#4"/>
    <dgm:cxn modelId="{B2B5C44E-E4DE-4828-8BB2-C866501463B6}" type="presParOf" srcId="{7D00B78E-7899-4580-8B67-EB3746CBE87A}" destId="{DB1A0F88-8E57-4E0A-B7DD-FA64B3E78530}" srcOrd="2" destOrd="0" presId="urn:microsoft.com/office/officeart/2009/3/layout/HorizontalOrganizationChart#4"/>
    <dgm:cxn modelId="{5F405F32-8F64-4FB2-9441-C524A0A41337}" type="presParOf" srcId="{7744D780-0F12-4DD5-80BA-597C231061FC}" destId="{97B97CFC-42EE-49B0-A2C9-5DEE810067BE}" srcOrd="2" destOrd="0" presId="urn:microsoft.com/office/officeart/2009/3/layout/HorizontalOrganizationChart#4"/>
    <dgm:cxn modelId="{456015B3-09CF-44E0-8649-DEB90E718080}" type="presParOf" srcId="{7744D780-0F12-4DD5-80BA-597C231061FC}" destId="{EFC926B0-9310-4789-8C5B-1931DD0CE25A}" srcOrd="3" destOrd="0" presId="urn:microsoft.com/office/officeart/2009/3/layout/HorizontalOrganizationChart#4"/>
    <dgm:cxn modelId="{0A9CBC91-21CA-4523-9304-729D3515E1C3}" type="presParOf" srcId="{EFC926B0-9310-4789-8C5B-1931DD0CE25A}" destId="{B2D729EC-5E95-4535-A12E-1DA122355266}" srcOrd="0" destOrd="0" presId="urn:microsoft.com/office/officeart/2009/3/layout/HorizontalOrganizationChart#4"/>
    <dgm:cxn modelId="{E672C349-B39B-4979-A36D-0D4487BF7E69}" type="presParOf" srcId="{B2D729EC-5E95-4535-A12E-1DA122355266}" destId="{58B5485F-F299-4DAF-B248-28222985338A}" srcOrd="0" destOrd="0" presId="urn:microsoft.com/office/officeart/2009/3/layout/HorizontalOrganizationChart#4"/>
    <dgm:cxn modelId="{FAB8522F-9B48-47CB-BE1C-5E59199F0CC3}" type="presParOf" srcId="{B2D729EC-5E95-4535-A12E-1DA122355266}" destId="{432656B1-142C-46AF-9A92-71708C1CB9BE}" srcOrd="1" destOrd="0" presId="urn:microsoft.com/office/officeart/2009/3/layout/HorizontalOrganizationChart#4"/>
    <dgm:cxn modelId="{4BC67DE1-DF42-4C07-AB53-EC927F22D7FD}" type="presParOf" srcId="{EFC926B0-9310-4789-8C5B-1931DD0CE25A}" destId="{56C9B8A3-B2A4-4374-8725-B174A891F7AF}" srcOrd="1" destOrd="0" presId="urn:microsoft.com/office/officeart/2009/3/layout/HorizontalOrganizationChart#4"/>
    <dgm:cxn modelId="{0D8FBF48-5120-4F7D-8865-D2958DC23DFA}" type="presParOf" srcId="{56C9B8A3-B2A4-4374-8725-B174A891F7AF}" destId="{14C73FD6-F184-49F9-BA2B-182B2EE166F7}" srcOrd="0" destOrd="0" presId="urn:microsoft.com/office/officeart/2009/3/layout/HorizontalOrganizationChart#4"/>
    <dgm:cxn modelId="{64ABD1E2-A0FC-4AF5-8993-3E6A0DF93407}" type="presParOf" srcId="{56C9B8A3-B2A4-4374-8725-B174A891F7AF}" destId="{0407BC66-CBE4-45B8-912E-0C1E2E8736C5}" srcOrd="1" destOrd="0" presId="urn:microsoft.com/office/officeart/2009/3/layout/HorizontalOrganizationChart#4"/>
    <dgm:cxn modelId="{6BD85652-1633-49B9-B02A-8FA68328A9E8}" type="presParOf" srcId="{0407BC66-CBE4-45B8-912E-0C1E2E8736C5}" destId="{3B8E6C4B-0687-48E1-94EB-0347939859ED}" srcOrd="0" destOrd="0" presId="urn:microsoft.com/office/officeart/2009/3/layout/HorizontalOrganizationChart#4"/>
    <dgm:cxn modelId="{8E1256E1-C2D1-4E36-99BE-02CB3F613A61}" type="presParOf" srcId="{3B8E6C4B-0687-48E1-94EB-0347939859ED}" destId="{C267B6B2-676B-436F-9B4B-2151DF0D0B14}" srcOrd="0" destOrd="0" presId="urn:microsoft.com/office/officeart/2009/3/layout/HorizontalOrganizationChart#4"/>
    <dgm:cxn modelId="{029D647D-14F2-4269-9701-BD0351D42089}" type="presParOf" srcId="{3B8E6C4B-0687-48E1-94EB-0347939859ED}" destId="{D41775D7-77A7-4279-9A83-4762D7ADCCCD}" srcOrd="1" destOrd="0" presId="urn:microsoft.com/office/officeart/2009/3/layout/HorizontalOrganizationChart#4"/>
    <dgm:cxn modelId="{6857B33B-00F6-4A1C-AB56-FB1E38A94ABB}" type="presParOf" srcId="{0407BC66-CBE4-45B8-912E-0C1E2E8736C5}" destId="{C68DCCA4-055D-4CB4-8D1F-97C4CE987A93}" srcOrd="1" destOrd="0" presId="urn:microsoft.com/office/officeart/2009/3/layout/HorizontalOrganizationChart#4"/>
    <dgm:cxn modelId="{9890D0DC-A196-4CF4-AAB9-9E2C19109556}" type="presParOf" srcId="{0407BC66-CBE4-45B8-912E-0C1E2E8736C5}" destId="{31E68593-620E-4BEC-9DA8-C1D58539B4A5}" srcOrd="2" destOrd="0" presId="urn:microsoft.com/office/officeart/2009/3/layout/HorizontalOrganizationChart#4"/>
    <dgm:cxn modelId="{DD7D85BA-E939-49E3-880B-7700912C5965}" type="presParOf" srcId="{56C9B8A3-B2A4-4374-8725-B174A891F7AF}" destId="{28E21968-4F81-454A-8315-05D073BF6AEF}" srcOrd="2" destOrd="0" presId="urn:microsoft.com/office/officeart/2009/3/layout/HorizontalOrganizationChart#4"/>
    <dgm:cxn modelId="{3CAE6E7D-D202-4046-9CD5-BDEC035BA9BD}" type="presParOf" srcId="{56C9B8A3-B2A4-4374-8725-B174A891F7AF}" destId="{F48D76DC-CC5A-43AE-B9A3-1A89E1FF324A}" srcOrd="3" destOrd="0" presId="urn:microsoft.com/office/officeart/2009/3/layout/HorizontalOrganizationChart#4"/>
    <dgm:cxn modelId="{F729D6A3-6F88-4923-B59A-A810EC776DDF}" type="presParOf" srcId="{F48D76DC-CC5A-43AE-B9A3-1A89E1FF324A}" destId="{6998584C-B954-42A8-ACB7-22102B93E759}" srcOrd="0" destOrd="0" presId="urn:microsoft.com/office/officeart/2009/3/layout/HorizontalOrganizationChart#4"/>
    <dgm:cxn modelId="{FFFB25EF-E6CC-4E8B-A490-E1E7048B8230}" type="presParOf" srcId="{6998584C-B954-42A8-ACB7-22102B93E759}" destId="{A6E6502C-2699-4410-8A9E-D61F075C4194}" srcOrd="0" destOrd="0" presId="urn:microsoft.com/office/officeart/2009/3/layout/HorizontalOrganizationChart#4"/>
    <dgm:cxn modelId="{AEA14EC7-65C1-40BA-A08C-6D123C252D69}" type="presParOf" srcId="{6998584C-B954-42A8-ACB7-22102B93E759}" destId="{83061833-A9BB-4C95-8D31-9657BBDDF80B}" srcOrd="1" destOrd="0" presId="urn:microsoft.com/office/officeart/2009/3/layout/HorizontalOrganizationChart#4"/>
    <dgm:cxn modelId="{4291543F-F5E1-4005-80BF-759070337D15}" type="presParOf" srcId="{F48D76DC-CC5A-43AE-B9A3-1A89E1FF324A}" destId="{F52424ED-294F-4D28-9227-0A2F14057828}" srcOrd="1" destOrd="0" presId="urn:microsoft.com/office/officeart/2009/3/layout/HorizontalOrganizationChart#4"/>
    <dgm:cxn modelId="{F84C176C-DF12-409A-905B-8FC8647D8638}" type="presParOf" srcId="{F48D76DC-CC5A-43AE-B9A3-1A89E1FF324A}" destId="{FB4D8903-CDC9-4D9C-BE1C-8A5440FC79FA}" srcOrd="2" destOrd="0" presId="urn:microsoft.com/office/officeart/2009/3/layout/HorizontalOrganizationChart#4"/>
    <dgm:cxn modelId="{92027A91-54D4-4E6B-900E-13159EC54006}" type="presParOf" srcId="{56C9B8A3-B2A4-4374-8725-B174A891F7AF}" destId="{8952263F-5225-410B-8E14-3700CEF4BF94}" srcOrd="4" destOrd="0" presId="urn:microsoft.com/office/officeart/2009/3/layout/HorizontalOrganizationChart#4"/>
    <dgm:cxn modelId="{AB8ADE0F-8495-4A1F-81FF-52634897E7DF}" type="presParOf" srcId="{56C9B8A3-B2A4-4374-8725-B174A891F7AF}" destId="{B37A12A3-EE11-4525-A2AD-1899E0CDA077}" srcOrd="5" destOrd="0" presId="urn:microsoft.com/office/officeart/2009/3/layout/HorizontalOrganizationChart#4"/>
    <dgm:cxn modelId="{DE161F14-6BA0-4348-BE11-070AE38F0BC3}" type="presParOf" srcId="{B37A12A3-EE11-4525-A2AD-1899E0CDA077}" destId="{3D394887-6F83-4D7D-92C1-6C8697120740}" srcOrd="0" destOrd="0" presId="urn:microsoft.com/office/officeart/2009/3/layout/HorizontalOrganizationChart#4"/>
    <dgm:cxn modelId="{EFCE8F5B-4C6F-4DAF-A58F-A5CC87D09FEE}" type="presParOf" srcId="{3D394887-6F83-4D7D-92C1-6C8697120740}" destId="{CE952FD4-B04A-4494-8FE1-08DE804B6789}" srcOrd="0" destOrd="0" presId="urn:microsoft.com/office/officeart/2009/3/layout/HorizontalOrganizationChart#4"/>
    <dgm:cxn modelId="{E2871E32-D2D0-4F67-8FAF-A4C9FE563B50}" type="presParOf" srcId="{3D394887-6F83-4D7D-92C1-6C8697120740}" destId="{50B0585E-25B5-4251-BE8F-635C68B648CD}" srcOrd="1" destOrd="0" presId="urn:microsoft.com/office/officeart/2009/3/layout/HorizontalOrganizationChart#4"/>
    <dgm:cxn modelId="{6D6224D9-BF6E-409D-9DA2-5D66A9DFDD32}" type="presParOf" srcId="{B37A12A3-EE11-4525-A2AD-1899E0CDA077}" destId="{3662D444-C6D6-47FE-B050-EC72B098E60B}" srcOrd="1" destOrd="0" presId="urn:microsoft.com/office/officeart/2009/3/layout/HorizontalOrganizationChart#4"/>
    <dgm:cxn modelId="{98704733-0231-465B-95CC-EDE868F86127}" type="presParOf" srcId="{B37A12A3-EE11-4525-A2AD-1899E0CDA077}" destId="{0C6B1E80-1931-47D5-98B8-BC47332E460B}" srcOrd="2" destOrd="0" presId="urn:microsoft.com/office/officeart/2009/3/layout/HorizontalOrganizationChart#4"/>
    <dgm:cxn modelId="{86259D41-AB22-4A4B-8195-91FCC489641F}" type="presParOf" srcId="{56C9B8A3-B2A4-4374-8725-B174A891F7AF}" destId="{78ED5375-EDEF-4049-A359-7BBAC8A345FB}" srcOrd="6" destOrd="0" presId="urn:microsoft.com/office/officeart/2009/3/layout/HorizontalOrganizationChart#4"/>
    <dgm:cxn modelId="{BDCA7E22-5C99-4DE6-AEAE-A6D51B711017}" type="presParOf" srcId="{56C9B8A3-B2A4-4374-8725-B174A891F7AF}" destId="{3CE06294-75AD-48F9-84A2-3B2E1F6A932C}" srcOrd="7" destOrd="0" presId="urn:microsoft.com/office/officeart/2009/3/layout/HorizontalOrganizationChart#4"/>
    <dgm:cxn modelId="{3354C24B-8C2C-4F80-BEF7-0E923D1FE120}" type="presParOf" srcId="{3CE06294-75AD-48F9-84A2-3B2E1F6A932C}" destId="{53741647-704D-42B7-A6AD-1430D045CCC7}" srcOrd="0" destOrd="0" presId="urn:microsoft.com/office/officeart/2009/3/layout/HorizontalOrganizationChart#4"/>
    <dgm:cxn modelId="{DA5FA2D5-7792-4671-91CA-CC475746C323}" type="presParOf" srcId="{53741647-704D-42B7-A6AD-1430D045CCC7}" destId="{7515A4F6-23BB-43D9-B723-43EED340AC28}" srcOrd="0" destOrd="0" presId="urn:microsoft.com/office/officeart/2009/3/layout/HorizontalOrganizationChart#4"/>
    <dgm:cxn modelId="{81E776CB-0B01-4D4A-B6CB-AE8F6F460B08}" type="presParOf" srcId="{53741647-704D-42B7-A6AD-1430D045CCC7}" destId="{817B814A-6536-468C-9CA7-9E2E9851576C}" srcOrd="1" destOrd="0" presId="urn:microsoft.com/office/officeart/2009/3/layout/HorizontalOrganizationChart#4"/>
    <dgm:cxn modelId="{86CB1926-E444-403F-989E-69B9E4C2E17F}" type="presParOf" srcId="{3CE06294-75AD-48F9-84A2-3B2E1F6A932C}" destId="{F058C80F-07BA-422A-B123-55A9C09C69A7}" srcOrd="1" destOrd="0" presId="urn:microsoft.com/office/officeart/2009/3/layout/HorizontalOrganizationChart#4"/>
    <dgm:cxn modelId="{FD584DC7-86CB-4D10-BED6-0C2B8FAD76A2}" type="presParOf" srcId="{3CE06294-75AD-48F9-84A2-3B2E1F6A932C}" destId="{EAFABD31-198C-4322-AF1B-8B3CE91085A2}" srcOrd="2" destOrd="0" presId="urn:microsoft.com/office/officeart/2009/3/layout/HorizontalOrganizationChart#4"/>
    <dgm:cxn modelId="{79E12637-4FF7-41E8-814E-70A3C7E4544A}" type="presParOf" srcId="{56C9B8A3-B2A4-4374-8725-B174A891F7AF}" destId="{E02CCF00-0C76-4E2C-9401-B3A0FA70EC29}" srcOrd="8" destOrd="0" presId="urn:microsoft.com/office/officeart/2009/3/layout/HorizontalOrganizationChart#4"/>
    <dgm:cxn modelId="{89EF462F-0971-473A-AB7B-872989E3B526}" type="presParOf" srcId="{56C9B8A3-B2A4-4374-8725-B174A891F7AF}" destId="{585AA683-93BB-4DA3-8210-D212267C1EAD}" srcOrd="9" destOrd="0" presId="urn:microsoft.com/office/officeart/2009/3/layout/HorizontalOrganizationChart#4"/>
    <dgm:cxn modelId="{6ECEC83B-1D44-4A0A-9EF8-78E5FDE2ADC5}" type="presParOf" srcId="{585AA683-93BB-4DA3-8210-D212267C1EAD}" destId="{572CDACA-8659-4FC3-9337-31CA78B14AF0}" srcOrd="0" destOrd="0" presId="urn:microsoft.com/office/officeart/2009/3/layout/HorizontalOrganizationChart#4"/>
    <dgm:cxn modelId="{B2A44C6E-4CC0-4F92-91FE-0B180B82095E}" type="presParOf" srcId="{572CDACA-8659-4FC3-9337-31CA78B14AF0}" destId="{2D0C10A2-8F63-4F88-A9B3-76D648E1587D}" srcOrd="0" destOrd="0" presId="urn:microsoft.com/office/officeart/2009/3/layout/HorizontalOrganizationChart#4"/>
    <dgm:cxn modelId="{7E7587EE-41DD-43D0-9358-5E581CB3F4F0}" type="presParOf" srcId="{572CDACA-8659-4FC3-9337-31CA78B14AF0}" destId="{0AB7F2BC-E0B6-4E03-95B0-C1D01960EC2E}" srcOrd="1" destOrd="0" presId="urn:microsoft.com/office/officeart/2009/3/layout/HorizontalOrganizationChart#4"/>
    <dgm:cxn modelId="{3689D99A-21A5-4727-B7FC-10B2FD84039B}" type="presParOf" srcId="{585AA683-93BB-4DA3-8210-D212267C1EAD}" destId="{00CF79EE-E1F4-4488-8F92-AFE764B36B5F}" srcOrd="1" destOrd="0" presId="urn:microsoft.com/office/officeart/2009/3/layout/HorizontalOrganizationChart#4"/>
    <dgm:cxn modelId="{C53927FC-3836-4C00-999A-2E974121F778}" type="presParOf" srcId="{585AA683-93BB-4DA3-8210-D212267C1EAD}" destId="{0ABE9B4A-A799-4A3B-871F-F2FCFC90D1A7}" srcOrd="2" destOrd="0" presId="urn:microsoft.com/office/officeart/2009/3/layout/HorizontalOrganizationChart#4"/>
    <dgm:cxn modelId="{9A3CF965-7414-4334-8D4D-396021307488}" type="presParOf" srcId="{EFC926B0-9310-4789-8C5B-1931DD0CE25A}" destId="{7014355F-E5AB-4EE8-8E18-713CDDB9696D}" srcOrd="2" destOrd="0" presId="urn:microsoft.com/office/officeart/2009/3/layout/HorizontalOrganizationChart#4"/>
    <dgm:cxn modelId="{5FAB9A18-DD8C-4453-83F2-7A38FD1BC18C}" type="presParOf" srcId="{7744D780-0F12-4DD5-80BA-597C231061FC}" destId="{AB18D0C6-E283-4820-ADFC-7EF0436B0BBB}" srcOrd="4" destOrd="0" presId="urn:microsoft.com/office/officeart/2009/3/layout/HorizontalOrganizationChart#4"/>
    <dgm:cxn modelId="{FF182B0F-831A-45B5-8715-DC82E21F401B}" type="presParOf" srcId="{7744D780-0F12-4DD5-80BA-597C231061FC}" destId="{0DA18D60-1B1E-48D3-B550-29B4F519F4EE}" srcOrd="5" destOrd="0" presId="urn:microsoft.com/office/officeart/2009/3/layout/HorizontalOrganizationChart#4"/>
    <dgm:cxn modelId="{F7128585-3F11-4E6E-A0C9-03A8E7326C93}" type="presParOf" srcId="{0DA18D60-1B1E-48D3-B550-29B4F519F4EE}" destId="{04C74A4A-1012-4C8D-806D-CDA11FDC7115}" srcOrd="0" destOrd="0" presId="urn:microsoft.com/office/officeart/2009/3/layout/HorizontalOrganizationChart#4"/>
    <dgm:cxn modelId="{31DE4098-0AAA-4725-BF9E-BE75F48319DB}" type="presParOf" srcId="{04C74A4A-1012-4C8D-806D-CDA11FDC7115}" destId="{53D25017-C99F-489E-8668-F6474A609CD6}" srcOrd="0" destOrd="0" presId="urn:microsoft.com/office/officeart/2009/3/layout/HorizontalOrganizationChart#4"/>
    <dgm:cxn modelId="{93135248-CBF2-4CC2-953D-24D451C6C1C0}" type="presParOf" srcId="{04C74A4A-1012-4C8D-806D-CDA11FDC7115}" destId="{79099887-81BF-4487-9204-2B2CB66D05DA}" srcOrd="1" destOrd="0" presId="urn:microsoft.com/office/officeart/2009/3/layout/HorizontalOrganizationChart#4"/>
    <dgm:cxn modelId="{F1D93E53-D3D9-4615-968B-688CF2CCC5EE}" type="presParOf" srcId="{0DA18D60-1B1E-48D3-B550-29B4F519F4EE}" destId="{E5B2529F-F03F-4A5B-B4F7-45E5FDEFF554}" srcOrd="1" destOrd="0" presId="urn:microsoft.com/office/officeart/2009/3/layout/HorizontalOrganizationChart#4"/>
    <dgm:cxn modelId="{1C083716-6905-47F9-A991-2AA277B703E7}" type="presParOf" srcId="{E5B2529F-F03F-4A5B-B4F7-45E5FDEFF554}" destId="{BB21D6DE-D1B8-47D1-9A7E-EFFEFAB499AD}" srcOrd="0" destOrd="0" presId="urn:microsoft.com/office/officeart/2009/3/layout/HorizontalOrganizationChart#4"/>
    <dgm:cxn modelId="{AAD55BA5-7E38-4BA0-95FD-301478572B89}" type="presParOf" srcId="{E5B2529F-F03F-4A5B-B4F7-45E5FDEFF554}" destId="{33053CDA-3C01-4EC3-A4C5-0369E4B291BD}" srcOrd="1" destOrd="0" presId="urn:microsoft.com/office/officeart/2009/3/layout/HorizontalOrganizationChart#4"/>
    <dgm:cxn modelId="{B9C7EECA-18D0-4B84-8DC1-DC8BCE8ABACC}" type="presParOf" srcId="{33053CDA-3C01-4EC3-A4C5-0369E4B291BD}" destId="{AF0010A3-43B4-405A-829D-B36F725583E9}" srcOrd="0" destOrd="0" presId="urn:microsoft.com/office/officeart/2009/3/layout/HorizontalOrganizationChart#4"/>
    <dgm:cxn modelId="{2B4E61E5-B259-4383-B44E-26698BF1C21A}" type="presParOf" srcId="{AF0010A3-43B4-405A-829D-B36F725583E9}" destId="{5B89DBC2-B481-47B5-BAF9-E943F32B1303}" srcOrd="0" destOrd="0" presId="urn:microsoft.com/office/officeart/2009/3/layout/HorizontalOrganizationChart#4"/>
    <dgm:cxn modelId="{37D601DB-C82B-4196-A60B-F31887C8704C}" type="presParOf" srcId="{AF0010A3-43B4-405A-829D-B36F725583E9}" destId="{5552FD29-9102-4E06-BB33-D94A4D169508}" srcOrd="1" destOrd="0" presId="urn:microsoft.com/office/officeart/2009/3/layout/HorizontalOrganizationChart#4"/>
    <dgm:cxn modelId="{85D9C814-A34D-4F40-959D-867FA23CCF7A}" type="presParOf" srcId="{33053CDA-3C01-4EC3-A4C5-0369E4B291BD}" destId="{A293B9FD-1D31-4B11-8296-639C33607DA3}" srcOrd="1" destOrd="0" presId="urn:microsoft.com/office/officeart/2009/3/layout/HorizontalOrganizationChart#4"/>
    <dgm:cxn modelId="{71DCD271-981A-419F-9001-83E42B99637B}" type="presParOf" srcId="{33053CDA-3C01-4EC3-A4C5-0369E4B291BD}" destId="{0104D38D-3899-4BB8-872B-9E24A0B7C426}" srcOrd="2" destOrd="0" presId="urn:microsoft.com/office/officeart/2009/3/layout/HorizontalOrganizationChart#4"/>
    <dgm:cxn modelId="{6F814BFF-839D-4ECE-8709-F3B8372B2EB8}" type="presParOf" srcId="{0DA18D60-1B1E-48D3-B550-29B4F519F4EE}" destId="{213F5BB4-01A2-4C2C-A48B-C58C0DEC8C15}" srcOrd="2" destOrd="0" presId="urn:microsoft.com/office/officeart/2009/3/layout/HorizontalOrganizationChart#4"/>
    <dgm:cxn modelId="{CB010F2F-B180-4C08-9D68-528367ABC83B}" type="presParOf" srcId="{64F77D37-7097-4BBE-9F00-20D75BC2A77A}" destId="{3A5802C7-6BFC-4F1B-851D-86E9F573565F}" srcOrd="2" destOrd="0" presId="urn:microsoft.com/office/officeart/2009/3/layout/HorizontalOrganizationChart#4"/>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DABEDA-04F9-416F-ABF6-2B524D6492CA}">
      <dsp:nvSpPr>
        <dsp:cNvPr id="0" name=""/>
        <dsp:cNvSpPr/>
      </dsp:nvSpPr>
      <dsp:spPr>
        <a:xfrm>
          <a:off x="2879213" y="3790213"/>
          <a:ext cx="142628" cy="766625"/>
        </a:xfrm>
        <a:custGeom>
          <a:avLst/>
          <a:gdLst/>
          <a:ahLst/>
          <a:cxnLst/>
          <a:rect l="0" t="0" r="0" b="0"/>
          <a:pathLst>
            <a:path>
              <a:moveTo>
                <a:pt x="0" y="0"/>
              </a:moveTo>
              <a:lnTo>
                <a:pt x="71314" y="0"/>
              </a:lnTo>
              <a:lnTo>
                <a:pt x="71314" y="766625"/>
              </a:lnTo>
              <a:lnTo>
                <a:pt x="142628" y="7666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1F12ED-CF1A-4D6F-917F-B98E7147A7F7}">
      <dsp:nvSpPr>
        <dsp:cNvPr id="0" name=""/>
        <dsp:cNvSpPr/>
      </dsp:nvSpPr>
      <dsp:spPr>
        <a:xfrm>
          <a:off x="2879213" y="3790213"/>
          <a:ext cx="142628" cy="459975"/>
        </a:xfrm>
        <a:custGeom>
          <a:avLst/>
          <a:gdLst/>
          <a:ahLst/>
          <a:cxnLst/>
          <a:rect l="0" t="0" r="0" b="0"/>
          <a:pathLst>
            <a:path>
              <a:moveTo>
                <a:pt x="0" y="0"/>
              </a:moveTo>
              <a:lnTo>
                <a:pt x="71314" y="0"/>
              </a:lnTo>
              <a:lnTo>
                <a:pt x="71314" y="459975"/>
              </a:lnTo>
              <a:lnTo>
                <a:pt x="142628" y="4599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38434F-80AA-4A77-BA2B-8A59A9AA1C46}">
      <dsp:nvSpPr>
        <dsp:cNvPr id="0" name=""/>
        <dsp:cNvSpPr/>
      </dsp:nvSpPr>
      <dsp:spPr>
        <a:xfrm>
          <a:off x="2879213" y="3790213"/>
          <a:ext cx="142628" cy="153325"/>
        </a:xfrm>
        <a:custGeom>
          <a:avLst/>
          <a:gdLst/>
          <a:ahLst/>
          <a:cxnLst/>
          <a:rect l="0" t="0" r="0" b="0"/>
          <a:pathLst>
            <a:path>
              <a:moveTo>
                <a:pt x="0" y="0"/>
              </a:moveTo>
              <a:lnTo>
                <a:pt x="71314" y="0"/>
              </a:lnTo>
              <a:lnTo>
                <a:pt x="71314" y="153325"/>
              </a:lnTo>
              <a:lnTo>
                <a:pt x="142628" y="1533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44F479-E4B6-45C2-B38A-8F8D46551010}">
      <dsp:nvSpPr>
        <dsp:cNvPr id="0" name=""/>
        <dsp:cNvSpPr/>
      </dsp:nvSpPr>
      <dsp:spPr>
        <a:xfrm>
          <a:off x="2879213" y="3636888"/>
          <a:ext cx="142628" cy="153325"/>
        </a:xfrm>
        <a:custGeom>
          <a:avLst/>
          <a:gdLst/>
          <a:ahLst/>
          <a:cxnLst/>
          <a:rect l="0" t="0" r="0" b="0"/>
          <a:pathLst>
            <a:path>
              <a:moveTo>
                <a:pt x="0" y="153325"/>
              </a:moveTo>
              <a:lnTo>
                <a:pt x="71314" y="153325"/>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F63F35-D6C6-4E95-A032-B308CBED2B43}">
      <dsp:nvSpPr>
        <dsp:cNvPr id="0" name=""/>
        <dsp:cNvSpPr/>
      </dsp:nvSpPr>
      <dsp:spPr>
        <a:xfrm>
          <a:off x="2879213" y="3330238"/>
          <a:ext cx="142628" cy="459975"/>
        </a:xfrm>
        <a:custGeom>
          <a:avLst/>
          <a:gdLst/>
          <a:ahLst/>
          <a:cxnLst/>
          <a:rect l="0" t="0" r="0" b="0"/>
          <a:pathLst>
            <a:path>
              <a:moveTo>
                <a:pt x="0" y="459975"/>
              </a:moveTo>
              <a:lnTo>
                <a:pt x="71314" y="459975"/>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C3EA5-8C68-4F9C-B56E-079A1F2E9FE2}">
      <dsp:nvSpPr>
        <dsp:cNvPr id="0" name=""/>
        <dsp:cNvSpPr/>
      </dsp:nvSpPr>
      <dsp:spPr>
        <a:xfrm>
          <a:off x="2879213" y="3023588"/>
          <a:ext cx="142628" cy="766625"/>
        </a:xfrm>
        <a:custGeom>
          <a:avLst/>
          <a:gdLst/>
          <a:ahLst/>
          <a:cxnLst/>
          <a:rect l="0" t="0" r="0" b="0"/>
          <a:pathLst>
            <a:path>
              <a:moveTo>
                <a:pt x="0" y="766625"/>
              </a:moveTo>
              <a:lnTo>
                <a:pt x="71314" y="766625"/>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8702A-5ED4-47F7-977B-CBD294A95A8A}">
      <dsp:nvSpPr>
        <dsp:cNvPr id="0" name=""/>
        <dsp:cNvSpPr/>
      </dsp:nvSpPr>
      <dsp:spPr>
        <a:xfrm>
          <a:off x="2023445" y="2601943"/>
          <a:ext cx="142628" cy="1188269"/>
        </a:xfrm>
        <a:custGeom>
          <a:avLst/>
          <a:gdLst/>
          <a:ahLst/>
          <a:cxnLst/>
          <a:rect l="0" t="0" r="0" b="0"/>
          <a:pathLst>
            <a:path>
              <a:moveTo>
                <a:pt x="0" y="0"/>
              </a:moveTo>
              <a:lnTo>
                <a:pt x="71314" y="0"/>
              </a:lnTo>
              <a:lnTo>
                <a:pt x="71314" y="1188269"/>
              </a:lnTo>
              <a:lnTo>
                <a:pt x="142628" y="11882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6D29FB-2767-4365-A2E5-64D4C835C48D}">
      <dsp:nvSpPr>
        <dsp:cNvPr id="0" name=""/>
        <dsp:cNvSpPr/>
      </dsp:nvSpPr>
      <dsp:spPr>
        <a:xfrm>
          <a:off x="3734981" y="2716937"/>
          <a:ext cx="142628" cy="153325"/>
        </a:xfrm>
        <a:custGeom>
          <a:avLst/>
          <a:gdLst/>
          <a:ahLst/>
          <a:cxnLst/>
          <a:rect l="0" t="0" r="0" b="0"/>
          <a:pathLst>
            <a:path>
              <a:moveTo>
                <a:pt x="0" y="0"/>
              </a:moveTo>
              <a:lnTo>
                <a:pt x="71314" y="0"/>
              </a:lnTo>
              <a:lnTo>
                <a:pt x="71314" y="153325"/>
              </a:lnTo>
              <a:lnTo>
                <a:pt x="142628" y="1533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2385BC-B804-4592-9D71-9BB3E70ADA02}">
      <dsp:nvSpPr>
        <dsp:cNvPr id="0" name=""/>
        <dsp:cNvSpPr/>
      </dsp:nvSpPr>
      <dsp:spPr>
        <a:xfrm>
          <a:off x="3734981" y="2563612"/>
          <a:ext cx="142628" cy="153325"/>
        </a:xfrm>
        <a:custGeom>
          <a:avLst/>
          <a:gdLst/>
          <a:ahLst/>
          <a:cxnLst/>
          <a:rect l="0" t="0" r="0" b="0"/>
          <a:pathLst>
            <a:path>
              <a:moveTo>
                <a:pt x="0" y="153325"/>
              </a:moveTo>
              <a:lnTo>
                <a:pt x="71314" y="153325"/>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A93018-E91A-4EAC-933D-1BF7F10E283A}">
      <dsp:nvSpPr>
        <dsp:cNvPr id="0" name=""/>
        <dsp:cNvSpPr/>
      </dsp:nvSpPr>
      <dsp:spPr>
        <a:xfrm>
          <a:off x="2879213" y="1720324"/>
          <a:ext cx="142628" cy="996613"/>
        </a:xfrm>
        <a:custGeom>
          <a:avLst/>
          <a:gdLst/>
          <a:ahLst/>
          <a:cxnLst/>
          <a:rect l="0" t="0" r="0" b="0"/>
          <a:pathLst>
            <a:path>
              <a:moveTo>
                <a:pt x="0" y="0"/>
              </a:moveTo>
              <a:lnTo>
                <a:pt x="71314" y="0"/>
              </a:lnTo>
              <a:lnTo>
                <a:pt x="71314" y="996613"/>
              </a:lnTo>
              <a:lnTo>
                <a:pt x="142628" y="996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FC5458-4DE9-4B03-8F59-FB02F86AFAB8}">
      <dsp:nvSpPr>
        <dsp:cNvPr id="0" name=""/>
        <dsp:cNvSpPr/>
      </dsp:nvSpPr>
      <dsp:spPr>
        <a:xfrm>
          <a:off x="3734981" y="1950312"/>
          <a:ext cx="142628" cy="306650"/>
        </a:xfrm>
        <a:custGeom>
          <a:avLst/>
          <a:gdLst/>
          <a:ahLst/>
          <a:cxnLst/>
          <a:rect l="0" t="0" r="0" b="0"/>
          <a:pathLst>
            <a:path>
              <a:moveTo>
                <a:pt x="0" y="0"/>
              </a:moveTo>
              <a:lnTo>
                <a:pt x="71314" y="0"/>
              </a:lnTo>
              <a:lnTo>
                <a:pt x="71314" y="306650"/>
              </a:lnTo>
              <a:lnTo>
                <a:pt x="142628" y="3066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74ACB-9B3D-4A6D-926E-74F728BD5FF0}">
      <dsp:nvSpPr>
        <dsp:cNvPr id="0" name=""/>
        <dsp:cNvSpPr/>
      </dsp:nvSpPr>
      <dsp:spPr>
        <a:xfrm>
          <a:off x="3734981" y="1904592"/>
          <a:ext cx="142628" cy="91440"/>
        </a:xfrm>
        <a:custGeom>
          <a:avLst/>
          <a:gdLst/>
          <a:ahLst/>
          <a:cxnLst/>
          <a:rect l="0" t="0" r="0" b="0"/>
          <a:pathLst>
            <a:path>
              <a:moveTo>
                <a:pt x="0" y="45720"/>
              </a:moveTo>
              <a:lnTo>
                <a:pt x="14262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F1E25-24A2-46F6-BA0A-63446AC6E289}">
      <dsp:nvSpPr>
        <dsp:cNvPr id="0" name=""/>
        <dsp:cNvSpPr/>
      </dsp:nvSpPr>
      <dsp:spPr>
        <a:xfrm>
          <a:off x="3734981" y="1643661"/>
          <a:ext cx="142628" cy="306650"/>
        </a:xfrm>
        <a:custGeom>
          <a:avLst/>
          <a:gdLst/>
          <a:ahLst/>
          <a:cxnLst/>
          <a:rect l="0" t="0" r="0" b="0"/>
          <a:pathLst>
            <a:path>
              <a:moveTo>
                <a:pt x="0" y="306650"/>
              </a:moveTo>
              <a:lnTo>
                <a:pt x="71314" y="306650"/>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7181B-3076-4C29-A87F-A27D05F7F08E}">
      <dsp:nvSpPr>
        <dsp:cNvPr id="0" name=""/>
        <dsp:cNvSpPr/>
      </dsp:nvSpPr>
      <dsp:spPr>
        <a:xfrm>
          <a:off x="2879213" y="1720324"/>
          <a:ext cx="142628" cy="229987"/>
        </a:xfrm>
        <a:custGeom>
          <a:avLst/>
          <a:gdLst/>
          <a:ahLst/>
          <a:cxnLst/>
          <a:rect l="0" t="0" r="0" b="0"/>
          <a:pathLst>
            <a:path>
              <a:moveTo>
                <a:pt x="0" y="0"/>
              </a:moveTo>
              <a:lnTo>
                <a:pt x="71314" y="0"/>
              </a:lnTo>
              <a:lnTo>
                <a:pt x="71314" y="229987"/>
              </a:lnTo>
              <a:lnTo>
                <a:pt x="142628" y="229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07F261-9AD6-482E-98C8-6AC24B4792DF}">
      <dsp:nvSpPr>
        <dsp:cNvPr id="0" name=""/>
        <dsp:cNvSpPr/>
      </dsp:nvSpPr>
      <dsp:spPr>
        <a:xfrm>
          <a:off x="3734981" y="723711"/>
          <a:ext cx="142628" cy="613300"/>
        </a:xfrm>
        <a:custGeom>
          <a:avLst/>
          <a:gdLst/>
          <a:ahLst/>
          <a:cxnLst/>
          <a:rect l="0" t="0" r="0" b="0"/>
          <a:pathLst>
            <a:path>
              <a:moveTo>
                <a:pt x="0" y="0"/>
              </a:moveTo>
              <a:lnTo>
                <a:pt x="71314" y="0"/>
              </a:lnTo>
              <a:lnTo>
                <a:pt x="71314" y="613300"/>
              </a:lnTo>
              <a:lnTo>
                <a:pt x="142628" y="613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0F1AC8-B72E-419B-9025-BC04512DD7AB}">
      <dsp:nvSpPr>
        <dsp:cNvPr id="0" name=""/>
        <dsp:cNvSpPr/>
      </dsp:nvSpPr>
      <dsp:spPr>
        <a:xfrm>
          <a:off x="3734981" y="723711"/>
          <a:ext cx="142628" cy="306650"/>
        </a:xfrm>
        <a:custGeom>
          <a:avLst/>
          <a:gdLst/>
          <a:ahLst/>
          <a:cxnLst/>
          <a:rect l="0" t="0" r="0" b="0"/>
          <a:pathLst>
            <a:path>
              <a:moveTo>
                <a:pt x="0" y="0"/>
              </a:moveTo>
              <a:lnTo>
                <a:pt x="71314" y="0"/>
              </a:lnTo>
              <a:lnTo>
                <a:pt x="71314" y="306650"/>
              </a:lnTo>
              <a:lnTo>
                <a:pt x="142628" y="3066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5521-2589-4ED6-B158-CEBE6873B1FA}">
      <dsp:nvSpPr>
        <dsp:cNvPr id="0" name=""/>
        <dsp:cNvSpPr/>
      </dsp:nvSpPr>
      <dsp:spPr>
        <a:xfrm>
          <a:off x="3734981" y="677991"/>
          <a:ext cx="142628" cy="91440"/>
        </a:xfrm>
        <a:custGeom>
          <a:avLst/>
          <a:gdLst/>
          <a:ahLst/>
          <a:cxnLst/>
          <a:rect l="0" t="0" r="0" b="0"/>
          <a:pathLst>
            <a:path>
              <a:moveTo>
                <a:pt x="0" y="45720"/>
              </a:moveTo>
              <a:lnTo>
                <a:pt x="14262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196F8-0F8B-43F7-9CDB-7BDE7D05D85A}">
      <dsp:nvSpPr>
        <dsp:cNvPr id="0" name=""/>
        <dsp:cNvSpPr/>
      </dsp:nvSpPr>
      <dsp:spPr>
        <a:xfrm>
          <a:off x="3734981" y="417060"/>
          <a:ext cx="142628" cy="306650"/>
        </a:xfrm>
        <a:custGeom>
          <a:avLst/>
          <a:gdLst/>
          <a:ahLst/>
          <a:cxnLst/>
          <a:rect l="0" t="0" r="0" b="0"/>
          <a:pathLst>
            <a:path>
              <a:moveTo>
                <a:pt x="0" y="306650"/>
              </a:moveTo>
              <a:lnTo>
                <a:pt x="71314" y="306650"/>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7A5520-9C76-4298-AB73-F60132B4F091}">
      <dsp:nvSpPr>
        <dsp:cNvPr id="0" name=""/>
        <dsp:cNvSpPr/>
      </dsp:nvSpPr>
      <dsp:spPr>
        <a:xfrm>
          <a:off x="3734981" y="110410"/>
          <a:ext cx="142628" cy="613300"/>
        </a:xfrm>
        <a:custGeom>
          <a:avLst/>
          <a:gdLst/>
          <a:ahLst/>
          <a:cxnLst/>
          <a:rect l="0" t="0" r="0" b="0"/>
          <a:pathLst>
            <a:path>
              <a:moveTo>
                <a:pt x="0" y="613300"/>
              </a:moveTo>
              <a:lnTo>
                <a:pt x="71314" y="613300"/>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F748D-BF36-4FBA-9977-EEF8AA6899AF}">
      <dsp:nvSpPr>
        <dsp:cNvPr id="0" name=""/>
        <dsp:cNvSpPr/>
      </dsp:nvSpPr>
      <dsp:spPr>
        <a:xfrm>
          <a:off x="2879213" y="723711"/>
          <a:ext cx="142628" cy="996613"/>
        </a:xfrm>
        <a:custGeom>
          <a:avLst/>
          <a:gdLst/>
          <a:ahLst/>
          <a:cxnLst/>
          <a:rect l="0" t="0" r="0" b="0"/>
          <a:pathLst>
            <a:path>
              <a:moveTo>
                <a:pt x="0" y="996613"/>
              </a:moveTo>
              <a:lnTo>
                <a:pt x="71314" y="996613"/>
              </a:lnTo>
              <a:lnTo>
                <a:pt x="71314" y="0"/>
              </a:lnTo>
              <a:lnTo>
                <a:pt x="14262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201485-DEEF-494F-9539-6673C1A0024A}">
      <dsp:nvSpPr>
        <dsp:cNvPr id="0" name=""/>
        <dsp:cNvSpPr/>
      </dsp:nvSpPr>
      <dsp:spPr>
        <a:xfrm>
          <a:off x="2023445" y="1720324"/>
          <a:ext cx="142628" cy="881619"/>
        </a:xfrm>
        <a:custGeom>
          <a:avLst/>
          <a:gdLst/>
          <a:ahLst/>
          <a:cxnLst/>
          <a:rect l="0" t="0" r="0" b="0"/>
          <a:pathLst>
            <a:path>
              <a:moveTo>
                <a:pt x="0" y="881619"/>
              </a:moveTo>
              <a:lnTo>
                <a:pt x="71314" y="881619"/>
              </a:lnTo>
              <a:lnTo>
                <a:pt x="71314" y="0"/>
              </a:lnTo>
              <a:lnTo>
                <a:pt x="1426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56EA7-D7FF-43C4-BB71-0F2D200D22E5}">
      <dsp:nvSpPr>
        <dsp:cNvPr id="0" name=""/>
        <dsp:cNvSpPr/>
      </dsp:nvSpPr>
      <dsp:spPr>
        <a:xfrm>
          <a:off x="2023445" y="1413674"/>
          <a:ext cx="142628" cy="1188269"/>
        </a:xfrm>
        <a:custGeom>
          <a:avLst/>
          <a:gdLst/>
          <a:ahLst/>
          <a:cxnLst/>
          <a:rect l="0" t="0" r="0" b="0"/>
          <a:pathLst>
            <a:path>
              <a:moveTo>
                <a:pt x="0" y="1188269"/>
              </a:moveTo>
              <a:lnTo>
                <a:pt x="71314" y="1188269"/>
              </a:lnTo>
              <a:lnTo>
                <a:pt x="71314" y="0"/>
              </a:lnTo>
              <a:lnTo>
                <a:pt x="1426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353646-7291-4064-8589-DAA2772CB11F}">
      <dsp:nvSpPr>
        <dsp:cNvPr id="0" name=""/>
        <dsp:cNvSpPr/>
      </dsp:nvSpPr>
      <dsp:spPr>
        <a:xfrm>
          <a:off x="1310305" y="2493190"/>
          <a:ext cx="713140" cy="217507"/>
        </a:xfrm>
        <a:prstGeom prst="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AMS</a:t>
          </a:r>
          <a:endParaRPr lang="zh-CN" altLang="en-US" sz="900" kern="1200"/>
        </a:p>
      </dsp:txBody>
      <dsp:txXfrm>
        <a:off x="1310305" y="2493190"/>
        <a:ext cx="713140" cy="217507"/>
      </dsp:txXfrm>
    </dsp:sp>
    <dsp:sp modelId="{A3F01E7D-96AE-41CE-AE69-DF1AAC3482CD}">
      <dsp:nvSpPr>
        <dsp:cNvPr id="0" name=""/>
        <dsp:cNvSpPr/>
      </dsp:nvSpPr>
      <dsp:spPr>
        <a:xfrm>
          <a:off x="2166073" y="1304920"/>
          <a:ext cx="713140" cy="21750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概览</a:t>
          </a:r>
        </a:p>
      </dsp:txBody>
      <dsp:txXfrm>
        <a:off x="2166073" y="1304920"/>
        <a:ext cx="713140" cy="217507"/>
      </dsp:txXfrm>
    </dsp:sp>
    <dsp:sp modelId="{9BFAB38C-4E7E-43AA-9255-E0C67BE24D8E}">
      <dsp:nvSpPr>
        <dsp:cNvPr id="0" name=""/>
        <dsp:cNvSpPr/>
      </dsp:nvSpPr>
      <dsp:spPr>
        <a:xfrm>
          <a:off x="2166073" y="1611570"/>
          <a:ext cx="713140" cy="21750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组合分析</a:t>
          </a:r>
        </a:p>
      </dsp:txBody>
      <dsp:txXfrm>
        <a:off x="2166073" y="1611570"/>
        <a:ext cx="713140" cy="217507"/>
      </dsp:txXfrm>
    </dsp:sp>
    <dsp:sp modelId="{E891EB20-3988-41FD-8314-08DA18E72F45}">
      <dsp:nvSpPr>
        <dsp:cNvPr id="0" name=""/>
        <dsp:cNvSpPr/>
      </dsp:nvSpPr>
      <dsp:spPr>
        <a:xfrm>
          <a:off x="3021841" y="614957"/>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组合分析</a:t>
          </a:r>
        </a:p>
      </dsp:txBody>
      <dsp:txXfrm>
        <a:off x="3021841" y="614957"/>
        <a:ext cx="713140" cy="217507"/>
      </dsp:txXfrm>
    </dsp:sp>
    <dsp:sp modelId="{B6C6F319-7372-4376-AA6C-372C5D3667F8}">
      <dsp:nvSpPr>
        <dsp:cNvPr id="0" name=""/>
        <dsp:cNvSpPr/>
      </dsp:nvSpPr>
      <dsp:spPr>
        <a:xfrm>
          <a:off x="3877609" y="1656"/>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实时监控</a:t>
          </a:r>
        </a:p>
      </dsp:txBody>
      <dsp:txXfrm>
        <a:off x="3877609" y="1656"/>
        <a:ext cx="713140" cy="217507"/>
      </dsp:txXfrm>
    </dsp:sp>
    <dsp:sp modelId="{AFAC9D46-B233-4932-BB37-0C9FD55E5B1A}">
      <dsp:nvSpPr>
        <dsp:cNvPr id="0" name=""/>
        <dsp:cNvSpPr/>
      </dsp:nvSpPr>
      <dsp:spPr>
        <a:xfrm>
          <a:off x="3877609" y="308306"/>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组合报告</a:t>
          </a:r>
        </a:p>
      </dsp:txBody>
      <dsp:txXfrm>
        <a:off x="3877609" y="308306"/>
        <a:ext cx="713140" cy="217507"/>
      </dsp:txXfrm>
    </dsp:sp>
    <dsp:sp modelId="{45969DAF-5923-4269-A72D-3A88577D5BD9}">
      <dsp:nvSpPr>
        <dsp:cNvPr id="0" name=""/>
        <dsp:cNvSpPr/>
      </dsp:nvSpPr>
      <dsp:spPr>
        <a:xfrm>
          <a:off x="3877609" y="614957"/>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资产配置</a:t>
          </a:r>
        </a:p>
      </dsp:txBody>
      <dsp:txXfrm>
        <a:off x="3877609" y="614957"/>
        <a:ext cx="713140" cy="217507"/>
      </dsp:txXfrm>
    </dsp:sp>
    <dsp:sp modelId="{D6F94AAD-A0F0-4178-A9DB-26BDB851F56F}">
      <dsp:nvSpPr>
        <dsp:cNvPr id="0" name=""/>
        <dsp:cNvSpPr/>
      </dsp:nvSpPr>
      <dsp:spPr>
        <a:xfrm>
          <a:off x="3877609" y="921607"/>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头寸报表</a:t>
          </a:r>
        </a:p>
      </dsp:txBody>
      <dsp:txXfrm>
        <a:off x="3877609" y="921607"/>
        <a:ext cx="713140" cy="217507"/>
      </dsp:txXfrm>
    </dsp:sp>
    <dsp:sp modelId="{FD227C8C-2B49-4990-A612-DC7EB82EAFB2}">
      <dsp:nvSpPr>
        <dsp:cNvPr id="0" name=""/>
        <dsp:cNvSpPr/>
      </dsp:nvSpPr>
      <dsp:spPr>
        <a:xfrm>
          <a:off x="3877609" y="1228257"/>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交易流水 </a:t>
          </a:r>
        </a:p>
      </dsp:txBody>
      <dsp:txXfrm>
        <a:off x="3877609" y="1228257"/>
        <a:ext cx="713140" cy="217507"/>
      </dsp:txXfrm>
    </dsp:sp>
    <dsp:sp modelId="{46FA0798-C34C-4DA4-895F-BB889584C1F4}">
      <dsp:nvSpPr>
        <dsp:cNvPr id="0" name=""/>
        <dsp:cNvSpPr/>
      </dsp:nvSpPr>
      <dsp:spPr>
        <a:xfrm>
          <a:off x="3021841" y="1841558"/>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绩效分析</a:t>
          </a:r>
        </a:p>
      </dsp:txBody>
      <dsp:txXfrm>
        <a:off x="3021841" y="1841558"/>
        <a:ext cx="713140" cy="217507"/>
      </dsp:txXfrm>
    </dsp:sp>
    <dsp:sp modelId="{9B7DC17B-9D7E-410A-ABA0-40007B7801B3}">
      <dsp:nvSpPr>
        <dsp:cNvPr id="0" name=""/>
        <dsp:cNvSpPr/>
      </dsp:nvSpPr>
      <dsp:spPr>
        <a:xfrm>
          <a:off x="3877609" y="1534907"/>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绩效分析</a:t>
          </a:r>
        </a:p>
      </dsp:txBody>
      <dsp:txXfrm>
        <a:off x="3877609" y="1534907"/>
        <a:ext cx="713140" cy="217507"/>
      </dsp:txXfrm>
    </dsp:sp>
    <dsp:sp modelId="{227AAEDF-87FC-4BF2-92AB-D2A1FB27CC7D}">
      <dsp:nvSpPr>
        <dsp:cNvPr id="0" name=""/>
        <dsp:cNvSpPr/>
      </dsp:nvSpPr>
      <dsp:spPr>
        <a:xfrm>
          <a:off x="3877609" y="1841558"/>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风险分析</a:t>
          </a:r>
        </a:p>
      </dsp:txBody>
      <dsp:txXfrm>
        <a:off x="3877609" y="1841558"/>
        <a:ext cx="713140" cy="217507"/>
      </dsp:txXfrm>
    </dsp:sp>
    <dsp:sp modelId="{DA60B796-1622-43FA-AAF2-3A750FE80299}">
      <dsp:nvSpPr>
        <dsp:cNvPr id="0" name=""/>
        <dsp:cNvSpPr/>
      </dsp:nvSpPr>
      <dsp:spPr>
        <a:xfrm>
          <a:off x="3877609" y="2148208"/>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情景分析</a:t>
          </a:r>
        </a:p>
      </dsp:txBody>
      <dsp:txXfrm>
        <a:off x="3877609" y="2148208"/>
        <a:ext cx="713140" cy="217507"/>
      </dsp:txXfrm>
    </dsp:sp>
    <dsp:sp modelId="{BB7028CB-8E47-4EC9-AC88-7FD4E0C0D977}">
      <dsp:nvSpPr>
        <dsp:cNvPr id="0" name=""/>
        <dsp:cNvSpPr/>
      </dsp:nvSpPr>
      <dsp:spPr>
        <a:xfrm>
          <a:off x="3021841" y="2608183"/>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组合统计</a:t>
          </a:r>
        </a:p>
      </dsp:txBody>
      <dsp:txXfrm>
        <a:off x="3021841" y="2608183"/>
        <a:ext cx="713140" cy="217507"/>
      </dsp:txXfrm>
    </dsp:sp>
    <dsp:sp modelId="{2384B6CA-7E8A-435A-BD55-56F443B3BA9B}">
      <dsp:nvSpPr>
        <dsp:cNvPr id="0" name=""/>
        <dsp:cNvSpPr/>
      </dsp:nvSpPr>
      <dsp:spPr>
        <a:xfrm>
          <a:off x="3877609" y="2454858"/>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产品全景</a:t>
          </a:r>
        </a:p>
      </dsp:txBody>
      <dsp:txXfrm>
        <a:off x="3877609" y="2454858"/>
        <a:ext cx="713140" cy="217507"/>
      </dsp:txXfrm>
    </dsp:sp>
    <dsp:sp modelId="{F1CBE1EF-CD4B-45C8-9796-4E717AD47CFC}">
      <dsp:nvSpPr>
        <dsp:cNvPr id="0" name=""/>
        <dsp:cNvSpPr/>
      </dsp:nvSpPr>
      <dsp:spPr>
        <a:xfrm>
          <a:off x="3877609" y="2761509"/>
          <a:ext cx="713140" cy="217507"/>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持仓全景</a:t>
          </a:r>
        </a:p>
      </dsp:txBody>
      <dsp:txXfrm>
        <a:off x="3877609" y="2761509"/>
        <a:ext cx="713140" cy="217507"/>
      </dsp:txXfrm>
    </dsp:sp>
    <dsp:sp modelId="{3D641962-F2BB-4E69-8BC3-281FD353A1B6}">
      <dsp:nvSpPr>
        <dsp:cNvPr id="0" name=""/>
        <dsp:cNvSpPr/>
      </dsp:nvSpPr>
      <dsp:spPr>
        <a:xfrm>
          <a:off x="2166073" y="3681459"/>
          <a:ext cx="713140" cy="21750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组合管理</a:t>
          </a:r>
        </a:p>
      </dsp:txBody>
      <dsp:txXfrm>
        <a:off x="2166073" y="3681459"/>
        <a:ext cx="713140" cy="217507"/>
      </dsp:txXfrm>
    </dsp:sp>
    <dsp:sp modelId="{EF8EE00C-8A32-45DD-8D2F-D1A016D8F1C6}">
      <dsp:nvSpPr>
        <dsp:cNvPr id="0" name=""/>
        <dsp:cNvSpPr/>
      </dsp:nvSpPr>
      <dsp:spPr>
        <a:xfrm>
          <a:off x="3021841" y="2914834"/>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交易流水导入</a:t>
          </a:r>
        </a:p>
      </dsp:txBody>
      <dsp:txXfrm>
        <a:off x="3021841" y="2914834"/>
        <a:ext cx="713140" cy="217507"/>
      </dsp:txXfrm>
    </dsp:sp>
    <dsp:sp modelId="{99B83362-015A-4C40-A5D4-BF458735FE07}">
      <dsp:nvSpPr>
        <dsp:cNvPr id="0" name=""/>
        <dsp:cNvSpPr/>
      </dsp:nvSpPr>
      <dsp:spPr>
        <a:xfrm>
          <a:off x="3021841" y="3221484"/>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组合管理</a:t>
          </a:r>
        </a:p>
      </dsp:txBody>
      <dsp:txXfrm>
        <a:off x="3021841" y="3221484"/>
        <a:ext cx="713140" cy="217507"/>
      </dsp:txXfrm>
    </dsp:sp>
    <dsp:sp modelId="{ADAFDAEC-2DB7-41B0-A847-F206B405E826}">
      <dsp:nvSpPr>
        <dsp:cNvPr id="0" name=""/>
        <dsp:cNvSpPr/>
      </dsp:nvSpPr>
      <dsp:spPr>
        <a:xfrm>
          <a:off x="3021841" y="3528134"/>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资产单元管理</a:t>
          </a:r>
        </a:p>
      </dsp:txBody>
      <dsp:txXfrm>
        <a:off x="3021841" y="3528134"/>
        <a:ext cx="713140" cy="217507"/>
      </dsp:txXfrm>
    </dsp:sp>
    <dsp:sp modelId="{2A80F377-ADE4-4CEB-ACA0-9E1ED91BE596}">
      <dsp:nvSpPr>
        <dsp:cNvPr id="0" name=""/>
        <dsp:cNvSpPr/>
      </dsp:nvSpPr>
      <dsp:spPr>
        <a:xfrm>
          <a:off x="3021841" y="3834785"/>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交易手动录入</a:t>
          </a:r>
        </a:p>
      </dsp:txBody>
      <dsp:txXfrm>
        <a:off x="3021841" y="3834785"/>
        <a:ext cx="713140" cy="217507"/>
      </dsp:txXfrm>
    </dsp:sp>
    <dsp:sp modelId="{5A058684-8771-423B-A587-39562A169913}">
      <dsp:nvSpPr>
        <dsp:cNvPr id="0" name=""/>
        <dsp:cNvSpPr/>
      </dsp:nvSpPr>
      <dsp:spPr>
        <a:xfrm>
          <a:off x="3021841" y="4141435"/>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自定义基准</a:t>
          </a:r>
        </a:p>
      </dsp:txBody>
      <dsp:txXfrm>
        <a:off x="3021841" y="4141435"/>
        <a:ext cx="713140" cy="217507"/>
      </dsp:txXfrm>
    </dsp:sp>
    <dsp:sp modelId="{B62CAB65-16DE-48B5-A8E1-636921F96ECA}">
      <dsp:nvSpPr>
        <dsp:cNvPr id="0" name=""/>
        <dsp:cNvSpPr/>
      </dsp:nvSpPr>
      <dsp:spPr>
        <a:xfrm>
          <a:off x="3021841" y="4448085"/>
          <a:ext cx="713140" cy="217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公允价格调整</a:t>
          </a:r>
        </a:p>
      </dsp:txBody>
      <dsp:txXfrm>
        <a:off x="3021841" y="4448085"/>
        <a:ext cx="713140" cy="2175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5BA8A7-B5E3-41E2-8F0E-C6A85AFF52C0}">
      <dsp:nvSpPr>
        <dsp:cNvPr id="0" name=""/>
        <dsp:cNvSpPr/>
      </dsp:nvSpPr>
      <dsp:spPr>
        <a:xfrm>
          <a:off x="2775635" y="275507"/>
          <a:ext cx="664349" cy="115300"/>
        </a:xfrm>
        <a:custGeom>
          <a:avLst/>
          <a:gdLst/>
          <a:ahLst/>
          <a:cxnLst/>
          <a:rect l="0" t="0" r="0" b="0"/>
          <a:pathLst>
            <a:path>
              <a:moveTo>
                <a:pt x="0" y="0"/>
              </a:moveTo>
              <a:lnTo>
                <a:pt x="0" y="57650"/>
              </a:lnTo>
              <a:lnTo>
                <a:pt x="664349" y="57650"/>
              </a:lnTo>
              <a:lnTo>
                <a:pt x="664349" y="1153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CF946A-2B7B-40D5-B429-AE640FCC9B6B}">
      <dsp:nvSpPr>
        <dsp:cNvPr id="0" name=""/>
        <dsp:cNvSpPr/>
      </dsp:nvSpPr>
      <dsp:spPr>
        <a:xfrm>
          <a:off x="2729915" y="275507"/>
          <a:ext cx="91440" cy="115300"/>
        </a:xfrm>
        <a:custGeom>
          <a:avLst/>
          <a:gdLst/>
          <a:ahLst/>
          <a:cxnLst/>
          <a:rect l="0" t="0" r="0" b="0"/>
          <a:pathLst>
            <a:path>
              <a:moveTo>
                <a:pt x="45720" y="0"/>
              </a:moveTo>
              <a:lnTo>
                <a:pt x="45720" y="1153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C38E2F-5861-4D71-9404-46A5749CCA6A}">
      <dsp:nvSpPr>
        <dsp:cNvPr id="0" name=""/>
        <dsp:cNvSpPr/>
      </dsp:nvSpPr>
      <dsp:spPr>
        <a:xfrm>
          <a:off x="2842470" y="1055157"/>
          <a:ext cx="91440" cy="1032212"/>
        </a:xfrm>
        <a:custGeom>
          <a:avLst/>
          <a:gdLst/>
          <a:ahLst/>
          <a:cxnLst/>
          <a:rect l="0" t="0" r="0" b="0"/>
          <a:pathLst>
            <a:path>
              <a:moveTo>
                <a:pt x="45720" y="0"/>
              </a:moveTo>
              <a:lnTo>
                <a:pt x="45720" y="1032212"/>
              </a:lnTo>
              <a:lnTo>
                <a:pt x="128077" y="1032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06E727-AC7A-4E65-B372-AC8EB8D8B27B}">
      <dsp:nvSpPr>
        <dsp:cNvPr id="0" name=""/>
        <dsp:cNvSpPr/>
      </dsp:nvSpPr>
      <dsp:spPr>
        <a:xfrm>
          <a:off x="2842470" y="1055157"/>
          <a:ext cx="91440" cy="642387"/>
        </a:xfrm>
        <a:custGeom>
          <a:avLst/>
          <a:gdLst/>
          <a:ahLst/>
          <a:cxnLst/>
          <a:rect l="0" t="0" r="0" b="0"/>
          <a:pathLst>
            <a:path>
              <a:moveTo>
                <a:pt x="45720" y="0"/>
              </a:moveTo>
              <a:lnTo>
                <a:pt x="45720" y="642387"/>
              </a:lnTo>
              <a:lnTo>
                <a:pt x="128077" y="6423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024090-B94E-444B-B533-A36232AE5E99}">
      <dsp:nvSpPr>
        <dsp:cNvPr id="0" name=""/>
        <dsp:cNvSpPr/>
      </dsp:nvSpPr>
      <dsp:spPr>
        <a:xfrm>
          <a:off x="2842470" y="1055157"/>
          <a:ext cx="91440" cy="252562"/>
        </a:xfrm>
        <a:custGeom>
          <a:avLst/>
          <a:gdLst/>
          <a:ahLst/>
          <a:cxnLst/>
          <a:rect l="0" t="0" r="0" b="0"/>
          <a:pathLst>
            <a:path>
              <a:moveTo>
                <a:pt x="45720" y="0"/>
              </a:moveTo>
              <a:lnTo>
                <a:pt x="45720" y="252562"/>
              </a:lnTo>
              <a:lnTo>
                <a:pt x="128077" y="2525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DC797B-A0FC-4545-9565-DA6E37C495ED}">
      <dsp:nvSpPr>
        <dsp:cNvPr id="0" name=""/>
        <dsp:cNvSpPr/>
      </dsp:nvSpPr>
      <dsp:spPr>
        <a:xfrm>
          <a:off x="2111286" y="665332"/>
          <a:ext cx="996524" cy="115300"/>
        </a:xfrm>
        <a:custGeom>
          <a:avLst/>
          <a:gdLst/>
          <a:ahLst/>
          <a:cxnLst/>
          <a:rect l="0" t="0" r="0" b="0"/>
          <a:pathLst>
            <a:path>
              <a:moveTo>
                <a:pt x="0" y="0"/>
              </a:moveTo>
              <a:lnTo>
                <a:pt x="0" y="57650"/>
              </a:lnTo>
              <a:lnTo>
                <a:pt x="996524" y="57650"/>
              </a:lnTo>
              <a:lnTo>
                <a:pt x="996524" y="115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30CE1-FE87-4B97-BDFC-26EC7E4C80A0}">
      <dsp:nvSpPr>
        <dsp:cNvPr id="0" name=""/>
        <dsp:cNvSpPr/>
      </dsp:nvSpPr>
      <dsp:spPr>
        <a:xfrm>
          <a:off x="2178121" y="1055157"/>
          <a:ext cx="91440" cy="1032212"/>
        </a:xfrm>
        <a:custGeom>
          <a:avLst/>
          <a:gdLst/>
          <a:ahLst/>
          <a:cxnLst/>
          <a:rect l="0" t="0" r="0" b="0"/>
          <a:pathLst>
            <a:path>
              <a:moveTo>
                <a:pt x="45720" y="0"/>
              </a:moveTo>
              <a:lnTo>
                <a:pt x="45720" y="1032212"/>
              </a:lnTo>
              <a:lnTo>
                <a:pt x="128077" y="1032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0E8A0F-2745-4026-B456-0A21167BF3F8}">
      <dsp:nvSpPr>
        <dsp:cNvPr id="0" name=""/>
        <dsp:cNvSpPr/>
      </dsp:nvSpPr>
      <dsp:spPr>
        <a:xfrm>
          <a:off x="2178121" y="1055157"/>
          <a:ext cx="91440" cy="642387"/>
        </a:xfrm>
        <a:custGeom>
          <a:avLst/>
          <a:gdLst/>
          <a:ahLst/>
          <a:cxnLst/>
          <a:rect l="0" t="0" r="0" b="0"/>
          <a:pathLst>
            <a:path>
              <a:moveTo>
                <a:pt x="45720" y="0"/>
              </a:moveTo>
              <a:lnTo>
                <a:pt x="45720" y="642387"/>
              </a:lnTo>
              <a:lnTo>
                <a:pt x="128077" y="6423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1D2AA6-FC6D-4F5F-9FD7-9039B25C4CDB}">
      <dsp:nvSpPr>
        <dsp:cNvPr id="0" name=""/>
        <dsp:cNvSpPr/>
      </dsp:nvSpPr>
      <dsp:spPr>
        <a:xfrm>
          <a:off x="2178121" y="1055157"/>
          <a:ext cx="91440" cy="252562"/>
        </a:xfrm>
        <a:custGeom>
          <a:avLst/>
          <a:gdLst/>
          <a:ahLst/>
          <a:cxnLst/>
          <a:rect l="0" t="0" r="0" b="0"/>
          <a:pathLst>
            <a:path>
              <a:moveTo>
                <a:pt x="45720" y="0"/>
              </a:moveTo>
              <a:lnTo>
                <a:pt x="45720" y="252562"/>
              </a:lnTo>
              <a:lnTo>
                <a:pt x="128077" y="2525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C12055-9022-4DE8-9624-B0C042DFD6C2}">
      <dsp:nvSpPr>
        <dsp:cNvPr id="0" name=""/>
        <dsp:cNvSpPr/>
      </dsp:nvSpPr>
      <dsp:spPr>
        <a:xfrm>
          <a:off x="2111286" y="665332"/>
          <a:ext cx="332174" cy="115300"/>
        </a:xfrm>
        <a:custGeom>
          <a:avLst/>
          <a:gdLst/>
          <a:ahLst/>
          <a:cxnLst/>
          <a:rect l="0" t="0" r="0" b="0"/>
          <a:pathLst>
            <a:path>
              <a:moveTo>
                <a:pt x="0" y="0"/>
              </a:moveTo>
              <a:lnTo>
                <a:pt x="0" y="57650"/>
              </a:lnTo>
              <a:lnTo>
                <a:pt x="332174" y="57650"/>
              </a:lnTo>
              <a:lnTo>
                <a:pt x="332174" y="115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3A8AF0-6158-4D80-8499-7319127C9339}">
      <dsp:nvSpPr>
        <dsp:cNvPr id="0" name=""/>
        <dsp:cNvSpPr/>
      </dsp:nvSpPr>
      <dsp:spPr>
        <a:xfrm>
          <a:off x="1513771" y="1055157"/>
          <a:ext cx="91440" cy="1032212"/>
        </a:xfrm>
        <a:custGeom>
          <a:avLst/>
          <a:gdLst/>
          <a:ahLst/>
          <a:cxnLst/>
          <a:rect l="0" t="0" r="0" b="0"/>
          <a:pathLst>
            <a:path>
              <a:moveTo>
                <a:pt x="45720" y="0"/>
              </a:moveTo>
              <a:lnTo>
                <a:pt x="45720" y="1032212"/>
              </a:lnTo>
              <a:lnTo>
                <a:pt x="128077" y="1032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971C8A-2B93-4BA2-8B93-FE62BED5DAF5}">
      <dsp:nvSpPr>
        <dsp:cNvPr id="0" name=""/>
        <dsp:cNvSpPr/>
      </dsp:nvSpPr>
      <dsp:spPr>
        <a:xfrm>
          <a:off x="1513771" y="1055157"/>
          <a:ext cx="91440" cy="642387"/>
        </a:xfrm>
        <a:custGeom>
          <a:avLst/>
          <a:gdLst/>
          <a:ahLst/>
          <a:cxnLst/>
          <a:rect l="0" t="0" r="0" b="0"/>
          <a:pathLst>
            <a:path>
              <a:moveTo>
                <a:pt x="45720" y="0"/>
              </a:moveTo>
              <a:lnTo>
                <a:pt x="45720" y="642387"/>
              </a:lnTo>
              <a:lnTo>
                <a:pt x="128077" y="6423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84DA90-BB1A-4F58-A01F-8AE78BE70F6B}">
      <dsp:nvSpPr>
        <dsp:cNvPr id="0" name=""/>
        <dsp:cNvSpPr/>
      </dsp:nvSpPr>
      <dsp:spPr>
        <a:xfrm>
          <a:off x="1513771" y="1055157"/>
          <a:ext cx="91440" cy="252562"/>
        </a:xfrm>
        <a:custGeom>
          <a:avLst/>
          <a:gdLst/>
          <a:ahLst/>
          <a:cxnLst/>
          <a:rect l="0" t="0" r="0" b="0"/>
          <a:pathLst>
            <a:path>
              <a:moveTo>
                <a:pt x="45720" y="0"/>
              </a:moveTo>
              <a:lnTo>
                <a:pt x="45720" y="252562"/>
              </a:lnTo>
              <a:lnTo>
                <a:pt x="128077" y="2525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B2EFCE-C8FD-4572-9915-57297F2C7EB9}">
      <dsp:nvSpPr>
        <dsp:cNvPr id="0" name=""/>
        <dsp:cNvSpPr/>
      </dsp:nvSpPr>
      <dsp:spPr>
        <a:xfrm>
          <a:off x="1779111" y="665332"/>
          <a:ext cx="332174" cy="115300"/>
        </a:xfrm>
        <a:custGeom>
          <a:avLst/>
          <a:gdLst/>
          <a:ahLst/>
          <a:cxnLst/>
          <a:rect l="0" t="0" r="0" b="0"/>
          <a:pathLst>
            <a:path>
              <a:moveTo>
                <a:pt x="332174" y="0"/>
              </a:moveTo>
              <a:lnTo>
                <a:pt x="332174" y="57650"/>
              </a:lnTo>
              <a:lnTo>
                <a:pt x="0" y="57650"/>
              </a:lnTo>
              <a:lnTo>
                <a:pt x="0" y="115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12C8BB-B048-4A43-8E07-F66EA8DBC1C7}">
      <dsp:nvSpPr>
        <dsp:cNvPr id="0" name=""/>
        <dsp:cNvSpPr/>
      </dsp:nvSpPr>
      <dsp:spPr>
        <a:xfrm>
          <a:off x="849421" y="1055157"/>
          <a:ext cx="91440" cy="1032212"/>
        </a:xfrm>
        <a:custGeom>
          <a:avLst/>
          <a:gdLst/>
          <a:ahLst/>
          <a:cxnLst/>
          <a:rect l="0" t="0" r="0" b="0"/>
          <a:pathLst>
            <a:path>
              <a:moveTo>
                <a:pt x="45720" y="0"/>
              </a:moveTo>
              <a:lnTo>
                <a:pt x="45720" y="1032212"/>
              </a:lnTo>
              <a:lnTo>
                <a:pt x="128077" y="1032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C9DC6-F9B7-42F1-A80F-F13CF13714BE}">
      <dsp:nvSpPr>
        <dsp:cNvPr id="0" name=""/>
        <dsp:cNvSpPr/>
      </dsp:nvSpPr>
      <dsp:spPr>
        <a:xfrm>
          <a:off x="849421" y="1055157"/>
          <a:ext cx="91440" cy="642387"/>
        </a:xfrm>
        <a:custGeom>
          <a:avLst/>
          <a:gdLst/>
          <a:ahLst/>
          <a:cxnLst/>
          <a:rect l="0" t="0" r="0" b="0"/>
          <a:pathLst>
            <a:path>
              <a:moveTo>
                <a:pt x="45720" y="0"/>
              </a:moveTo>
              <a:lnTo>
                <a:pt x="45720" y="642387"/>
              </a:lnTo>
              <a:lnTo>
                <a:pt x="128077" y="6423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C448F4-F35A-428E-8570-E3CFE8462BEB}">
      <dsp:nvSpPr>
        <dsp:cNvPr id="0" name=""/>
        <dsp:cNvSpPr/>
      </dsp:nvSpPr>
      <dsp:spPr>
        <a:xfrm>
          <a:off x="849421" y="1055157"/>
          <a:ext cx="91440" cy="252562"/>
        </a:xfrm>
        <a:custGeom>
          <a:avLst/>
          <a:gdLst/>
          <a:ahLst/>
          <a:cxnLst/>
          <a:rect l="0" t="0" r="0" b="0"/>
          <a:pathLst>
            <a:path>
              <a:moveTo>
                <a:pt x="45720" y="0"/>
              </a:moveTo>
              <a:lnTo>
                <a:pt x="45720" y="252562"/>
              </a:lnTo>
              <a:lnTo>
                <a:pt x="128077" y="2525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A3BEB-C0E9-463B-ABE6-49329BA71ED4}">
      <dsp:nvSpPr>
        <dsp:cNvPr id="0" name=""/>
        <dsp:cNvSpPr/>
      </dsp:nvSpPr>
      <dsp:spPr>
        <a:xfrm>
          <a:off x="1114761" y="665332"/>
          <a:ext cx="996524" cy="115300"/>
        </a:xfrm>
        <a:custGeom>
          <a:avLst/>
          <a:gdLst/>
          <a:ahLst/>
          <a:cxnLst/>
          <a:rect l="0" t="0" r="0" b="0"/>
          <a:pathLst>
            <a:path>
              <a:moveTo>
                <a:pt x="996524" y="0"/>
              </a:moveTo>
              <a:lnTo>
                <a:pt x="996524" y="57650"/>
              </a:lnTo>
              <a:lnTo>
                <a:pt x="0" y="57650"/>
              </a:lnTo>
              <a:lnTo>
                <a:pt x="0" y="115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EE16C-D530-4516-89B7-F542896A6411}">
      <dsp:nvSpPr>
        <dsp:cNvPr id="0" name=""/>
        <dsp:cNvSpPr/>
      </dsp:nvSpPr>
      <dsp:spPr>
        <a:xfrm>
          <a:off x="2111286" y="275507"/>
          <a:ext cx="664349" cy="115300"/>
        </a:xfrm>
        <a:custGeom>
          <a:avLst/>
          <a:gdLst/>
          <a:ahLst/>
          <a:cxnLst/>
          <a:rect l="0" t="0" r="0" b="0"/>
          <a:pathLst>
            <a:path>
              <a:moveTo>
                <a:pt x="664349" y="0"/>
              </a:moveTo>
              <a:lnTo>
                <a:pt x="664349" y="57650"/>
              </a:lnTo>
              <a:lnTo>
                <a:pt x="0" y="57650"/>
              </a:lnTo>
              <a:lnTo>
                <a:pt x="0" y="1153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B2A438-8542-4F1E-B846-7CDE9DCBD448}">
      <dsp:nvSpPr>
        <dsp:cNvPr id="0" name=""/>
        <dsp:cNvSpPr/>
      </dsp:nvSpPr>
      <dsp:spPr>
        <a:xfrm>
          <a:off x="2501111" y="982"/>
          <a:ext cx="549049" cy="274524"/>
        </a:xfrm>
        <a:prstGeom prst="rect">
          <a:avLst/>
        </a:prstGeom>
        <a:solidFill>
          <a:schemeClr val="accent2"/>
        </a:solidFill>
        <a:ln w="12700" cap="flat" cmpd="sng" algn="ctr">
          <a:solidFill>
            <a:schemeClr val="accent2">
              <a:shade val="50000"/>
            </a:schemeClr>
          </a:solidFill>
          <a:prstDash val="solid"/>
          <a:miter lim="800000"/>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产品</a:t>
          </a:r>
        </a:p>
      </dsp:txBody>
      <dsp:txXfrm>
        <a:off x="2501111" y="982"/>
        <a:ext cx="549049" cy="274524"/>
      </dsp:txXfrm>
    </dsp:sp>
    <dsp:sp modelId="{DDA79916-3805-4CB3-BCBB-78BA3440867A}">
      <dsp:nvSpPr>
        <dsp:cNvPr id="0" name=""/>
        <dsp:cNvSpPr/>
      </dsp:nvSpPr>
      <dsp:spPr>
        <a:xfrm>
          <a:off x="1836761" y="390808"/>
          <a:ext cx="549049" cy="2745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资产单元 </a:t>
          </a:r>
          <a:r>
            <a:rPr lang="en-US" altLang="zh-CN" sz="800" kern="1200"/>
            <a:t>1</a:t>
          </a:r>
          <a:endParaRPr lang="zh-CN" altLang="en-US" sz="800" kern="1200"/>
        </a:p>
      </dsp:txBody>
      <dsp:txXfrm>
        <a:off x="1836761" y="390808"/>
        <a:ext cx="549049" cy="274524"/>
      </dsp:txXfrm>
    </dsp:sp>
    <dsp:sp modelId="{84752D0C-0273-4AE7-A7D1-8A06C91F25A5}">
      <dsp:nvSpPr>
        <dsp:cNvPr id="0" name=""/>
        <dsp:cNvSpPr/>
      </dsp:nvSpPr>
      <dsp:spPr>
        <a:xfrm>
          <a:off x="840236" y="780633"/>
          <a:ext cx="549049" cy="27452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股票组合</a:t>
          </a:r>
        </a:p>
      </dsp:txBody>
      <dsp:txXfrm>
        <a:off x="840236" y="780633"/>
        <a:ext cx="549049" cy="274524"/>
      </dsp:txXfrm>
    </dsp:sp>
    <dsp:sp modelId="{A20F8828-C8B1-4E9D-9D79-69BAF9E53FBB}">
      <dsp:nvSpPr>
        <dsp:cNvPr id="0" name=""/>
        <dsp:cNvSpPr/>
      </dsp:nvSpPr>
      <dsp:spPr>
        <a:xfrm>
          <a:off x="977499" y="117045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股票</a:t>
          </a:r>
          <a:r>
            <a:rPr lang="en-US" altLang="zh-CN" sz="800" kern="1200"/>
            <a:t>1</a:t>
          </a:r>
          <a:endParaRPr lang="zh-CN" altLang="en-US" sz="800" kern="1200"/>
        </a:p>
      </dsp:txBody>
      <dsp:txXfrm>
        <a:off x="977499" y="1170458"/>
        <a:ext cx="549049" cy="274524"/>
      </dsp:txXfrm>
    </dsp:sp>
    <dsp:sp modelId="{933DE459-15E2-4E35-B6C0-351C18FDCF18}">
      <dsp:nvSpPr>
        <dsp:cNvPr id="0" name=""/>
        <dsp:cNvSpPr/>
      </dsp:nvSpPr>
      <dsp:spPr>
        <a:xfrm>
          <a:off x="977499" y="1560283"/>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股票</a:t>
          </a:r>
          <a:r>
            <a:rPr lang="en-US" altLang="zh-CN" sz="800" kern="1200"/>
            <a:t>2</a:t>
          </a:r>
          <a:endParaRPr lang="zh-CN" altLang="en-US" sz="800" kern="1200"/>
        </a:p>
      </dsp:txBody>
      <dsp:txXfrm>
        <a:off x="977499" y="1560283"/>
        <a:ext cx="549049" cy="274524"/>
      </dsp:txXfrm>
    </dsp:sp>
    <dsp:sp modelId="{A19D71A7-06C4-4461-ADA7-C2A0B6190653}">
      <dsp:nvSpPr>
        <dsp:cNvPr id="0" name=""/>
        <dsp:cNvSpPr/>
      </dsp:nvSpPr>
      <dsp:spPr>
        <a:xfrm>
          <a:off x="977499" y="195010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t>
          </a:r>
          <a:endParaRPr lang="zh-CN" altLang="en-US" sz="800" kern="1200"/>
        </a:p>
      </dsp:txBody>
      <dsp:txXfrm>
        <a:off x="977499" y="1950108"/>
        <a:ext cx="549049" cy="274524"/>
      </dsp:txXfrm>
    </dsp:sp>
    <dsp:sp modelId="{3437B7A9-2FAF-4AD4-954C-25A4ECC493EC}">
      <dsp:nvSpPr>
        <dsp:cNvPr id="0" name=""/>
        <dsp:cNvSpPr/>
      </dsp:nvSpPr>
      <dsp:spPr>
        <a:xfrm>
          <a:off x="1504586" y="780633"/>
          <a:ext cx="549049" cy="27452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债券组合</a:t>
          </a:r>
        </a:p>
      </dsp:txBody>
      <dsp:txXfrm>
        <a:off x="1504586" y="780633"/>
        <a:ext cx="549049" cy="274524"/>
      </dsp:txXfrm>
    </dsp:sp>
    <dsp:sp modelId="{20DBC254-3808-49BD-93C2-CC0431B82ECD}">
      <dsp:nvSpPr>
        <dsp:cNvPr id="0" name=""/>
        <dsp:cNvSpPr/>
      </dsp:nvSpPr>
      <dsp:spPr>
        <a:xfrm>
          <a:off x="1641848" y="117045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债券</a:t>
          </a:r>
          <a:r>
            <a:rPr lang="en-US" altLang="zh-CN" sz="800" kern="1200"/>
            <a:t>1</a:t>
          </a:r>
          <a:endParaRPr lang="zh-CN" altLang="en-US" sz="800" kern="1200"/>
        </a:p>
      </dsp:txBody>
      <dsp:txXfrm>
        <a:off x="1641848" y="1170458"/>
        <a:ext cx="549049" cy="274524"/>
      </dsp:txXfrm>
    </dsp:sp>
    <dsp:sp modelId="{50F96D96-3311-4BF9-87F2-04236B7CA706}">
      <dsp:nvSpPr>
        <dsp:cNvPr id="0" name=""/>
        <dsp:cNvSpPr/>
      </dsp:nvSpPr>
      <dsp:spPr>
        <a:xfrm>
          <a:off x="1641848" y="1560283"/>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债券</a:t>
          </a:r>
          <a:r>
            <a:rPr lang="en-US" altLang="zh-CN" sz="800" kern="1200"/>
            <a:t>2</a:t>
          </a:r>
          <a:endParaRPr lang="zh-CN" altLang="en-US" sz="800" kern="1200"/>
        </a:p>
      </dsp:txBody>
      <dsp:txXfrm>
        <a:off x="1641848" y="1560283"/>
        <a:ext cx="549049" cy="274524"/>
      </dsp:txXfrm>
    </dsp:sp>
    <dsp:sp modelId="{413532D2-F4F9-4135-8649-DD7FD16BD567}">
      <dsp:nvSpPr>
        <dsp:cNvPr id="0" name=""/>
        <dsp:cNvSpPr/>
      </dsp:nvSpPr>
      <dsp:spPr>
        <a:xfrm>
          <a:off x="1641848" y="195010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t>
          </a:r>
          <a:endParaRPr lang="zh-CN" altLang="en-US" sz="800" kern="1200"/>
        </a:p>
      </dsp:txBody>
      <dsp:txXfrm>
        <a:off x="1641848" y="1950108"/>
        <a:ext cx="549049" cy="274524"/>
      </dsp:txXfrm>
    </dsp:sp>
    <dsp:sp modelId="{102D99BB-E171-4AB6-8250-B2BDBDA6E5A5}">
      <dsp:nvSpPr>
        <dsp:cNvPr id="0" name=""/>
        <dsp:cNvSpPr/>
      </dsp:nvSpPr>
      <dsp:spPr>
        <a:xfrm>
          <a:off x="2168936" y="780633"/>
          <a:ext cx="549049" cy="27452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期货组合</a:t>
          </a:r>
        </a:p>
      </dsp:txBody>
      <dsp:txXfrm>
        <a:off x="2168936" y="780633"/>
        <a:ext cx="549049" cy="274524"/>
      </dsp:txXfrm>
    </dsp:sp>
    <dsp:sp modelId="{E0DE1045-DE51-4630-AD0D-95D463EC6FB6}">
      <dsp:nvSpPr>
        <dsp:cNvPr id="0" name=""/>
        <dsp:cNvSpPr/>
      </dsp:nvSpPr>
      <dsp:spPr>
        <a:xfrm>
          <a:off x="2306198" y="117045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期货</a:t>
          </a:r>
          <a:r>
            <a:rPr lang="en-US" altLang="zh-CN" sz="800" kern="1200"/>
            <a:t>1</a:t>
          </a:r>
          <a:endParaRPr lang="zh-CN" altLang="en-US" sz="800" kern="1200"/>
        </a:p>
      </dsp:txBody>
      <dsp:txXfrm>
        <a:off x="2306198" y="1170458"/>
        <a:ext cx="549049" cy="274524"/>
      </dsp:txXfrm>
    </dsp:sp>
    <dsp:sp modelId="{678F55EC-4F7A-44AC-92FF-5ACB05D6D7F6}">
      <dsp:nvSpPr>
        <dsp:cNvPr id="0" name=""/>
        <dsp:cNvSpPr/>
      </dsp:nvSpPr>
      <dsp:spPr>
        <a:xfrm>
          <a:off x="2306198" y="1560283"/>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期货</a:t>
          </a:r>
          <a:r>
            <a:rPr lang="en-US" altLang="zh-CN" sz="800" kern="1200"/>
            <a:t>2</a:t>
          </a:r>
          <a:endParaRPr lang="zh-CN" altLang="en-US" sz="800" kern="1200"/>
        </a:p>
      </dsp:txBody>
      <dsp:txXfrm>
        <a:off x="2306198" y="1560283"/>
        <a:ext cx="549049" cy="274524"/>
      </dsp:txXfrm>
    </dsp:sp>
    <dsp:sp modelId="{B82BE984-B306-47BA-A7F2-AEF785BE854B}">
      <dsp:nvSpPr>
        <dsp:cNvPr id="0" name=""/>
        <dsp:cNvSpPr/>
      </dsp:nvSpPr>
      <dsp:spPr>
        <a:xfrm>
          <a:off x="2306198" y="195010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t>
          </a:r>
          <a:endParaRPr lang="zh-CN" altLang="en-US" sz="800" kern="1200"/>
        </a:p>
      </dsp:txBody>
      <dsp:txXfrm>
        <a:off x="2306198" y="1950108"/>
        <a:ext cx="549049" cy="274524"/>
      </dsp:txXfrm>
    </dsp:sp>
    <dsp:sp modelId="{ABB50BF9-9288-41C7-A2F1-812D553FCF81}">
      <dsp:nvSpPr>
        <dsp:cNvPr id="0" name=""/>
        <dsp:cNvSpPr/>
      </dsp:nvSpPr>
      <dsp:spPr>
        <a:xfrm>
          <a:off x="2833286" y="780633"/>
          <a:ext cx="549049" cy="27452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基金组合</a:t>
          </a:r>
        </a:p>
      </dsp:txBody>
      <dsp:txXfrm>
        <a:off x="2833286" y="780633"/>
        <a:ext cx="549049" cy="274524"/>
      </dsp:txXfrm>
    </dsp:sp>
    <dsp:sp modelId="{28EA0821-653C-4215-BB90-856085BF7C85}">
      <dsp:nvSpPr>
        <dsp:cNvPr id="0" name=""/>
        <dsp:cNvSpPr/>
      </dsp:nvSpPr>
      <dsp:spPr>
        <a:xfrm>
          <a:off x="2970548" y="117045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基金</a:t>
          </a:r>
          <a:r>
            <a:rPr lang="en-US" altLang="zh-CN" sz="800" kern="1200"/>
            <a:t>1</a:t>
          </a:r>
          <a:endParaRPr lang="zh-CN" altLang="en-US" sz="800" kern="1200"/>
        </a:p>
      </dsp:txBody>
      <dsp:txXfrm>
        <a:off x="2970548" y="1170458"/>
        <a:ext cx="549049" cy="274524"/>
      </dsp:txXfrm>
    </dsp:sp>
    <dsp:sp modelId="{FDF1F8D1-98EF-432C-A10F-BF898DAAB5A0}">
      <dsp:nvSpPr>
        <dsp:cNvPr id="0" name=""/>
        <dsp:cNvSpPr/>
      </dsp:nvSpPr>
      <dsp:spPr>
        <a:xfrm>
          <a:off x="2970548" y="1560283"/>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基金</a:t>
          </a:r>
          <a:r>
            <a:rPr lang="en-US" altLang="zh-CN" sz="800" kern="1200"/>
            <a:t>2</a:t>
          </a:r>
          <a:endParaRPr lang="zh-CN" altLang="en-US" sz="800" kern="1200"/>
        </a:p>
      </dsp:txBody>
      <dsp:txXfrm>
        <a:off x="2970548" y="1560283"/>
        <a:ext cx="549049" cy="274524"/>
      </dsp:txXfrm>
    </dsp:sp>
    <dsp:sp modelId="{93987C21-04D7-4EBE-AA47-CBA452A2A63C}">
      <dsp:nvSpPr>
        <dsp:cNvPr id="0" name=""/>
        <dsp:cNvSpPr/>
      </dsp:nvSpPr>
      <dsp:spPr>
        <a:xfrm>
          <a:off x="2970548" y="1950108"/>
          <a:ext cx="549049" cy="274524"/>
        </a:xfrm>
        <a:prstGeom prst="rect">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t>
          </a:r>
          <a:endParaRPr lang="zh-CN" altLang="en-US" sz="800" kern="1200"/>
        </a:p>
      </dsp:txBody>
      <dsp:txXfrm>
        <a:off x="2970548" y="1950108"/>
        <a:ext cx="549049" cy="274524"/>
      </dsp:txXfrm>
    </dsp:sp>
    <dsp:sp modelId="{458FA8E0-A1DF-4DC6-80E3-48164D993C29}">
      <dsp:nvSpPr>
        <dsp:cNvPr id="0" name=""/>
        <dsp:cNvSpPr/>
      </dsp:nvSpPr>
      <dsp:spPr>
        <a:xfrm>
          <a:off x="2501111" y="390808"/>
          <a:ext cx="549049" cy="2745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资产单元 </a:t>
          </a:r>
          <a:r>
            <a:rPr lang="en-US" altLang="zh-CN" sz="800" kern="1200"/>
            <a:t>2</a:t>
          </a:r>
          <a:endParaRPr lang="zh-CN" altLang="en-US" sz="800" kern="1200"/>
        </a:p>
      </dsp:txBody>
      <dsp:txXfrm>
        <a:off x="2501111" y="390808"/>
        <a:ext cx="549049" cy="274524"/>
      </dsp:txXfrm>
    </dsp:sp>
    <dsp:sp modelId="{B9C7A322-9420-48A4-93EA-656BF6A9268D}">
      <dsp:nvSpPr>
        <dsp:cNvPr id="0" name=""/>
        <dsp:cNvSpPr/>
      </dsp:nvSpPr>
      <dsp:spPr>
        <a:xfrm>
          <a:off x="3165460" y="390808"/>
          <a:ext cx="549049" cy="2745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t>
          </a:r>
          <a:endParaRPr lang="zh-CN" altLang="en-US" sz="800" kern="1200"/>
        </a:p>
      </dsp:txBody>
      <dsp:txXfrm>
        <a:off x="3165460" y="390808"/>
        <a:ext cx="549049" cy="27452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1509CF-3D3B-48B4-91EC-540B30B8FDCC}">
      <dsp:nvSpPr>
        <dsp:cNvPr id="0" name=""/>
        <dsp:cNvSpPr/>
      </dsp:nvSpPr>
      <dsp:spPr>
        <a:xfrm>
          <a:off x="1108570" y="2071028"/>
          <a:ext cx="157701" cy="1101937"/>
        </a:xfrm>
        <a:custGeom>
          <a:avLst/>
          <a:gdLst/>
          <a:ahLst/>
          <a:cxnLst/>
          <a:rect l="0" t="0" r="0" b="0"/>
          <a:pathLst>
            <a:path>
              <a:moveTo>
                <a:pt x="0" y="0"/>
              </a:moveTo>
              <a:lnTo>
                <a:pt x="78850" y="0"/>
              </a:lnTo>
              <a:lnTo>
                <a:pt x="78850" y="1101937"/>
              </a:lnTo>
              <a:lnTo>
                <a:pt x="157701" y="11019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4D3A19-187A-4C13-BF72-759E80280198}">
      <dsp:nvSpPr>
        <dsp:cNvPr id="0" name=""/>
        <dsp:cNvSpPr/>
      </dsp:nvSpPr>
      <dsp:spPr>
        <a:xfrm>
          <a:off x="2054778" y="2833907"/>
          <a:ext cx="157701" cy="678115"/>
        </a:xfrm>
        <a:custGeom>
          <a:avLst/>
          <a:gdLst/>
          <a:ahLst/>
          <a:cxnLst/>
          <a:rect l="0" t="0" r="0" b="0"/>
          <a:pathLst>
            <a:path>
              <a:moveTo>
                <a:pt x="0" y="0"/>
              </a:moveTo>
              <a:lnTo>
                <a:pt x="78850" y="0"/>
              </a:lnTo>
              <a:lnTo>
                <a:pt x="78850" y="678115"/>
              </a:lnTo>
              <a:lnTo>
                <a:pt x="157701" y="6781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A3C57-2D5D-4489-9530-FAA91E050F1C}">
      <dsp:nvSpPr>
        <dsp:cNvPr id="0" name=""/>
        <dsp:cNvSpPr/>
      </dsp:nvSpPr>
      <dsp:spPr>
        <a:xfrm>
          <a:off x="2054778" y="2833907"/>
          <a:ext cx="157701" cy="339057"/>
        </a:xfrm>
        <a:custGeom>
          <a:avLst/>
          <a:gdLst/>
          <a:ahLst/>
          <a:cxnLst/>
          <a:rect l="0" t="0" r="0" b="0"/>
          <a:pathLst>
            <a:path>
              <a:moveTo>
                <a:pt x="0" y="0"/>
              </a:moveTo>
              <a:lnTo>
                <a:pt x="78850" y="0"/>
              </a:lnTo>
              <a:lnTo>
                <a:pt x="78850" y="339057"/>
              </a:lnTo>
              <a:lnTo>
                <a:pt x="157701" y="339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8812A8-5DC6-4989-B47E-B91D537A73E1}">
      <dsp:nvSpPr>
        <dsp:cNvPr id="0" name=""/>
        <dsp:cNvSpPr/>
      </dsp:nvSpPr>
      <dsp:spPr>
        <a:xfrm>
          <a:off x="2054778" y="2788187"/>
          <a:ext cx="157701" cy="91440"/>
        </a:xfrm>
        <a:custGeom>
          <a:avLst/>
          <a:gdLst/>
          <a:ahLst/>
          <a:cxnLst/>
          <a:rect l="0" t="0" r="0" b="0"/>
          <a:pathLst>
            <a:path>
              <a:moveTo>
                <a:pt x="0" y="45720"/>
              </a:moveTo>
              <a:lnTo>
                <a:pt x="15770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6211BC-DA2D-4D80-B104-EBEFD741807B}">
      <dsp:nvSpPr>
        <dsp:cNvPr id="0" name=""/>
        <dsp:cNvSpPr/>
      </dsp:nvSpPr>
      <dsp:spPr>
        <a:xfrm>
          <a:off x="2054778" y="2494850"/>
          <a:ext cx="157701" cy="339057"/>
        </a:xfrm>
        <a:custGeom>
          <a:avLst/>
          <a:gdLst/>
          <a:ahLst/>
          <a:cxnLst/>
          <a:rect l="0" t="0" r="0" b="0"/>
          <a:pathLst>
            <a:path>
              <a:moveTo>
                <a:pt x="0" y="339057"/>
              </a:moveTo>
              <a:lnTo>
                <a:pt x="78850" y="339057"/>
              </a:lnTo>
              <a:lnTo>
                <a:pt x="78850" y="0"/>
              </a:lnTo>
              <a:lnTo>
                <a:pt x="15770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1D1EC8-7608-4E97-A8FC-88D09F79C4DE}">
      <dsp:nvSpPr>
        <dsp:cNvPr id="0" name=""/>
        <dsp:cNvSpPr/>
      </dsp:nvSpPr>
      <dsp:spPr>
        <a:xfrm>
          <a:off x="2054778" y="2155792"/>
          <a:ext cx="157701" cy="678115"/>
        </a:xfrm>
        <a:custGeom>
          <a:avLst/>
          <a:gdLst/>
          <a:ahLst/>
          <a:cxnLst/>
          <a:rect l="0" t="0" r="0" b="0"/>
          <a:pathLst>
            <a:path>
              <a:moveTo>
                <a:pt x="0" y="678115"/>
              </a:moveTo>
              <a:lnTo>
                <a:pt x="78850" y="678115"/>
              </a:lnTo>
              <a:lnTo>
                <a:pt x="78850" y="0"/>
              </a:lnTo>
              <a:lnTo>
                <a:pt x="15770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C526F3-9068-4174-8284-61F072ECB068}">
      <dsp:nvSpPr>
        <dsp:cNvPr id="0" name=""/>
        <dsp:cNvSpPr/>
      </dsp:nvSpPr>
      <dsp:spPr>
        <a:xfrm>
          <a:off x="1108570" y="2071028"/>
          <a:ext cx="157701" cy="762879"/>
        </a:xfrm>
        <a:custGeom>
          <a:avLst/>
          <a:gdLst/>
          <a:ahLst/>
          <a:cxnLst/>
          <a:rect l="0" t="0" r="0" b="0"/>
          <a:pathLst>
            <a:path>
              <a:moveTo>
                <a:pt x="0" y="0"/>
              </a:moveTo>
              <a:lnTo>
                <a:pt x="78850" y="0"/>
              </a:lnTo>
              <a:lnTo>
                <a:pt x="78850" y="762879"/>
              </a:lnTo>
              <a:lnTo>
                <a:pt x="157701" y="762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11F91-4160-470C-A272-FB70E2A0E9AC}">
      <dsp:nvSpPr>
        <dsp:cNvPr id="0" name=""/>
        <dsp:cNvSpPr/>
      </dsp:nvSpPr>
      <dsp:spPr>
        <a:xfrm>
          <a:off x="2054778" y="969090"/>
          <a:ext cx="157701" cy="847644"/>
        </a:xfrm>
        <a:custGeom>
          <a:avLst/>
          <a:gdLst/>
          <a:ahLst/>
          <a:cxnLst/>
          <a:rect l="0" t="0" r="0" b="0"/>
          <a:pathLst>
            <a:path>
              <a:moveTo>
                <a:pt x="0" y="0"/>
              </a:moveTo>
              <a:lnTo>
                <a:pt x="78850" y="0"/>
              </a:lnTo>
              <a:lnTo>
                <a:pt x="78850" y="847644"/>
              </a:lnTo>
              <a:lnTo>
                <a:pt x="157701" y="8476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86892D-7587-4D19-ACD3-6E7FE43C44F0}">
      <dsp:nvSpPr>
        <dsp:cNvPr id="0" name=""/>
        <dsp:cNvSpPr/>
      </dsp:nvSpPr>
      <dsp:spPr>
        <a:xfrm>
          <a:off x="2054778" y="969090"/>
          <a:ext cx="157701" cy="508586"/>
        </a:xfrm>
        <a:custGeom>
          <a:avLst/>
          <a:gdLst/>
          <a:ahLst/>
          <a:cxnLst/>
          <a:rect l="0" t="0" r="0" b="0"/>
          <a:pathLst>
            <a:path>
              <a:moveTo>
                <a:pt x="0" y="0"/>
              </a:moveTo>
              <a:lnTo>
                <a:pt x="78850" y="0"/>
              </a:lnTo>
              <a:lnTo>
                <a:pt x="78850" y="508586"/>
              </a:lnTo>
              <a:lnTo>
                <a:pt x="157701" y="508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B01697-B9A4-4D67-BA41-A4534D9EDC57}">
      <dsp:nvSpPr>
        <dsp:cNvPr id="0" name=""/>
        <dsp:cNvSpPr/>
      </dsp:nvSpPr>
      <dsp:spPr>
        <a:xfrm>
          <a:off x="2054778" y="969090"/>
          <a:ext cx="157701" cy="169528"/>
        </a:xfrm>
        <a:custGeom>
          <a:avLst/>
          <a:gdLst/>
          <a:ahLst/>
          <a:cxnLst/>
          <a:rect l="0" t="0" r="0" b="0"/>
          <a:pathLst>
            <a:path>
              <a:moveTo>
                <a:pt x="0" y="0"/>
              </a:moveTo>
              <a:lnTo>
                <a:pt x="78850" y="0"/>
              </a:lnTo>
              <a:lnTo>
                <a:pt x="78850" y="169528"/>
              </a:lnTo>
              <a:lnTo>
                <a:pt x="157701" y="169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A8667A-526D-49D7-BBAD-33B8CF2D729F}">
      <dsp:nvSpPr>
        <dsp:cNvPr id="0" name=""/>
        <dsp:cNvSpPr/>
      </dsp:nvSpPr>
      <dsp:spPr>
        <a:xfrm>
          <a:off x="2054778" y="799562"/>
          <a:ext cx="157701" cy="169528"/>
        </a:xfrm>
        <a:custGeom>
          <a:avLst/>
          <a:gdLst/>
          <a:ahLst/>
          <a:cxnLst/>
          <a:rect l="0" t="0" r="0" b="0"/>
          <a:pathLst>
            <a:path>
              <a:moveTo>
                <a:pt x="0" y="169528"/>
              </a:moveTo>
              <a:lnTo>
                <a:pt x="78850" y="169528"/>
              </a:lnTo>
              <a:lnTo>
                <a:pt x="78850" y="0"/>
              </a:lnTo>
              <a:lnTo>
                <a:pt x="15770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C7E37F-A959-4841-87BA-392EBF8A9728}">
      <dsp:nvSpPr>
        <dsp:cNvPr id="0" name=""/>
        <dsp:cNvSpPr/>
      </dsp:nvSpPr>
      <dsp:spPr>
        <a:xfrm>
          <a:off x="2054778" y="460504"/>
          <a:ext cx="157701" cy="508586"/>
        </a:xfrm>
        <a:custGeom>
          <a:avLst/>
          <a:gdLst/>
          <a:ahLst/>
          <a:cxnLst/>
          <a:rect l="0" t="0" r="0" b="0"/>
          <a:pathLst>
            <a:path>
              <a:moveTo>
                <a:pt x="0" y="508586"/>
              </a:moveTo>
              <a:lnTo>
                <a:pt x="78850" y="508586"/>
              </a:lnTo>
              <a:lnTo>
                <a:pt x="78850" y="0"/>
              </a:lnTo>
              <a:lnTo>
                <a:pt x="15770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D5C923-BB89-4FC9-AF13-D56746EC7865}">
      <dsp:nvSpPr>
        <dsp:cNvPr id="0" name=""/>
        <dsp:cNvSpPr/>
      </dsp:nvSpPr>
      <dsp:spPr>
        <a:xfrm>
          <a:off x="2054778" y="121446"/>
          <a:ext cx="157701" cy="847644"/>
        </a:xfrm>
        <a:custGeom>
          <a:avLst/>
          <a:gdLst/>
          <a:ahLst/>
          <a:cxnLst/>
          <a:rect l="0" t="0" r="0" b="0"/>
          <a:pathLst>
            <a:path>
              <a:moveTo>
                <a:pt x="0" y="847644"/>
              </a:moveTo>
              <a:lnTo>
                <a:pt x="78850" y="847644"/>
              </a:lnTo>
              <a:lnTo>
                <a:pt x="78850" y="0"/>
              </a:lnTo>
              <a:lnTo>
                <a:pt x="15770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8157A8-49A6-4EDB-8B5A-CFEDA3182EAC}">
      <dsp:nvSpPr>
        <dsp:cNvPr id="0" name=""/>
        <dsp:cNvSpPr/>
      </dsp:nvSpPr>
      <dsp:spPr>
        <a:xfrm>
          <a:off x="1108570" y="969090"/>
          <a:ext cx="157701" cy="1101937"/>
        </a:xfrm>
        <a:custGeom>
          <a:avLst/>
          <a:gdLst/>
          <a:ahLst/>
          <a:cxnLst/>
          <a:rect l="0" t="0" r="0" b="0"/>
          <a:pathLst>
            <a:path>
              <a:moveTo>
                <a:pt x="0" y="1101937"/>
              </a:moveTo>
              <a:lnTo>
                <a:pt x="78850" y="1101937"/>
              </a:lnTo>
              <a:lnTo>
                <a:pt x="78850" y="0"/>
              </a:lnTo>
              <a:lnTo>
                <a:pt x="15770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7E6087-E157-48FE-95E8-4B2B876808E7}">
      <dsp:nvSpPr>
        <dsp:cNvPr id="0" name=""/>
        <dsp:cNvSpPr/>
      </dsp:nvSpPr>
      <dsp:spPr>
        <a:xfrm>
          <a:off x="320064" y="1950781"/>
          <a:ext cx="788506" cy="24049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业绩基准</a:t>
          </a:r>
        </a:p>
      </dsp:txBody>
      <dsp:txXfrm>
        <a:off x="320064" y="1950781"/>
        <a:ext cx="788506" cy="240494"/>
      </dsp:txXfrm>
    </dsp:sp>
    <dsp:sp modelId="{5C264DF4-3B22-490B-9F01-93409DB322DA}">
      <dsp:nvSpPr>
        <dsp:cNvPr id="0" name=""/>
        <dsp:cNvSpPr/>
      </dsp:nvSpPr>
      <dsp:spPr>
        <a:xfrm>
          <a:off x="1266271" y="848843"/>
          <a:ext cx="788506" cy="2404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指数</a:t>
          </a:r>
        </a:p>
      </dsp:txBody>
      <dsp:txXfrm>
        <a:off x="1266271" y="848843"/>
        <a:ext cx="788506" cy="240494"/>
      </dsp:txXfrm>
    </dsp:sp>
    <dsp:sp modelId="{F8956E8E-3930-4FBF-9305-1EA52A61D6D7}">
      <dsp:nvSpPr>
        <dsp:cNvPr id="0" name=""/>
        <dsp:cNvSpPr/>
      </dsp:nvSpPr>
      <dsp:spPr>
        <a:xfrm>
          <a:off x="2212479" y="1199"/>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沪深</a:t>
          </a:r>
          <a:r>
            <a:rPr lang="en-US" altLang="zh-CN" sz="700" kern="1200"/>
            <a:t>300</a:t>
          </a:r>
          <a:endParaRPr lang="zh-CN" altLang="en-US" sz="700" kern="1200"/>
        </a:p>
      </dsp:txBody>
      <dsp:txXfrm>
        <a:off x="2212479" y="1199"/>
        <a:ext cx="788506" cy="240494"/>
      </dsp:txXfrm>
    </dsp:sp>
    <dsp:sp modelId="{F1E388A6-813A-45B6-BBFC-DF3173D2790C}">
      <dsp:nvSpPr>
        <dsp:cNvPr id="0" name=""/>
        <dsp:cNvSpPr/>
      </dsp:nvSpPr>
      <dsp:spPr>
        <a:xfrm>
          <a:off x="2212479" y="340257"/>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中证</a:t>
          </a:r>
          <a:r>
            <a:rPr lang="en-US" altLang="zh-CN" sz="700" kern="1200"/>
            <a:t>500</a:t>
          </a:r>
          <a:endParaRPr lang="zh-CN" altLang="en-US" sz="700" kern="1200"/>
        </a:p>
      </dsp:txBody>
      <dsp:txXfrm>
        <a:off x="2212479" y="340257"/>
        <a:ext cx="788506" cy="240494"/>
      </dsp:txXfrm>
    </dsp:sp>
    <dsp:sp modelId="{FA0A3EF5-C9B0-48F5-BA40-C119B9343C7E}">
      <dsp:nvSpPr>
        <dsp:cNvPr id="0" name=""/>
        <dsp:cNvSpPr/>
      </dsp:nvSpPr>
      <dsp:spPr>
        <a:xfrm>
          <a:off x="2212479" y="679314"/>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中债</a:t>
          </a:r>
          <a:r>
            <a:rPr lang="en-US" altLang="zh-CN" sz="700" kern="1200"/>
            <a:t>-</a:t>
          </a:r>
          <a:r>
            <a:rPr lang="zh-CN" altLang="en-US" sz="700" kern="1200"/>
            <a:t>综合财富</a:t>
          </a:r>
          <a:r>
            <a:rPr lang="en-US" altLang="zh-CN" sz="700" kern="1200"/>
            <a:t>(</a:t>
          </a:r>
          <a:r>
            <a:rPr lang="zh-CN" altLang="en-US" sz="700" kern="1200"/>
            <a:t>总值</a:t>
          </a:r>
          <a:r>
            <a:rPr lang="en-US" altLang="zh-CN" sz="700" kern="1200"/>
            <a:t>)</a:t>
          </a:r>
          <a:endParaRPr lang="zh-CN" altLang="en-US" sz="700" kern="1200"/>
        </a:p>
      </dsp:txBody>
      <dsp:txXfrm>
        <a:off x="2212479" y="679314"/>
        <a:ext cx="788506" cy="240494"/>
      </dsp:txXfrm>
    </dsp:sp>
    <dsp:sp modelId="{DCEE68DF-A89E-4CCF-BD38-78333716161D}">
      <dsp:nvSpPr>
        <dsp:cNvPr id="0" name=""/>
        <dsp:cNvSpPr/>
      </dsp:nvSpPr>
      <dsp:spPr>
        <a:xfrm>
          <a:off x="2212479" y="1018372"/>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中债</a:t>
          </a:r>
          <a:r>
            <a:rPr lang="en-US" altLang="zh-CN" sz="700" kern="1200"/>
            <a:t>-</a:t>
          </a:r>
          <a:r>
            <a:rPr lang="zh-CN" altLang="en-US" sz="700" kern="1200"/>
            <a:t>高信用等级债券财富</a:t>
          </a:r>
          <a:r>
            <a:rPr lang="en-US" altLang="zh-CN" sz="700" kern="1200"/>
            <a:t>(</a:t>
          </a:r>
          <a:r>
            <a:rPr lang="zh-CN" altLang="en-US" sz="700" kern="1200"/>
            <a:t>总值</a:t>
          </a:r>
          <a:r>
            <a:rPr lang="en-US" altLang="zh-CN" sz="700" kern="1200"/>
            <a:t>)</a:t>
          </a:r>
          <a:endParaRPr lang="zh-CN" altLang="en-US" sz="700" kern="1200"/>
        </a:p>
      </dsp:txBody>
      <dsp:txXfrm>
        <a:off x="2212479" y="1018372"/>
        <a:ext cx="788506" cy="240494"/>
      </dsp:txXfrm>
    </dsp:sp>
    <dsp:sp modelId="{FE05A519-383A-4BC7-9687-85A7BEEBAB28}">
      <dsp:nvSpPr>
        <dsp:cNvPr id="0" name=""/>
        <dsp:cNvSpPr/>
      </dsp:nvSpPr>
      <dsp:spPr>
        <a:xfrm>
          <a:off x="2212479" y="1357430"/>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南华商品指数</a:t>
          </a:r>
        </a:p>
      </dsp:txBody>
      <dsp:txXfrm>
        <a:off x="2212479" y="1357430"/>
        <a:ext cx="788506" cy="240494"/>
      </dsp:txXfrm>
    </dsp:sp>
    <dsp:sp modelId="{5EC8712A-CC01-472E-93C9-9D46AF499FD6}">
      <dsp:nvSpPr>
        <dsp:cNvPr id="0" name=""/>
        <dsp:cNvSpPr/>
      </dsp:nvSpPr>
      <dsp:spPr>
        <a:xfrm>
          <a:off x="2212479" y="1696487"/>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南华贵金属指数</a:t>
          </a:r>
        </a:p>
      </dsp:txBody>
      <dsp:txXfrm>
        <a:off x="2212479" y="1696487"/>
        <a:ext cx="788506" cy="240494"/>
      </dsp:txXfrm>
    </dsp:sp>
    <dsp:sp modelId="{8D55FBDE-DDEB-479B-9C45-77D3F85C6991}">
      <dsp:nvSpPr>
        <dsp:cNvPr id="0" name=""/>
        <dsp:cNvSpPr/>
      </dsp:nvSpPr>
      <dsp:spPr>
        <a:xfrm>
          <a:off x="1266271" y="2713660"/>
          <a:ext cx="788506" cy="2404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收益率</a:t>
          </a:r>
        </a:p>
      </dsp:txBody>
      <dsp:txXfrm>
        <a:off x="1266271" y="2713660"/>
        <a:ext cx="788506" cy="240494"/>
      </dsp:txXfrm>
    </dsp:sp>
    <dsp:sp modelId="{56CC6215-0A0B-47B2-9D9B-16CB42D0D0EB}">
      <dsp:nvSpPr>
        <dsp:cNvPr id="0" name=""/>
        <dsp:cNvSpPr/>
      </dsp:nvSpPr>
      <dsp:spPr>
        <a:xfrm>
          <a:off x="2212479" y="2035545"/>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a:t>SHIBOR </a:t>
          </a:r>
          <a:r>
            <a:rPr lang="zh-CN" altLang="en-US" sz="700" kern="1200"/>
            <a:t>隔夜</a:t>
          </a:r>
        </a:p>
      </dsp:txBody>
      <dsp:txXfrm>
        <a:off x="2212479" y="2035545"/>
        <a:ext cx="788506" cy="240494"/>
      </dsp:txXfrm>
    </dsp:sp>
    <dsp:sp modelId="{D9A4E6A2-44FB-47EB-AA3D-0956BEDA1C8A}">
      <dsp:nvSpPr>
        <dsp:cNvPr id="0" name=""/>
        <dsp:cNvSpPr/>
      </dsp:nvSpPr>
      <dsp:spPr>
        <a:xfrm>
          <a:off x="2212479" y="2374603"/>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a:t>SHIBOR 1W</a:t>
          </a:r>
          <a:endParaRPr lang="zh-CN" altLang="en-US" sz="700" kern="1200"/>
        </a:p>
      </dsp:txBody>
      <dsp:txXfrm>
        <a:off x="2212479" y="2374603"/>
        <a:ext cx="788506" cy="240494"/>
      </dsp:txXfrm>
    </dsp:sp>
    <dsp:sp modelId="{A323D58A-E717-4E13-BD5C-BDC763F0BB41}">
      <dsp:nvSpPr>
        <dsp:cNvPr id="0" name=""/>
        <dsp:cNvSpPr/>
      </dsp:nvSpPr>
      <dsp:spPr>
        <a:xfrm>
          <a:off x="2212479" y="2713660"/>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a:t>SHIBOR 1Y</a:t>
          </a:r>
          <a:endParaRPr lang="zh-CN" altLang="en-US" sz="700" kern="1200"/>
        </a:p>
      </dsp:txBody>
      <dsp:txXfrm>
        <a:off x="2212479" y="2713660"/>
        <a:ext cx="788506" cy="240494"/>
      </dsp:txXfrm>
    </dsp:sp>
    <dsp:sp modelId="{82A30EAF-EA70-413B-9A0E-E60775DDFA7C}">
      <dsp:nvSpPr>
        <dsp:cNvPr id="0" name=""/>
        <dsp:cNvSpPr/>
      </dsp:nvSpPr>
      <dsp:spPr>
        <a:xfrm>
          <a:off x="2212479" y="3052718"/>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国债 </a:t>
          </a:r>
          <a:r>
            <a:rPr lang="en-US" altLang="zh-CN" sz="700" kern="1200"/>
            <a:t>1Y</a:t>
          </a:r>
          <a:endParaRPr lang="zh-CN" altLang="en-US" sz="700" kern="1200"/>
        </a:p>
      </dsp:txBody>
      <dsp:txXfrm>
        <a:off x="2212479" y="3052718"/>
        <a:ext cx="788506" cy="240494"/>
      </dsp:txXfrm>
    </dsp:sp>
    <dsp:sp modelId="{D0722EDD-073B-40FB-B71A-761605C6306A}">
      <dsp:nvSpPr>
        <dsp:cNvPr id="0" name=""/>
        <dsp:cNvSpPr/>
      </dsp:nvSpPr>
      <dsp:spPr>
        <a:xfrm>
          <a:off x="2212479" y="3391776"/>
          <a:ext cx="788506" cy="240494"/>
        </a:xfrm>
        <a:prstGeom prst="rect">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国债 </a:t>
          </a:r>
          <a:r>
            <a:rPr lang="en-US" altLang="zh-CN" sz="700" kern="1200"/>
            <a:t>10Y</a:t>
          </a:r>
          <a:endParaRPr lang="zh-CN" altLang="en-US" sz="700" kern="1200"/>
        </a:p>
      </dsp:txBody>
      <dsp:txXfrm>
        <a:off x="2212479" y="3391776"/>
        <a:ext cx="788506" cy="240494"/>
      </dsp:txXfrm>
    </dsp:sp>
    <dsp:sp modelId="{0C327D1A-BC12-478B-96B3-ACDD2815B5BE}">
      <dsp:nvSpPr>
        <dsp:cNvPr id="0" name=""/>
        <dsp:cNvSpPr/>
      </dsp:nvSpPr>
      <dsp:spPr>
        <a:xfrm>
          <a:off x="1266271" y="3052718"/>
          <a:ext cx="788506" cy="240494"/>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自定义基准</a:t>
          </a:r>
        </a:p>
      </dsp:txBody>
      <dsp:txXfrm>
        <a:off x="1266271" y="3052718"/>
        <a:ext cx="788506" cy="2404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73E2B6-0BB1-46B2-90FA-42B225125CB1}">
      <dsp:nvSpPr>
        <dsp:cNvPr id="0" name=""/>
        <dsp:cNvSpPr/>
      </dsp:nvSpPr>
      <dsp:spPr>
        <a:xfrm>
          <a:off x="958800" y="1538287"/>
          <a:ext cx="133448" cy="1434570"/>
        </a:xfrm>
        <a:custGeom>
          <a:avLst/>
          <a:gdLst/>
          <a:ahLst/>
          <a:cxnLst/>
          <a:rect l="0" t="0" r="0" b="0"/>
          <a:pathLst>
            <a:path>
              <a:moveTo>
                <a:pt x="0" y="0"/>
              </a:moveTo>
              <a:lnTo>
                <a:pt x="66724" y="0"/>
              </a:lnTo>
              <a:lnTo>
                <a:pt x="66724" y="1434570"/>
              </a:lnTo>
              <a:lnTo>
                <a:pt x="133448" y="1434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D4B35-F8BF-4300-AE4E-19581F756080}">
      <dsp:nvSpPr>
        <dsp:cNvPr id="0" name=""/>
        <dsp:cNvSpPr/>
      </dsp:nvSpPr>
      <dsp:spPr>
        <a:xfrm>
          <a:off x="958800" y="1538287"/>
          <a:ext cx="133448" cy="1147656"/>
        </a:xfrm>
        <a:custGeom>
          <a:avLst/>
          <a:gdLst/>
          <a:ahLst/>
          <a:cxnLst/>
          <a:rect l="0" t="0" r="0" b="0"/>
          <a:pathLst>
            <a:path>
              <a:moveTo>
                <a:pt x="0" y="0"/>
              </a:moveTo>
              <a:lnTo>
                <a:pt x="66724" y="0"/>
              </a:lnTo>
              <a:lnTo>
                <a:pt x="66724" y="1147656"/>
              </a:lnTo>
              <a:lnTo>
                <a:pt x="133448" y="1147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0D534-A8AC-45B5-B4A2-875248606C98}">
      <dsp:nvSpPr>
        <dsp:cNvPr id="0" name=""/>
        <dsp:cNvSpPr/>
      </dsp:nvSpPr>
      <dsp:spPr>
        <a:xfrm>
          <a:off x="958800" y="1538287"/>
          <a:ext cx="133448" cy="860742"/>
        </a:xfrm>
        <a:custGeom>
          <a:avLst/>
          <a:gdLst/>
          <a:ahLst/>
          <a:cxnLst/>
          <a:rect l="0" t="0" r="0" b="0"/>
          <a:pathLst>
            <a:path>
              <a:moveTo>
                <a:pt x="0" y="0"/>
              </a:moveTo>
              <a:lnTo>
                <a:pt x="66724" y="0"/>
              </a:lnTo>
              <a:lnTo>
                <a:pt x="66724" y="860742"/>
              </a:lnTo>
              <a:lnTo>
                <a:pt x="133448" y="8607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FA3911-F20E-40C1-A712-D8C60808B9CD}">
      <dsp:nvSpPr>
        <dsp:cNvPr id="0" name=""/>
        <dsp:cNvSpPr/>
      </dsp:nvSpPr>
      <dsp:spPr>
        <a:xfrm>
          <a:off x="958800" y="1538287"/>
          <a:ext cx="133448" cy="573828"/>
        </a:xfrm>
        <a:custGeom>
          <a:avLst/>
          <a:gdLst/>
          <a:ahLst/>
          <a:cxnLst/>
          <a:rect l="0" t="0" r="0" b="0"/>
          <a:pathLst>
            <a:path>
              <a:moveTo>
                <a:pt x="0" y="0"/>
              </a:moveTo>
              <a:lnTo>
                <a:pt x="66724" y="0"/>
              </a:lnTo>
              <a:lnTo>
                <a:pt x="66724" y="573828"/>
              </a:lnTo>
              <a:lnTo>
                <a:pt x="133448" y="5738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45371E-C71D-41D6-A841-DF7054F0B303}">
      <dsp:nvSpPr>
        <dsp:cNvPr id="0" name=""/>
        <dsp:cNvSpPr/>
      </dsp:nvSpPr>
      <dsp:spPr>
        <a:xfrm>
          <a:off x="958800" y="1538287"/>
          <a:ext cx="133448" cy="286914"/>
        </a:xfrm>
        <a:custGeom>
          <a:avLst/>
          <a:gdLst/>
          <a:ahLst/>
          <a:cxnLst/>
          <a:rect l="0" t="0" r="0" b="0"/>
          <a:pathLst>
            <a:path>
              <a:moveTo>
                <a:pt x="0" y="0"/>
              </a:moveTo>
              <a:lnTo>
                <a:pt x="66724" y="0"/>
              </a:lnTo>
              <a:lnTo>
                <a:pt x="66724" y="286914"/>
              </a:lnTo>
              <a:lnTo>
                <a:pt x="133448" y="2869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D2939B-6768-43DC-BD4A-F54DFB1F964B}">
      <dsp:nvSpPr>
        <dsp:cNvPr id="0" name=""/>
        <dsp:cNvSpPr/>
      </dsp:nvSpPr>
      <dsp:spPr>
        <a:xfrm>
          <a:off x="958800" y="1492567"/>
          <a:ext cx="133448" cy="91440"/>
        </a:xfrm>
        <a:custGeom>
          <a:avLst/>
          <a:gdLst/>
          <a:ahLst/>
          <a:cxnLst/>
          <a:rect l="0" t="0" r="0" b="0"/>
          <a:pathLst>
            <a:path>
              <a:moveTo>
                <a:pt x="0" y="45720"/>
              </a:moveTo>
              <a:lnTo>
                <a:pt x="133448"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C51914-A1C3-4D45-8BF1-0AAAF4D27FCA}">
      <dsp:nvSpPr>
        <dsp:cNvPr id="0" name=""/>
        <dsp:cNvSpPr/>
      </dsp:nvSpPr>
      <dsp:spPr>
        <a:xfrm>
          <a:off x="958800" y="1251373"/>
          <a:ext cx="133448" cy="286914"/>
        </a:xfrm>
        <a:custGeom>
          <a:avLst/>
          <a:gdLst/>
          <a:ahLst/>
          <a:cxnLst/>
          <a:rect l="0" t="0" r="0" b="0"/>
          <a:pathLst>
            <a:path>
              <a:moveTo>
                <a:pt x="0" y="286914"/>
              </a:moveTo>
              <a:lnTo>
                <a:pt x="66724" y="286914"/>
              </a:lnTo>
              <a:lnTo>
                <a:pt x="66724" y="0"/>
              </a:lnTo>
              <a:lnTo>
                <a:pt x="1334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3487B-AE57-4269-BC7F-2649A289F1C5}">
      <dsp:nvSpPr>
        <dsp:cNvPr id="0" name=""/>
        <dsp:cNvSpPr/>
      </dsp:nvSpPr>
      <dsp:spPr>
        <a:xfrm>
          <a:off x="958800" y="964459"/>
          <a:ext cx="133448" cy="573828"/>
        </a:xfrm>
        <a:custGeom>
          <a:avLst/>
          <a:gdLst/>
          <a:ahLst/>
          <a:cxnLst/>
          <a:rect l="0" t="0" r="0" b="0"/>
          <a:pathLst>
            <a:path>
              <a:moveTo>
                <a:pt x="0" y="573828"/>
              </a:moveTo>
              <a:lnTo>
                <a:pt x="66724" y="573828"/>
              </a:lnTo>
              <a:lnTo>
                <a:pt x="66724" y="0"/>
              </a:lnTo>
              <a:lnTo>
                <a:pt x="1334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C73FD6-F184-49F9-BA2B-182B2EE166F7}">
      <dsp:nvSpPr>
        <dsp:cNvPr id="0" name=""/>
        <dsp:cNvSpPr/>
      </dsp:nvSpPr>
      <dsp:spPr>
        <a:xfrm>
          <a:off x="958800" y="677545"/>
          <a:ext cx="133448" cy="860742"/>
        </a:xfrm>
        <a:custGeom>
          <a:avLst/>
          <a:gdLst/>
          <a:ahLst/>
          <a:cxnLst/>
          <a:rect l="0" t="0" r="0" b="0"/>
          <a:pathLst>
            <a:path>
              <a:moveTo>
                <a:pt x="0" y="860742"/>
              </a:moveTo>
              <a:lnTo>
                <a:pt x="66724" y="860742"/>
              </a:lnTo>
              <a:lnTo>
                <a:pt x="66724" y="0"/>
              </a:lnTo>
              <a:lnTo>
                <a:pt x="1334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97CFC-42EE-49B0-A2C9-5DEE810067BE}">
      <dsp:nvSpPr>
        <dsp:cNvPr id="0" name=""/>
        <dsp:cNvSpPr/>
      </dsp:nvSpPr>
      <dsp:spPr>
        <a:xfrm>
          <a:off x="958800" y="390630"/>
          <a:ext cx="133448" cy="1147656"/>
        </a:xfrm>
        <a:custGeom>
          <a:avLst/>
          <a:gdLst/>
          <a:ahLst/>
          <a:cxnLst/>
          <a:rect l="0" t="0" r="0" b="0"/>
          <a:pathLst>
            <a:path>
              <a:moveTo>
                <a:pt x="0" y="1147656"/>
              </a:moveTo>
              <a:lnTo>
                <a:pt x="66724" y="1147656"/>
              </a:lnTo>
              <a:lnTo>
                <a:pt x="66724" y="0"/>
              </a:lnTo>
              <a:lnTo>
                <a:pt x="1334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E1A79-71EF-4FF6-854E-18EDABC84269}">
      <dsp:nvSpPr>
        <dsp:cNvPr id="0" name=""/>
        <dsp:cNvSpPr/>
      </dsp:nvSpPr>
      <dsp:spPr>
        <a:xfrm>
          <a:off x="958800" y="103716"/>
          <a:ext cx="133448" cy="1434570"/>
        </a:xfrm>
        <a:custGeom>
          <a:avLst/>
          <a:gdLst/>
          <a:ahLst/>
          <a:cxnLst/>
          <a:rect l="0" t="0" r="0" b="0"/>
          <a:pathLst>
            <a:path>
              <a:moveTo>
                <a:pt x="0" y="1434570"/>
              </a:moveTo>
              <a:lnTo>
                <a:pt x="66724" y="1434570"/>
              </a:lnTo>
              <a:lnTo>
                <a:pt x="66724" y="0"/>
              </a:lnTo>
              <a:lnTo>
                <a:pt x="1334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24F8A0-885C-4B66-9CD0-DC642F61AF75}">
      <dsp:nvSpPr>
        <dsp:cNvPr id="0" name=""/>
        <dsp:cNvSpPr/>
      </dsp:nvSpPr>
      <dsp:spPr>
        <a:xfrm>
          <a:off x="291558" y="1436533"/>
          <a:ext cx="667242" cy="203508"/>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资产分类</a:t>
          </a:r>
        </a:p>
      </dsp:txBody>
      <dsp:txXfrm>
        <a:off x="291558" y="1436533"/>
        <a:ext cx="667242" cy="203508"/>
      </dsp:txXfrm>
    </dsp:sp>
    <dsp:sp modelId="{DC633407-0C31-444E-9A59-4091A95FA7B3}">
      <dsp:nvSpPr>
        <dsp:cNvPr id="0" name=""/>
        <dsp:cNvSpPr/>
      </dsp:nvSpPr>
      <dsp:spPr>
        <a:xfrm>
          <a:off x="1092249" y="1962"/>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交易属性</a:t>
          </a:r>
        </a:p>
      </dsp:txBody>
      <dsp:txXfrm>
        <a:off x="1092249" y="1962"/>
        <a:ext cx="667242" cy="203508"/>
      </dsp:txXfrm>
    </dsp:sp>
    <dsp:sp modelId="{58B5485F-F299-4DAF-B248-28222985338A}">
      <dsp:nvSpPr>
        <dsp:cNvPr id="0" name=""/>
        <dsp:cNvSpPr/>
      </dsp:nvSpPr>
      <dsp:spPr>
        <a:xfrm>
          <a:off x="1092249" y="288876"/>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组合</a:t>
          </a:r>
        </a:p>
      </dsp:txBody>
      <dsp:txXfrm>
        <a:off x="1092249" y="288876"/>
        <a:ext cx="667242" cy="203508"/>
      </dsp:txXfrm>
    </dsp:sp>
    <dsp:sp modelId="{C267B6B2-676B-436F-9B4B-2151DF0D0B14}">
      <dsp:nvSpPr>
        <dsp:cNvPr id="0" name=""/>
        <dsp:cNvSpPr/>
      </dsp:nvSpPr>
      <dsp:spPr>
        <a:xfrm>
          <a:off x="1092249" y="575790"/>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申万一级</a:t>
          </a:r>
        </a:p>
      </dsp:txBody>
      <dsp:txXfrm>
        <a:off x="1092249" y="575790"/>
        <a:ext cx="667242" cy="203508"/>
      </dsp:txXfrm>
    </dsp:sp>
    <dsp:sp modelId="{2509CDF9-6C3F-4309-BDA9-75EDE1E620DD}">
      <dsp:nvSpPr>
        <dsp:cNvPr id="0" name=""/>
        <dsp:cNvSpPr/>
      </dsp:nvSpPr>
      <dsp:spPr>
        <a:xfrm>
          <a:off x="1092249" y="862704"/>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申万二级</a:t>
          </a:r>
        </a:p>
      </dsp:txBody>
      <dsp:txXfrm>
        <a:off x="1092249" y="862704"/>
        <a:ext cx="667242" cy="203508"/>
      </dsp:txXfrm>
    </dsp:sp>
    <dsp:sp modelId="{4633EBED-17E9-44EE-9476-25C2AB36AD4F}">
      <dsp:nvSpPr>
        <dsp:cNvPr id="0" name=""/>
        <dsp:cNvSpPr/>
      </dsp:nvSpPr>
      <dsp:spPr>
        <a:xfrm>
          <a:off x="1092249" y="1149618"/>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申万三级</a:t>
          </a:r>
        </a:p>
      </dsp:txBody>
      <dsp:txXfrm>
        <a:off x="1092249" y="1149618"/>
        <a:ext cx="667242" cy="203508"/>
      </dsp:txXfrm>
    </dsp:sp>
    <dsp:sp modelId="{BC2022CA-BCA0-4FBC-A035-F1E7FC291A52}">
      <dsp:nvSpPr>
        <dsp:cNvPr id="0" name=""/>
        <dsp:cNvSpPr/>
      </dsp:nvSpPr>
      <dsp:spPr>
        <a:xfrm>
          <a:off x="1092249" y="1436533"/>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中信一级</a:t>
          </a:r>
        </a:p>
      </dsp:txBody>
      <dsp:txXfrm>
        <a:off x="1092249" y="1436533"/>
        <a:ext cx="667242" cy="203508"/>
      </dsp:txXfrm>
    </dsp:sp>
    <dsp:sp modelId="{E46B1A34-300D-4854-A5E7-D67E1B283481}">
      <dsp:nvSpPr>
        <dsp:cNvPr id="0" name=""/>
        <dsp:cNvSpPr/>
      </dsp:nvSpPr>
      <dsp:spPr>
        <a:xfrm>
          <a:off x="1092249" y="1723447"/>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中信二级</a:t>
          </a:r>
        </a:p>
      </dsp:txBody>
      <dsp:txXfrm>
        <a:off x="1092249" y="1723447"/>
        <a:ext cx="667242" cy="203508"/>
      </dsp:txXfrm>
    </dsp:sp>
    <dsp:sp modelId="{2E2432FD-19CF-460E-8881-43FE9C0438F6}">
      <dsp:nvSpPr>
        <dsp:cNvPr id="0" name=""/>
        <dsp:cNvSpPr/>
      </dsp:nvSpPr>
      <dsp:spPr>
        <a:xfrm>
          <a:off x="1092249" y="2010361"/>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中信三级</a:t>
          </a:r>
        </a:p>
      </dsp:txBody>
      <dsp:txXfrm>
        <a:off x="1092249" y="2010361"/>
        <a:ext cx="667242" cy="203508"/>
      </dsp:txXfrm>
    </dsp:sp>
    <dsp:sp modelId="{BF9C59E0-85E4-44CA-AEF3-9C6822D2FCF0}">
      <dsp:nvSpPr>
        <dsp:cNvPr id="0" name=""/>
        <dsp:cNvSpPr/>
      </dsp:nvSpPr>
      <dsp:spPr>
        <a:xfrm>
          <a:off x="1092249" y="2297275"/>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国民经济行业</a:t>
          </a:r>
        </a:p>
      </dsp:txBody>
      <dsp:txXfrm>
        <a:off x="1092249" y="2297275"/>
        <a:ext cx="667242" cy="203508"/>
      </dsp:txXfrm>
    </dsp:sp>
    <dsp:sp modelId="{6BC5B014-AD4E-4F4D-8B81-28E4A0A8B5A6}">
      <dsp:nvSpPr>
        <dsp:cNvPr id="0" name=""/>
        <dsp:cNvSpPr/>
      </dsp:nvSpPr>
      <dsp:spPr>
        <a:xfrm>
          <a:off x="1092249" y="2584189"/>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债券分类一级</a:t>
          </a:r>
        </a:p>
      </dsp:txBody>
      <dsp:txXfrm>
        <a:off x="1092249" y="2584189"/>
        <a:ext cx="667242" cy="203508"/>
      </dsp:txXfrm>
    </dsp:sp>
    <dsp:sp modelId="{DAEBA89F-D5C7-4067-9B2D-CCA3F289BF87}">
      <dsp:nvSpPr>
        <dsp:cNvPr id="0" name=""/>
        <dsp:cNvSpPr/>
      </dsp:nvSpPr>
      <dsp:spPr>
        <a:xfrm>
          <a:off x="1092249" y="2871103"/>
          <a:ext cx="667242" cy="203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债券分类二级</a:t>
          </a:r>
        </a:p>
      </dsp:txBody>
      <dsp:txXfrm>
        <a:off x="1092249" y="2871103"/>
        <a:ext cx="667242" cy="20350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1D6DE-D1B8-47D1-9A7E-EFFEFAB499AD}">
      <dsp:nvSpPr>
        <dsp:cNvPr id="0" name=""/>
        <dsp:cNvSpPr/>
      </dsp:nvSpPr>
      <dsp:spPr>
        <a:xfrm>
          <a:off x="3608023" y="2656494"/>
          <a:ext cx="246337" cy="91440"/>
        </a:xfrm>
        <a:custGeom>
          <a:avLst/>
          <a:gdLst/>
          <a:ahLst/>
          <a:cxnLst/>
          <a:rect l="0" t="0" r="0" b="0"/>
          <a:pathLst>
            <a:path>
              <a:moveTo>
                <a:pt x="0" y="45720"/>
              </a:moveTo>
              <a:lnTo>
                <a:pt x="24633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18D0C6-E283-4820-ADFC-7EF0436B0BBB}">
      <dsp:nvSpPr>
        <dsp:cNvPr id="0" name=""/>
        <dsp:cNvSpPr/>
      </dsp:nvSpPr>
      <dsp:spPr>
        <a:xfrm>
          <a:off x="1894928" y="1498484"/>
          <a:ext cx="246337" cy="1203729"/>
        </a:xfrm>
        <a:custGeom>
          <a:avLst/>
          <a:gdLst/>
          <a:ahLst/>
          <a:cxnLst/>
          <a:rect l="0" t="0" r="0" b="0"/>
          <a:pathLst>
            <a:path>
              <a:moveTo>
                <a:pt x="0" y="0"/>
              </a:moveTo>
              <a:lnTo>
                <a:pt x="123168" y="0"/>
              </a:lnTo>
              <a:lnTo>
                <a:pt x="123168" y="1203729"/>
              </a:lnTo>
              <a:lnTo>
                <a:pt x="246337" y="12037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2CCF00-0C76-4E2C-9401-B3A0FA70EC29}">
      <dsp:nvSpPr>
        <dsp:cNvPr id="0" name=""/>
        <dsp:cNvSpPr/>
      </dsp:nvSpPr>
      <dsp:spPr>
        <a:xfrm>
          <a:off x="3608023" y="1591079"/>
          <a:ext cx="246337" cy="740756"/>
        </a:xfrm>
        <a:custGeom>
          <a:avLst/>
          <a:gdLst/>
          <a:ahLst/>
          <a:cxnLst/>
          <a:rect l="0" t="0" r="0" b="0"/>
          <a:pathLst>
            <a:path>
              <a:moveTo>
                <a:pt x="0" y="0"/>
              </a:moveTo>
              <a:lnTo>
                <a:pt x="123168" y="0"/>
              </a:lnTo>
              <a:lnTo>
                <a:pt x="123168" y="740756"/>
              </a:lnTo>
              <a:lnTo>
                <a:pt x="246337" y="740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ED5375-EDEF-4049-A359-7BBAC8A345FB}">
      <dsp:nvSpPr>
        <dsp:cNvPr id="0" name=""/>
        <dsp:cNvSpPr/>
      </dsp:nvSpPr>
      <dsp:spPr>
        <a:xfrm>
          <a:off x="3608023" y="1591079"/>
          <a:ext cx="246337" cy="370378"/>
        </a:xfrm>
        <a:custGeom>
          <a:avLst/>
          <a:gdLst/>
          <a:ahLst/>
          <a:cxnLst/>
          <a:rect l="0" t="0" r="0" b="0"/>
          <a:pathLst>
            <a:path>
              <a:moveTo>
                <a:pt x="0" y="0"/>
              </a:moveTo>
              <a:lnTo>
                <a:pt x="123168" y="0"/>
              </a:lnTo>
              <a:lnTo>
                <a:pt x="123168" y="370378"/>
              </a:lnTo>
              <a:lnTo>
                <a:pt x="246337" y="3703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52263F-5225-410B-8E14-3700CEF4BF94}">
      <dsp:nvSpPr>
        <dsp:cNvPr id="0" name=""/>
        <dsp:cNvSpPr/>
      </dsp:nvSpPr>
      <dsp:spPr>
        <a:xfrm>
          <a:off x="3608023" y="1545359"/>
          <a:ext cx="246337" cy="91440"/>
        </a:xfrm>
        <a:custGeom>
          <a:avLst/>
          <a:gdLst/>
          <a:ahLst/>
          <a:cxnLst/>
          <a:rect l="0" t="0" r="0" b="0"/>
          <a:pathLst>
            <a:path>
              <a:moveTo>
                <a:pt x="0" y="45720"/>
              </a:moveTo>
              <a:lnTo>
                <a:pt x="24633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E21968-4F81-454A-8315-05D073BF6AEF}">
      <dsp:nvSpPr>
        <dsp:cNvPr id="0" name=""/>
        <dsp:cNvSpPr/>
      </dsp:nvSpPr>
      <dsp:spPr>
        <a:xfrm>
          <a:off x="3608023" y="1220700"/>
          <a:ext cx="246337" cy="370378"/>
        </a:xfrm>
        <a:custGeom>
          <a:avLst/>
          <a:gdLst/>
          <a:ahLst/>
          <a:cxnLst/>
          <a:rect l="0" t="0" r="0" b="0"/>
          <a:pathLst>
            <a:path>
              <a:moveTo>
                <a:pt x="0" y="370378"/>
              </a:moveTo>
              <a:lnTo>
                <a:pt x="123168" y="370378"/>
              </a:lnTo>
              <a:lnTo>
                <a:pt x="123168" y="0"/>
              </a:lnTo>
              <a:lnTo>
                <a:pt x="24633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C73FD6-F184-49F9-BA2B-182B2EE166F7}">
      <dsp:nvSpPr>
        <dsp:cNvPr id="0" name=""/>
        <dsp:cNvSpPr/>
      </dsp:nvSpPr>
      <dsp:spPr>
        <a:xfrm>
          <a:off x="3608023" y="850322"/>
          <a:ext cx="246337" cy="740756"/>
        </a:xfrm>
        <a:custGeom>
          <a:avLst/>
          <a:gdLst/>
          <a:ahLst/>
          <a:cxnLst/>
          <a:rect l="0" t="0" r="0" b="0"/>
          <a:pathLst>
            <a:path>
              <a:moveTo>
                <a:pt x="0" y="740756"/>
              </a:moveTo>
              <a:lnTo>
                <a:pt x="123168" y="740756"/>
              </a:lnTo>
              <a:lnTo>
                <a:pt x="123168" y="0"/>
              </a:lnTo>
              <a:lnTo>
                <a:pt x="24633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97CFC-42EE-49B0-A2C9-5DEE810067BE}">
      <dsp:nvSpPr>
        <dsp:cNvPr id="0" name=""/>
        <dsp:cNvSpPr/>
      </dsp:nvSpPr>
      <dsp:spPr>
        <a:xfrm>
          <a:off x="1894928" y="1498484"/>
          <a:ext cx="246337" cy="92594"/>
        </a:xfrm>
        <a:custGeom>
          <a:avLst/>
          <a:gdLst/>
          <a:ahLst/>
          <a:cxnLst/>
          <a:rect l="0" t="0" r="0" b="0"/>
          <a:pathLst>
            <a:path>
              <a:moveTo>
                <a:pt x="0" y="0"/>
              </a:moveTo>
              <a:lnTo>
                <a:pt x="123168" y="0"/>
              </a:lnTo>
              <a:lnTo>
                <a:pt x="123168" y="92594"/>
              </a:lnTo>
              <a:lnTo>
                <a:pt x="246337" y="925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69764-7842-45E7-B726-68A96C5A3A4C}">
      <dsp:nvSpPr>
        <dsp:cNvPr id="0" name=""/>
        <dsp:cNvSpPr/>
      </dsp:nvSpPr>
      <dsp:spPr>
        <a:xfrm>
          <a:off x="3608023" y="294754"/>
          <a:ext cx="246337" cy="185189"/>
        </a:xfrm>
        <a:custGeom>
          <a:avLst/>
          <a:gdLst/>
          <a:ahLst/>
          <a:cxnLst/>
          <a:rect l="0" t="0" r="0" b="0"/>
          <a:pathLst>
            <a:path>
              <a:moveTo>
                <a:pt x="0" y="0"/>
              </a:moveTo>
              <a:lnTo>
                <a:pt x="123168" y="0"/>
              </a:lnTo>
              <a:lnTo>
                <a:pt x="123168" y="185189"/>
              </a:lnTo>
              <a:lnTo>
                <a:pt x="246337" y="185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1EBD31-D93C-45DB-8BC2-A9AA4297DB7E}">
      <dsp:nvSpPr>
        <dsp:cNvPr id="0" name=""/>
        <dsp:cNvSpPr/>
      </dsp:nvSpPr>
      <dsp:spPr>
        <a:xfrm>
          <a:off x="3608023" y="109565"/>
          <a:ext cx="246337" cy="185189"/>
        </a:xfrm>
        <a:custGeom>
          <a:avLst/>
          <a:gdLst/>
          <a:ahLst/>
          <a:cxnLst/>
          <a:rect l="0" t="0" r="0" b="0"/>
          <a:pathLst>
            <a:path>
              <a:moveTo>
                <a:pt x="0" y="185189"/>
              </a:moveTo>
              <a:lnTo>
                <a:pt x="123168" y="185189"/>
              </a:lnTo>
              <a:lnTo>
                <a:pt x="123168" y="0"/>
              </a:lnTo>
              <a:lnTo>
                <a:pt x="24633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E1A79-71EF-4FF6-854E-18EDABC84269}">
      <dsp:nvSpPr>
        <dsp:cNvPr id="0" name=""/>
        <dsp:cNvSpPr/>
      </dsp:nvSpPr>
      <dsp:spPr>
        <a:xfrm>
          <a:off x="1894928" y="294754"/>
          <a:ext cx="246337" cy="1203729"/>
        </a:xfrm>
        <a:custGeom>
          <a:avLst/>
          <a:gdLst/>
          <a:ahLst/>
          <a:cxnLst/>
          <a:rect l="0" t="0" r="0" b="0"/>
          <a:pathLst>
            <a:path>
              <a:moveTo>
                <a:pt x="0" y="1203729"/>
              </a:moveTo>
              <a:lnTo>
                <a:pt x="123168" y="1203729"/>
              </a:lnTo>
              <a:lnTo>
                <a:pt x="123168" y="0"/>
              </a:lnTo>
              <a:lnTo>
                <a:pt x="24633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24F8A0-885C-4B66-9CD0-DC642F61AF75}">
      <dsp:nvSpPr>
        <dsp:cNvPr id="0" name=""/>
        <dsp:cNvSpPr/>
      </dsp:nvSpPr>
      <dsp:spPr>
        <a:xfrm>
          <a:off x="428170" y="1390276"/>
          <a:ext cx="1466757" cy="21641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模板</a:t>
          </a:r>
        </a:p>
      </dsp:txBody>
      <dsp:txXfrm>
        <a:off x="428170" y="1390276"/>
        <a:ext cx="1466757" cy="216417"/>
      </dsp:txXfrm>
    </dsp:sp>
    <dsp:sp modelId="{DC633407-0C31-444E-9A59-4091A95FA7B3}">
      <dsp:nvSpPr>
        <dsp:cNvPr id="0" name=""/>
        <dsp:cNvSpPr/>
      </dsp:nvSpPr>
      <dsp:spPr>
        <a:xfrm>
          <a:off x="2141266" y="186546"/>
          <a:ext cx="1466757" cy="2164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权益类</a:t>
          </a:r>
        </a:p>
      </dsp:txBody>
      <dsp:txXfrm>
        <a:off x="2141266" y="186546"/>
        <a:ext cx="1466757" cy="216417"/>
      </dsp:txXfrm>
    </dsp:sp>
    <dsp:sp modelId="{2EA59E3B-278F-4A33-916A-C9F64A360372}">
      <dsp:nvSpPr>
        <dsp:cNvPr id="0" name=""/>
        <dsp:cNvSpPr/>
      </dsp:nvSpPr>
      <dsp:spPr>
        <a:xfrm>
          <a:off x="3854361" y="1357"/>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行业</a:t>
          </a:r>
          <a:r>
            <a:rPr lang="en-US" altLang="zh-CN" sz="900" kern="1200"/>
            <a:t>Brinson</a:t>
          </a:r>
          <a:endParaRPr lang="zh-CN" altLang="en-US" sz="900" kern="1200"/>
        </a:p>
      </dsp:txBody>
      <dsp:txXfrm>
        <a:off x="3854361" y="1357"/>
        <a:ext cx="1466757" cy="216417"/>
      </dsp:txXfrm>
    </dsp:sp>
    <dsp:sp modelId="{1076AAC6-183E-4301-BE02-AC5A5C400B4D}">
      <dsp:nvSpPr>
        <dsp:cNvPr id="0" name=""/>
        <dsp:cNvSpPr/>
      </dsp:nvSpPr>
      <dsp:spPr>
        <a:xfrm>
          <a:off x="3854361" y="371735"/>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因子归因</a:t>
          </a:r>
        </a:p>
      </dsp:txBody>
      <dsp:txXfrm>
        <a:off x="3854361" y="371735"/>
        <a:ext cx="1466757" cy="216417"/>
      </dsp:txXfrm>
    </dsp:sp>
    <dsp:sp modelId="{58B5485F-F299-4DAF-B248-28222985338A}">
      <dsp:nvSpPr>
        <dsp:cNvPr id="0" name=""/>
        <dsp:cNvSpPr/>
      </dsp:nvSpPr>
      <dsp:spPr>
        <a:xfrm>
          <a:off x="2141266" y="1482870"/>
          <a:ext cx="1466757" cy="2164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固收</a:t>
          </a:r>
        </a:p>
      </dsp:txBody>
      <dsp:txXfrm>
        <a:off x="2141266" y="1482870"/>
        <a:ext cx="1466757" cy="216417"/>
      </dsp:txXfrm>
    </dsp:sp>
    <dsp:sp modelId="{C267B6B2-676B-436F-9B4B-2151DF0D0B14}">
      <dsp:nvSpPr>
        <dsp:cNvPr id="0" name=""/>
        <dsp:cNvSpPr/>
      </dsp:nvSpPr>
      <dsp:spPr>
        <a:xfrm>
          <a:off x="3854361" y="742113"/>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骑乘细分</a:t>
          </a:r>
          <a:r>
            <a:rPr lang="en-US" altLang="zh-CN" sz="900" kern="1200"/>
            <a:t>(</a:t>
          </a:r>
          <a:r>
            <a:rPr lang="zh-CN" altLang="en-US" sz="900" kern="1200"/>
            <a:t>全价</a:t>
          </a:r>
          <a:r>
            <a:rPr lang="en-US" altLang="zh-CN" sz="900" kern="1200"/>
            <a:t>)</a:t>
          </a:r>
          <a:endParaRPr lang="zh-CN" altLang="en-US" sz="900" kern="1200"/>
        </a:p>
      </dsp:txBody>
      <dsp:txXfrm>
        <a:off x="3854361" y="742113"/>
        <a:ext cx="1466757" cy="216417"/>
      </dsp:txXfrm>
    </dsp:sp>
    <dsp:sp modelId="{A6E6502C-2699-4410-8A9E-D61F075C4194}">
      <dsp:nvSpPr>
        <dsp:cNvPr id="0" name=""/>
        <dsp:cNvSpPr/>
      </dsp:nvSpPr>
      <dsp:spPr>
        <a:xfrm>
          <a:off x="3854361" y="1112492"/>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骑乘</a:t>
          </a:r>
          <a:r>
            <a:rPr lang="en-US" altLang="zh-CN" sz="900" kern="1200"/>
            <a:t>/</a:t>
          </a:r>
          <a:r>
            <a:rPr lang="zh-CN" altLang="en-US" sz="900" kern="1200"/>
            <a:t>变动</a:t>
          </a:r>
          <a:r>
            <a:rPr lang="en-US" altLang="zh-CN" sz="900" kern="1200"/>
            <a:t>&amp;</a:t>
          </a:r>
          <a:r>
            <a:rPr lang="zh-CN" altLang="en-US" sz="900" kern="1200"/>
            <a:t>利差</a:t>
          </a:r>
          <a:r>
            <a:rPr lang="en-US" altLang="zh-CN" sz="900" kern="1200"/>
            <a:t>/</a:t>
          </a:r>
          <a:r>
            <a:rPr lang="zh-CN" altLang="en-US" sz="900" kern="1200"/>
            <a:t>曲线</a:t>
          </a:r>
          <a:r>
            <a:rPr lang="en-US" altLang="zh-CN" sz="900" kern="1200"/>
            <a:t>(</a:t>
          </a:r>
          <a:r>
            <a:rPr lang="zh-CN" altLang="en-US" sz="900" kern="1200"/>
            <a:t>全价</a:t>
          </a:r>
          <a:r>
            <a:rPr lang="en-US" altLang="zh-CN" sz="900" kern="1200"/>
            <a:t>)</a:t>
          </a:r>
          <a:endParaRPr lang="zh-CN" altLang="en-US" sz="900" kern="1200"/>
        </a:p>
      </dsp:txBody>
      <dsp:txXfrm>
        <a:off x="3854361" y="1112492"/>
        <a:ext cx="1466757" cy="216417"/>
      </dsp:txXfrm>
    </dsp:sp>
    <dsp:sp modelId="{CE952FD4-B04A-4494-8FE1-08DE804B6789}">
      <dsp:nvSpPr>
        <dsp:cNvPr id="0" name=""/>
        <dsp:cNvSpPr/>
      </dsp:nvSpPr>
      <dsp:spPr>
        <a:xfrm>
          <a:off x="3854361" y="1482870"/>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暴露度法</a:t>
          </a:r>
          <a:r>
            <a:rPr lang="en-US" altLang="zh-CN" sz="900" kern="1200"/>
            <a:t>(</a:t>
          </a:r>
          <a:r>
            <a:rPr lang="zh-CN" altLang="en-US" sz="900" kern="1200"/>
            <a:t>净价</a:t>
          </a:r>
          <a:r>
            <a:rPr lang="en-US" altLang="zh-CN" sz="900" kern="1200"/>
            <a:t>)</a:t>
          </a:r>
          <a:endParaRPr lang="zh-CN" altLang="en-US" sz="900" kern="1200"/>
        </a:p>
      </dsp:txBody>
      <dsp:txXfrm>
        <a:off x="3854361" y="1482870"/>
        <a:ext cx="1466757" cy="216417"/>
      </dsp:txXfrm>
    </dsp:sp>
    <dsp:sp modelId="{7515A4F6-23BB-43D9-B723-43EED340AC28}">
      <dsp:nvSpPr>
        <dsp:cNvPr id="0" name=""/>
        <dsp:cNvSpPr/>
      </dsp:nvSpPr>
      <dsp:spPr>
        <a:xfrm>
          <a:off x="3854361" y="1853248"/>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平移</a:t>
          </a:r>
          <a:r>
            <a:rPr lang="en-US" altLang="zh-CN" sz="900" kern="1200"/>
            <a:t>/</a:t>
          </a:r>
          <a:r>
            <a:rPr lang="zh-CN" altLang="en-US" sz="900" kern="1200"/>
            <a:t>非平移</a:t>
          </a:r>
          <a:r>
            <a:rPr lang="en-US" altLang="zh-CN" sz="900" kern="1200"/>
            <a:t>(</a:t>
          </a:r>
          <a:r>
            <a:rPr lang="zh-CN" altLang="en-US" sz="900" kern="1200"/>
            <a:t>净价</a:t>
          </a:r>
          <a:r>
            <a:rPr lang="en-US" altLang="zh-CN" sz="900" kern="1200"/>
            <a:t>)</a:t>
          </a:r>
          <a:endParaRPr lang="zh-CN" altLang="en-US" sz="900" kern="1200"/>
        </a:p>
      </dsp:txBody>
      <dsp:txXfrm>
        <a:off x="3854361" y="1853248"/>
        <a:ext cx="1466757" cy="216417"/>
      </dsp:txXfrm>
    </dsp:sp>
    <dsp:sp modelId="{2D0C10A2-8F63-4F88-A9B3-76D648E1587D}">
      <dsp:nvSpPr>
        <dsp:cNvPr id="0" name=""/>
        <dsp:cNvSpPr/>
      </dsp:nvSpPr>
      <dsp:spPr>
        <a:xfrm>
          <a:off x="3854361" y="2223627"/>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Campisi</a:t>
          </a:r>
          <a:endParaRPr lang="zh-CN" altLang="en-US" sz="900" kern="1200"/>
        </a:p>
      </dsp:txBody>
      <dsp:txXfrm>
        <a:off x="3854361" y="2223627"/>
        <a:ext cx="1466757" cy="216417"/>
      </dsp:txXfrm>
    </dsp:sp>
    <dsp:sp modelId="{53D25017-C99F-489E-8668-F6474A609CD6}">
      <dsp:nvSpPr>
        <dsp:cNvPr id="0" name=""/>
        <dsp:cNvSpPr/>
      </dsp:nvSpPr>
      <dsp:spPr>
        <a:xfrm>
          <a:off x="2141266" y="2594005"/>
          <a:ext cx="1466757" cy="216417"/>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混合</a:t>
          </a:r>
        </a:p>
      </dsp:txBody>
      <dsp:txXfrm>
        <a:off x="2141266" y="2594005"/>
        <a:ext cx="1466757" cy="216417"/>
      </dsp:txXfrm>
    </dsp:sp>
    <dsp:sp modelId="{5B89DBC2-B481-47B5-BAF9-E943F32B1303}">
      <dsp:nvSpPr>
        <dsp:cNvPr id="0" name=""/>
        <dsp:cNvSpPr/>
      </dsp:nvSpPr>
      <dsp:spPr>
        <a:xfrm>
          <a:off x="3854361" y="2594005"/>
          <a:ext cx="1466757" cy="216417"/>
        </a:xfrm>
        <a:prstGeom prst="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Campisi + </a:t>
          </a:r>
          <a:r>
            <a:rPr lang="zh-CN" altLang="en-US" sz="900" kern="1200"/>
            <a:t>因子归因混合</a:t>
          </a:r>
        </a:p>
      </dsp:txBody>
      <dsp:txXfrm>
        <a:off x="3854361" y="2594005"/>
        <a:ext cx="1466757" cy="21641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1">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2">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9/3/layout/HorizontalOrganizationChart#3">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9/3/layout/HorizontalOrganizationChart#4">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CEF4DC0-912F-4D35-8020-1B9FE345C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53</Pages>
  <Words>1784</Words>
  <Characters>10173</Characters>
  <Application>Microsoft Office Word</Application>
  <DocSecurity>0</DocSecurity>
  <Lines>84</Lines>
  <Paragraphs>23</Paragraphs>
  <ScaleCrop>false</ScaleCrop>
  <Company/>
  <LinksUpToDate>false</LinksUpToDate>
  <CharactersWithSpaces>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AMS用户使用说明</dc:title>
  <dc:subject>深圳米筐科技有限公司</dc:subject>
  <dc:creator>RiceQuant</dc:creator>
  <cp:lastModifiedBy>Administrator</cp:lastModifiedBy>
  <cp:revision>8</cp:revision>
  <dcterms:created xsi:type="dcterms:W3CDTF">2019-05-31T06:37:00Z</dcterms:created>
  <dcterms:modified xsi:type="dcterms:W3CDTF">2019-07-12T04:12:00Z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2052-11.1.0.8718</vt:lpwstr>
  </property>
</Properties>
</file>